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DFF319" w14:textId="77777777" w:rsidR="004169E0" w:rsidRPr="00400E89" w:rsidRDefault="004169E0" w:rsidP="004169E0">
      <w:pPr>
        <w:spacing w:beforeLines="100" w:before="240" w:line="440" w:lineRule="exact"/>
        <w:ind w:leftChars="100" w:left="240" w:rightChars="100" w:right="240"/>
        <w:jc w:val="center"/>
        <w:rPr>
          <w:rFonts w:ascii="Times New Roman" w:eastAsia="標楷體" w:hAnsi="Times New Roman" w:cs="Times New Roman"/>
          <w:b/>
          <w:color w:val="000000" w:themeColor="text1"/>
          <w:sz w:val="36"/>
          <w:szCs w:val="36"/>
        </w:rPr>
      </w:pPr>
    </w:p>
    <w:p w14:paraId="4C7DAE78" w14:textId="77777777" w:rsidR="00617856" w:rsidRPr="00B81D93" w:rsidRDefault="00617856" w:rsidP="00617856">
      <w:pPr>
        <w:spacing w:beforeLines="100" w:before="240" w:line="600" w:lineRule="exact"/>
        <w:ind w:leftChars="100" w:left="240" w:rightChars="100" w:right="240"/>
        <w:jc w:val="center"/>
        <w:rPr>
          <w:rFonts w:ascii="Times New Roman" w:eastAsia="標楷體" w:hAnsi="Times New Roman" w:cs="Times New Roman"/>
          <w:color w:val="000000" w:themeColor="text1"/>
          <w:sz w:val="50"/>
          <w:szCs w:val="50"/>
        </w:rPr>
      </w:pPr>
      <w:r w:rsidRPr="00B81D93">
        <w:rPr>
          <w:rFonts w:ascii="Times New Roman" w:eastAsia="標楷體" w:hAnsi="Times New Roman" w:cs="Times New Roman"/>
          <w:color w:val="000000" w:themeColor="text1"/>
          <w:sz w:val="50"/>
          <w:szCs w:val="50"/>
        </w:rPr>
        <w:t>經濟部中小企業處</w:t>
      </w:r>
    </w:p>
    <w:p w14:paraId="0C9B07C4" w14:textId="77777777" w:rsidR="004169E0" w:rsidRPr="00B81D93" w:rsidRDefault="004169E0" w:rsidP="004169E0">
      <w:pPr>
        <w:spacing w:beforeLines="100" w:before="240" w:line="440" w:lineRule="exact"/>
        <w:ind w:leftChars="100" w:left="240" w:rightChars="100" w:right="240"/>
        <w:jc w:val="center"/>
        <w:rPr>
          <w:rFonts w:ascii="Times New Roman" w:eastAsia="標楷體" w:hAnsi="Times New Roman" w:cs="Times New Roman"/>
          <w:color w:val="000000" w:themeColor="text1"/>
          <w:sz w:val="36"/>
          <w:szCs w:val="36"/>
        </w:rPr>
      </w:pPr>
    </w:p>
    <w:p w14:paraId="32859956" w14:textId="77777777" w:rsidR="004169E0" w:rsidRPr="00B81D93" w:rsidRDefault="004169E0" w:rsidP="004169E0">
      <w:pPr>
        <w:spacing w:beforeLines="100" w:before="240" w:line="440" w:lineRule="exact"/>
        <w:ind w:leftChars="100" w:left="240" w:rightChars="100" w:right="240"/>
        <w:jc w:val="center"/>
        <w:rPr>
          <w:rFonts w:ascii="Times New Roman" w:eastAsia="標楷體" w:hAnsi="Times New Roman" w:cs="Times New Roman"/>
          <w:color w:val="000000" w:themeColor="text1"/>
          <w:sz w:val="36"/>
          <w:szCs w:val="36"/>
        </w:rPr>
      </w:pPr>
    </w:p>
    <w:p w14:paraId="4A583562" w14:textId="77777777" w:rsidR="00617856" w:rsidRPr="00B81D93" w:rsidRDefault="00617856" w:rsidP="004169E0">
      <w:pPr>
        <w:spacing w:beforeLines="100" w:before="240" w:line="440" w:lineRule="exact"/>
        <w:ind w:leftChars="100" w:left="240" w:rightChars="100" w:right="240"/>
        <w:jc w:val="center"/>
        <w:rPr>
          <w:rFonts w:ascii="Times New Roman" w:eastAsia="標楷體" w:hAnsi="Times New Roman" w:cs="Times New Roman"/>
          <w:color w:val="000000" w:themeColor="text1"/>
          <w:sz w:val="36"/>
          <w:szCs w:val="36"/>
        </w:rPr>
      </w:pPr>
    </w:p>
    <w:p w14:paraId="0B1F4026" w14:textId="77777777" w:rsidR="0085219C" w:rsidRPr="00B81D93" w:rsidRDefault="0085219C" w:rsidP="004169E0">
      <w:pPr>
        <w:spacing w:beforeLines="100" w:before="240" w:line="440" w:lineRule="exact"/>
        <w:ind w:leftChars="100" w:left="240" w:rightChars="100" w:right="240"/>
        <w:jc w:val="center"/>
        <w:rPr>
          <w:rFonts w:ascii="Times New Roman" w:eastAsia="標楷體" w:hAnsi="Times New Roman" w:cs="Times New Roman"/>
          <w:color w:val="000000" w:themeColor="text1"/>
          <w:sz w:val="36"/>
          <w:szCs w:val="36"/>
        </w:rPr>
      </w:pPr>
    </w:p>
    <w:p w14:paraId="3504D2D5" w14:textId="48848218" w:rsidR="004169E0" w:rsidRPr="00B81D93" w:rsidRDefault="004169E0" w:rsidP="00617856">
      <w:pPr>
        <w:spacing w:line="360" w:lineRule="auto"/>
        <w:ind w:leftChars="100" w:left="240" w:rightChars="100" w:right="240"/>
        <w:jc w:val="center"/>
        <w:rPr>
          <w:rFonts w:ascii="Times New Roman" w:eastAsia="標楷體" w:hAnsi="Times New Roman" w:cs="Times New Roman"/>
          <w:color w:val="000000" w:themeColor="text1"/>
          <w:sz w:val="50"/>
          <w:szCs w:val="50"/>
        </w:rPr>
      </w:pPr>
      <w:r w:rsidRPr="00B81D93">
        <w:rPr>
          <w:rFonts w:ascii="Times New Roman" w:eastAsia="標楷體" w:hAnsi="Times New Roman" w:cs="Times New Roman" w:hint="eastAsia"/>
          <w:color w:val="000000" w:themeColor="text1"/>
          <w:sz w:val="50"/>
          <w:szCs w:val="50"/>
        </w:rPr>
        <w:t>112</w:t>
      </w:r>
      <w:r w:rsidRPr="00B81D93">
        <w:rPr>
          <w:rFonts w:ascii="Times New Roman" w:eastAsia="標楷體" w:hAnsi="Times New Roman" w:cs="Times New Roman" w:hint="eastAsia"/>
          <w:color w:val="000000" w:themeColor="text1"/>
          <w:sz w:val="50"/>
          <w:szCs w:val="50"/>
        </w:rPr>
        <w:t>年度</w:t>
      </w:r>
      <w:r w:rsidR="00617856" w:rsidRPr="00B81D93">
        <w:rPr>
          <w:rFonts w:ascii="Times New Roman" w:eastAsia="標楷體" w:hAnsi="Times New Roman" w:cs="Times New Roman" w:hint="eastAsia"/>
          <w:color w:val="000000" w:themeColor="text1"/>
          <w:sz w:val="50"/>
          <w:szCs w:val="50"/>
        </w:rPr>
        <w:t>加速中小企業節能減碳推廣計畫</w:t>
      </w:r>
    </w:p>
    <w:p w14:paraId="1519143E" w14:textId="48EC9E16" w:rsidR="004169E0" w:rsidRPr="00B81D93" w:rsidRDefault="00113B4C" w:rsidP="0085219C">
      <w:pPr>
        <w:spacing w:line="360" w:lineRule="auto"/>
        <w:ind w:leftChars="100" w:left="240" w:rightChars="100" w:right="240"/>
        <w:jc w:val="center"/>
        <w:rPr>
          <w:rFonts w:ascii="Times New Roman" w:eastAsia="標楷體" w:hAnsi="Times New Roman" w:cs="Times New Roman"/>
          <w:color w:val="000000" w:themeColor="text1"/>
          <w:sz w:val="50"/>
          <w:szCs w:val="50"/>
        </w:rPr>
      </w:pPr>
      <w:r w:rsidRPr="00B81D93">
        <w:rPr>
          <w:rFonts w:ascii="Times New Roman" w:eastAsia="標楷體" w:hAnsi="Times New Roman" w:cs="Times New Roman"/>
          <w:color w:val="000000" w:themeColor="text1"/>
          <w:sz w:val="50"/>
          <w:szCs w:val="50"/>
        </w:rPr>
        <w:t>-</w:t>
      </w:r>
      <w:r w:rsidR="00386D9D" w:rsidRPr="00B81D93">
        <w:rPr>
          <w:rFonts w:ascii="Times New Roman" w:eastAsia="標楷體" w:hAnsi="Times New Roman" w:cs="Times New Roman"/>
          <w:color w:val="000000" w:themeColor="text1"/>
          <w:sz w:val="50"/>
          <w:szCs w:val="50"/>
        </w:rPr>
        <w:t>輔導</w:t>
      </w:r>
      <w:r w:rsidR="00386D9D" w:rsidRPr="00B81D93">
        <w:rPr>
          <w:rFonts w:ascii="Times New Roman" w:eastAsia="標楷體" w:hAnsi="Times New Roman" w:cs="Times New Roman" w:hint="eastAsia"/>
          <w:color w:val="000000" w:themeColor="text1"/>
          <w:sz w:val="50"/>
          <w:szCs w:val="50"/>
        </w:rPr>
        <w:t>遴選須知</w:t>
      </w:r>
    </w:p>
    <w:p w14:paraId="7E2A4059" w14:textId="77777777" w:rsidR="004169E0" w:rsidRPr="00B81D93" w:rsidRDefault="004169E0" w:rsidP="005328C6">
      <w:pPr>
        <w:spacing w:line="600" w:lineRule="exact"/>
        <w:ind w:leftChars="100" w:left="240" w:rightChars="100" w:right="240"/>
        <w:rPr>
          <w:rFonts w:ascii="Times New Roman" w:eastAsia="標楷體" w:hAnsi="Times New Roman" w:cs="Times New Roman"/>
          <w:b/>
          <w:color w:val="000000" w:themeColor="text1"/>
          <w:sz w:val="36"/>
          <w:szCs w:val="36"/>
        </w:rPr>
      </w:pPr>
    </w:p>
    <w:p w14:paraId="35F38E85" w14:textId="77777777" w:rsidR="00617856" w:rsidRPr="00B81D93" w:rsidRDefault="00617856" w:rsidP="004169E0">
      <w:pPr>
        <w:spacing w:line="600" w:lineRule="exact"/>
        <w:ind w:leftChars="100" w:left="240" w:rightChars="100" w:right="240"/>
        <w:jc w:val="center"/>
        <w:rPr>
          <w:rFonts w:ascii="Times New Roman" w:eastAsia="標楷體" w:hAnsi="Times New Roman" w:cs="Times New Roman"/>
          <w:b/>
          <w:color w:val="000000" w:themeColor="text1"/>
          <w:sz w:val="36"/>
          <w:szCs w:val="36"/>
        </w:rPr>
      </w:pPr>
    </w:p>
    <w:p w14:paraId="6E01A123" w14:textId="77777777" w:rsidR="004169E0" w:rsidRPr="00B81D93" w:rsidRDefault="004169E0" w:rsidP="004169E0">
      <w:pPr>
        <w:spacing w:after="120"/>
        <w:ind w:leftChars="100" w:left="240" w:rightChars="100" w:right="240"/>
        <w:rPr>
          <w:rFonts w:ascii="Times New Roman" w:eastAsia="標楷體" w:hAnsi="Times New Roman" w:cs="Times New Roman"/>
          <w:color w:val="000000" w:themeColor="text1"/>
          <w:sz w:val="50"/>
          <w:szCs w:val="50"/>
        </w:rPr>
      </w:pPr>
    </w:p>
    <w:p w14:paraId="4EC673AB" w14:textId="77777777" w:rsidR="00386D9D" w:rsidRPr="00B81D93" w:rsidRDefault="00386D9D" w:rsidP="004169E0">
      <w:pPr>
        <w:spacing w:after="120"/>
        <w:ind w:leftChars="100" w:left="240" w:rightChars="100" w:right="240"/>
        <w:rPr>
          <w:rFonts w:ascii="Times New Roman" w:eastAsia="標楷體" w:hAnsi="Times New Roman" w:cs="Times New Roman"/>
          <w:color w:val="000000" w:themeColor="text1"/>
          <w:sz w:val="28"/>
        </w:rPr>
      </w:pPr>
    </w:p>
    <w:p w14:paraId="4F8FAE94" w14:textId="77777777" w:rsidR="004169E0" w:rsidRPr="00B81D93" w:rsidRDefault="004169E0" w:rsidP="004169E0">
      <w:pPr>
        <w:spacing w:after="120"/>
        <w:ind w:leftChars="100" w:left="240" w:rightChars="100" w:right="240"/>
        <w:rPr>
          <w:rFonts w:ascii="Times New Roman" w:eastAsia="標楷體" w:hAnsi="Times New Roman" w:cs="Times New Roman"/>
          <w:color w:val="000000" w:themeColor="text1"/>
          <w:sz w:val="28"/>
        </w:rPr>
      </w:pPr>
    </w:p>
    <w:p w14:paraId="56294F23" w14:textId="77777777" w:rsidR="004169E0" w:rsidRPr="00B81D93" w:rsidRDefault="004169E0" w:rsidP="004169E0">
      <w:pPr>
        <w:spacing w:after="120"/>
        <w:ind w:leftChars="100" w:left="240" w:rightChars="100" w:right="240"/>
        <w:rPr>
          <w:rFonts w:ascii="Times New Roman" w:eastAsia="標楷體" w:hAnsi="Times New Roman" w:cs="Times New Roman"/>
          <w:color w:val="000000" w:themeColor="text1"/>
          <w:sz w:val="28"/>
        </w:rPr>
      </w:pPr>
    </w:p>
    <w:p w14:paraId="09CDD6B9" w14:textId="77777777" w:rsidR="004169E0" w:rsidRPr="00B81D93" w:rsidRDefault="004169E0" w:rsidP="004169E0">
      <w:pPr>
        <w:spacing w:after="120"/>
        <w:ind w:leftChars="100" w:left="240" w:rightChars="100" w:right="240"/>
        <w:rPr>
          <w:rFonts w:ascii="Times New Roman" w:eastAsia="標楷體" w:hAnsi="Times New Roman" w:cs="Times New Roman"/>
          <w:color w:val="000000" w:themeColor="text1"/>
          <w:sz w:val="28"/>
        </w:rPr>
      </w:pPr>
    </w:p>
    <w:p w14:paraId="4B9ED713" w14:textId="77777777" w:rsidR="004169E0" w:rsidRPr="00B81D93" w:rsidRDefault="004169E0" w:rsidP="005328C6">
      <w:pPr>
        <w:spacing w:after="120"/>
        <w:ind w:rightChars="100" w:right="240"/>
        <w:rPr>
          <w:rFonts w:ascii="Times New Roman" w:eastAsia="標楷體" w:hAnsi="Times New Roman" w:cs="Times New Roman"/>
          <w:color w:val="000000" w:themeColor="text1"/>
          <w:sz w:val="28"/>
        </w:rPr>
      </w:pPr>
    </w:p>
    <w:tbl>
      <w:tblPr>
        <w:tblStyle w:val="11"/>
        <w:tblW w:w="0" w:type="auto"/>
        <w:tblInd w:w="2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6"/>
        <w:gridCol w:w="1276"/>
        <w:gridCol w:w="5812"/>
      </w:tblGrid>
      <w:tr w:rsidR="004169E0" w:rsidRPr="00B81D93" w14:paraId="62292020" w14:textId="77777777" w:rsidTr="00584859">
        <w:tc>
          <w:tcPr>
            <w:tcW w:w="2096" w:type="dxa"/>
          </w:tcPr>
          <w:p w14:paraId="27ADD396" w14:textId="77777777" w:rsidR="004169E0" w:rsidRPr="00B81D93" w:rsidRDefault="004169E0" w:rsidP="004169E0">
            <w:pPr>
              <w:jc w:val="distribute"/>
              <w:rPr>
                <w:rFonts w:ascii="Times New Roman" w:eastAsia="標楷體" w:hAnsi="Times New Roman" w:cs="Times New Roman"/>
                <w:color w:val="000000" w:themeColor="text1"/>
                <w:sz w:val="28"/>
              </w:rPr>
            </w:pPr>
            <w:r w:rsidRPr="00B81D93">
              <w:rPr>
                <w:rFonts w:ascii="Times New Roman" w:eastAsia="標楷體" w:hAnsi="Times New Roman" w:cs="Times New Roman" w:hint="eastAsia"/>
                <w:b/>
                <w:color w:val="000000" w:themeColor="text1"/>
                <w:sz w:val="32"/>
              </w:rPr>
              <w:t>主辦單位：</w:t>
            </w:r>
          </w:p>
        </w:tc>
        <w:tc>
          <w:tcPr>
            <w:tcW w:w="1276" w:type="dxa"/>
            <w:vAlign w:val="center"/>
          </w:tcPr>
          <w:p w14:paraId="529AF99B" w14:textId="77777777" w:rsidR="004169E0" w:rsidRPr="00B81D93" w:rsidRDefault="004169E0" w:rsidP="004169E0">
            <w:pPr>
              <w:spacing w:after="120"/>
              <w:ind w:rightChars="100" w:right="240"/>
              <w:jc w:val="center"/>
              <w:rPr>
                <w:rFonts w:ascii="Times New Roman" w:eastAsia="標楷體" w:hAnsi="Times New Roman" w:cs="Times New Roman"/>
                <w:color w:val="000000" w:themeColor="text1"/>
                <w:sz w:val="28"/>
              </w:rPr>
            </w:pPr>
            <w:r w:rsidRPr="00B81D93">
              <w:rPr>
                <w:rFonts w:ascii="Times New Roman" w:eastAsia="標楷體" w:hAnsi="Times New Roman" w:cs="Times New Roman"/>
                <w:noProof/>
                <w:color w:val="000000" w:themeColor="text1"/>
                <w:sz w:val="32"/>
                <w:szCs w:val="32"/>
              </w:rPr>
              <w:drawing>
                <wp:inline distT="0" distB="0" distL="0" distR="0" wp14:anchorId="48277FCB" wp14:editId="2E5E7A0B">
                  <wp:extent cx="406400" cy="338455"/>
                  <wp:effectExtent l="0" t="0" r="0" b="4445"/>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6400" cy="338455"/>
                          </a:xfrm>
                          <a:prstGeom prst="rect">
                            <a:avLst/>
                          </a:prstGeom>
                          <a:noFill/>
                          <a:ln>
                            <a:noFill/>
                          </a:ln>
                        </pic:spPr>
                      </pic:pic>
                    </a:graphicData>
                  </a:graphic>
                </wp:inline>
              </w:drawing>
            </w:r>
          </w:p>
        </w:tc>
        <w:tc>
          <w:tcPr>
            <w:tcW w:w="5812" w:type="dxa"/>
          </w:tcPr>
          <w:p w14:paraId="1E66A087" w14:textId="77777777" w:rsidR="004169E0" w:rsidRPr="00B81D93" w:rsidRDefault="004169E0" w:rsidP="004169E0">
            <w:pPr>
              <w:spacing w:after="120"/>
              <w:ind w:rightChars="100" w:right="240"/>
              <w:jc w:val="both"/>
              <w:rPr>
                <w:rFonts w:ascii="Times New Roman" w:eastAsia="標楷體" w:hAnsi="Times New Roman" w:cs="Times New Roman"/>
                <w:color w:val="000000" w:themeColor="text1"/>
                <w:sz w:val="28"/>
              </w:rPr>
            </w:pPr>
            <w:r w:rsidRPr="00B81D93">
              <w:rPr>
                <w:rFonts w:ascii="Times New Roman" w:eastAsia="標楷體" w:hAnsi="Times New Roman" w:cs="Times New Roman" w:hint="eastAsia"/>
                <w:b/>
                <w:color w:val="000000" w:themeColor="text1"/>
                <w:sz w:val="32"/>
              </w:rPr>
              <w:t>經濟部中小企業處</w:t>
            </w:r>
          </w:p>
        </w:tc>
      </w:tr>
      <w:tr w:rsidR="004169E0" w:rsidRPr="00B81D93" w14:paraId="69765FFE" w14:textId="77777777" w:rsidTr="00584859">
        <w:tc>
          <w:tcPr>
            <w:tcW w:w="2096" w:type="dxa"/>
          </w:tcPr>
          <w:p w14:paraId="5EC25798" w14:textId="77777777" w:rsidR="004169E0" w:rsidRPr="00B81D93" w:rsidRDefault="004169E0" w:rsidP="004169E0">
            <w:pPr>
              <w:jc w:val="distribute"/>
              <w:rPr>
                <w:rFonts w:ascii="Times New Roman" w:eastAsia="標楷體" w:hAnsi="Times New Roman" w:cs="Times New Roman"/>
                <w:color w:val="000000" w:themeColor="text1"/>
                <w:sz w:val="28"/>
              </w:rPr>
            </w:pPr>
            <w:r w:rsidRPr="00B81D93">
              <w:rPr>
                <w:rFonts w:ascii="Times New Roman" w:eastAsia="標楷體" w:hAnsi="Times New Roman" w:cs="Times New Roman" w:hint="eastAsia"/>
                <w:b/>
                <w:color w:val="000000" w:themeColor="text1"/>
                <w:sz w:val="32"/>
              </w:rPr>
              <w:t>執行單位：</w:t>
            </w:r>
          </w:p>
        </w:tc>
        <w:tc>
          <w:tcPr>
            <w:tcW w:w="1276" w:type="dxa"/>
          </w:tcPr>
          <w:p w14:paraId="60A7589B" w14:textId="77777777" w:rsidR="004169E0" w:rsidRPr="00B81D93" w:rsidRDefault="004169E0" w:rsidP="004169E0">
            <w:pPr>
              <w:spacing w:after="120"/>
              <w:ind w:rightChars="100" w:right="240"/>
              <w:jc w:val="center"/>
              <w:rPr>
                <w:rFonts w:ascii="Times New Roman" w:eastAsia="標楷體" w:hAnsi="Times New Roman" w:cs="Times New Roman"/>
                <w:color w:val="000000" w:themeColor="text1"/>
                <w:sz w:val="28"/>
              </w:rPr>
            </w:pPr>
            <w:r w:rsidRPr="00B81D93">
              <w:rPr>
                <w:rFonts w:ascii="Times New Roman" w:eastAsia="標楷體" w:hAnsi="Times New Roman" w:cs="Times New Roman" w:hint="eastAsia"/>
                <w:noProof/>
                <w:color w:val="000000" w:themeColor="text1"/>
                <w:sz w:val="32"/>
                <w:szCs w:val="32"/>
              </w:rPr>
              <w:drawing>
                <wp:inline distT="0" distB="0" distL="0" distR="0" wp14:anchorId="797CD607" wp14:editId="452BC92C">
                  <wp:extent cx="403860" cy="243840"/>
                  <wp:effectExtent l="0" t="0" r="0" b="381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3860" cy="243840"/>
                          </a:xfrm>
                          <a:prstGeom prst="rect">
                            <a:avLst/>
                          </a:prstGeom>
                          <a:noFill/>
                          <a:ln>
                            <a:noFill/>
                          </a:ln>
                        </pic:spPr>
                      </pic:pic>
                    </a:graphicData>
                  </a:graphic>
                </wp:inline>
              </w:drawing>
            </w:r>
          </w:p>
        </w:tc>
        <w:tc>
          <w:tcPr>
            <w:tcW w:w="5812" w:type="dxa"/>
          </w:tcPr>
          <w:p w14:paraId="0EFF0BDA" w14:textId="77777777" w:rsidR="004169E0" w:rsidRPr="00B81D93" w:rsidRDefault="004169E0" w:rsidP="004169E0">
            <w:pPr>
              <w:spacing w:after="120"/>
              <w:ind w:rightChars="100" w:right="240"/>
              <w:jc w:val="both"/>
              <w:rPr>
                <w:rFonts w:ascii="Times New Roman" w:eastAsia="標楷體" w:hAnsi="Times New Roman" w:cs="Times New Roman"/>
                <w:color w:val="000000" w:themeColor="text1"/>
                <w:sz w:val="28"/>
              </w:rPr>
            </w:pPr>
            <w:r w:rsidRPr="00B81D93">
              <w:rPr>
                <w:rFonts w:ascii="Times New Roman" w:eastAsia="標楷體" w:hAnsi="Times New Roman" w:cs="Times New Roman" w:hint="eastAsia"/>
                <w:b/>
                <w:color w:val="000000" w:themeColor="text1"/>
                <w:sz w:val="32"/>
              </w:rPr>
              <w:t>財團法人塑膠工業技術發展中心</w:t>
            </w:r>
          </w:p>
        </w:tc>
      </w:tr>
    </w:tbl>
    <w:p w14:paraId="7D4D7D25" w14:textId="77777777" w:rsidR="004169E0" w:rsidRPr="00B81D93" w:rsidRDefault="004169E0" w:rsidP="004169E0">
      <w:pPr>
        <w:spacing w:after="120"/>
        <w:ind w:leftChars="100" w:left="240" w:rightChars="100" w:right="240"/>
        <w:jc w:val="center"/>
        <w:rPr>
          <w:rFonts w:ascii="Times New Roman" w:eastAsia="標楷體" w:hAnsi="Times New Roman" w:cs="Times New Roman"/>
          <w:b/>
          <w:color w:val="000000" w:themeColor="text1"/>
          <w:sz w:val="32"/>
        </w:rPr>
      </w:pPr>
    </w:p>
    <w:p w14:paraId="20C6E789" w14:textId="77777777" w:rsidR="004169E0" w:rsidRPr="00B81D93" w:rsidRDefault="004169E0" w:rsidP="004169E0">
      <w:pPr>
        <w:spacing w:after="120"/>
        <w:ind w:leftChars="100" w:left="240" w:rightChars="100" w:right="240"/>
        <w:jc w:val="center"/>
        <w:rPr>
          <w:rFonts w:ascii="Times New Roman" w:eastAsia="標楷體" w:hAnsi="Times New Roman" w:cs="Times New Roman"/>
          <w:b/>
          <w:color w:val="000000" w:themeColor="text1"/>
          <w:sz w:val="32"/>
        </w:rPr>
      </w:pPr>
    </w:p>
    <w:p w14:paraId="09AD2640" w14:textId="77777777" w:rsidR="00617856" w:rsidRPr="00B81D93" w:rsidRDefault="00617856" w:rsidP="005328C6">
      <w:pPr>
        <w:spacing w:after="120"/>
        <w:ind w:rightChars="100" w:right="240"/>
        <w:rPr>
          <w:rFonts w:ascii="Times New Roman" w:eastAsia="標楷體" w:hAnsi="Times New Roman" w:cs="Times New Roman"/>
          <w:b/>
          <w:color w:val="000000" w:themeColor="text1"/>
          <w:sz w:val="32"/>
        </w:rPr>
      </w:pPr>
    </w:p>
    <w:p w14:paraId="286FBAA3" w14:textId="77777777" w:rsidR="0097421B" w:rsidRPr="00B81D93" w:rsidRDefault="0097421B" w:rsidP="004169E0">
      <w:pPr>
        <w:spacing w:after="120"/>
        <w:ind w:leftChars="100" w:left="240" w:rightChars="100" w:right="240"/>
        <w:jc w:val="center"/>
        <w:rPr>
          <w:rFonts w:ascii="Times New Roman" w:eastAsia="標楷體" w:hAnsi="Times New Roman" w:cs="Times New Roman"/>
          <w:b/>
          <w:color w:val="000000" w:themeColor="text1"/>
          <w:sz w:val="32"/>
        </w:rPr>
      </w:pPr>
    </w:p>
    <w:p w14:paraId="71A82D93" w14:textId="77777777" w:rsidR="00702846" w:rsidRPr="00B81D93" w:rsidRDefault="004169E0" w:rsidP="0097421B">
      <w:pPr>
        <w:spacing w:line="600" w:lineRule="exact"/>
        <w:ind w:leftChars="100" w:left="240" w:rightChars="100" w:right="240"/>
        <w:jc w:val="distribute"/>
        <w:rPr>
          <w:rFonts w:ascii="Times New Roman" w:eastAsia="標楷體" w:hAnsi="Times New Roman" w:cs="Times New Roman"/>
          <w:color w:val="000000" w:themeColor="text1"/>
          <w:sz w:val="40"/>
          <w:szCs w:val="50"/>
        </w:rPr>
        <w:sectPr w:rsidR="00702846" w:rsidRPr="00B81D93" w:rsidSect="00FF4B2A">
          <w:headerReference w:type="even" r:id="rId10"/>
          <w:headerReference w:type="default" r:id="rId11"/>
          <w:footerReference w:type="even" r:id="rId12"/>
          <w:footerReference w:type="default" r:id="rId13"/>
          <w:headerReference w:type="first" r:id="rId14"/>
          <w:footerReference w:type="first" r:id="rId15"/>
          <w:pgSz w:w="11906" w:h="16838" w:code="9"/>
          <w:pgMar w:top="1134" w:right="1134" w:bottom="1134" w:left="1134" w:header="567" w:footer="618" w:gutter="0"/>
          <w:cols w:space="425"/>
          <w:titlePg/>
          <w:docGrid w:linePitch="381"/>
        </w:sectPr>
      </w:pPr>
      <w:r w:rsidRPr="00B81D93">
        <w:rPr>
          <w:rFonts w:ascii="Times New Roman" w:eastAsia="標楷體" w:hAnsi="Times New Roman" w:cs="Times New Roman" w:hint="eastAsia"/>
          <w:color w:val="000000" w:themeColor="text1"/>
          <w:sz w:val="40"/>
          <w:szCs w:val="50"/>
        </w:rPr>
        <w:t>中華民國</w:t>
      </w:r>
      <w:r w:rsidRPr="00B81D93">
        <w:rPr>
          <w:rFonts w:ascii="Times New Roman" w:eastAsia="標楷體" w:hAnsi="Times New Roman" w:cs="Times New Roman" w:hint="eastAsia"/>
          <w:color w:val="000000" w:themeColor="text1"/>
          <w:sz w:val="40"/>
          <w:szCs w:val="50"/>
        </w:rPr>
        <w:t>112</w:t>
      </w:r>
      <w:r w:rsidRPr="00B81D93">
        <w:rPr>
          <w:rFonts w:ascii="Times New Roman" w:eastAsia="標楷體" w:hAnsi="Times New Roman" w:cs="Times New Roman" w:hint="eastAsia"/>
          <w:color w:val="000000" w:themeColor="text1"/>
          <w:sz w:val="40"/>
          <w:szCs w:val="50"/>
        </w:rPr>
        <w:t>年</w:t>
      </w:r>
      <w:r w:rsidR="008A527A" w:rsidRPr="00B81D93">
        <w:rPr>
          <w:rFonts w:ascii="Times New Roman" w:eastAsia="標楷體" w:hAnsi="Times New Roman" w:cs="Times New Roman" w:hint="eastAsia"/>
          <w:color w:val="000000" w:themeColor="text1"/>
          <w:sz w:val="40"/>
          <w:szCs w:val="50"/>
        </w:rPr>
        <w:t>3</w:t>
      </w:r>
      <w:r w:rsidRPr="00B81D93">
        <w:rPr>
          <w:rFonts w:ascii="Times New Roman" w:eastAsia="標楷體" w:hAnsi="Times New Roman" w:cs="Times New Roman" w:hint="eastAsia"/>
          <w:color w:val="000000" w:themeColor="text1"/>
          <w:sz w:val="40"/>
          <w:szCs w:val="50"/>
        </w:rPr>
        <w:t>月</w:t>
      </w:r>
    </w:p>
    <w:p w14:paraId="5BE95597" w14:textId="77777777" w:rsidR="00366782" w:rsidRPr="00B81D93" w:rsidRDefault="00702846" w:rsidP="000D4AC2">
      <w:pPr>
        <w:tabs>
          <w:tab w:val="left" w:pos="1707"/>
        </w:tabs>
        <w:jc w:val="center"/>
        <w:outlineLvl w:val="0"/>
        <w:rPr>
          <w:rFonts w:ascii="Times New Roman" w:eastAsia="標楷體" w:hAnsi="Times New Roman" w:cs="Times New Roman"/>
          <w:b/>
          <w:color w:val="7F7F7F" w:themeColor="text1" w:themeTint="80"/>
          <w:sz w:val="36"/>
          <w:szCs w:val="36"/>
        </w:rPr>
      </w:pPr>
      <w:bookmarkStart w:id="0" w:name="_Toc131173062"/>
      <w:r w:rsidRPr="00B81D93">
        <w:rPr>
          <w:rFonts w:ascii="Times New Roman" w:eastAsia="標楷體" w:hAnsi="Times New Roman" w:cs="Times New Roman"/>
          <w:b/>
          <w:color w:val="7F7F7F" w:themeColor="text1" w:themeTint="80"/>
          <w:sz w:val="36"/>
          <w:szCs w:val="36"/>
        </w:rPr>
        <w:lastRenderedPageBreak/>
        <w:t>目錄</w:t>
      </w:r>
      <w:bookmarkEnd w:id="0"/>
    </w:p>
    <w:p w14:paraId="1C0699FC" w14:textId="0E5C2C75" w:rsidR="00514DEE" w:rsidRPr="00514DEE" w:rsidRDefault="002B68E7">
      <w:pPr>
        <w:pStyle w:val="12"/>
        <w:tabs>
          <w:tab w:val="right" w:leader="dot" w:pos="9737"/>
        </w:tabs>
        <w:rPr>
          <w:rFonts w:cstheme="minorBidi"/>
          <w:noProof/>
          <w:kern w:val="2"/>
          <w:sz w:val="28"/>
          <w:szCs w:val="28"/>
        </w:rPr>
      </w:pPr>
      <w:r w:rsidRPr="00514DEE">
        <w:rPr>
          <w:rFonts w:ascii="Times New Roman" w:eastAsia="標楷體" w:hAnsi="Times New Roman"/>
          <w:color w:val="7F7F7F" w:themeColor="text1" w:themeTint="80"/>
          <w:sz w:val="28"/>
          <w:szCs w:val="28"/>
        </w:rPr>
        <w:fldChar w:fldCharType="begin"/>
      </w:r>
      <w:r w:rsidRPr="00514DEE">
        <w:rPr>
          <w:rFonts w:ascii="Times New Roman" w:eastAsia="標楷體" w:hAnsi="Times New Roman"/>
          <w:color w:val="7F7F7F" w:themeColor="text1" w:themeTint="80"/>
          <w:sz w:val="28"/>
          <w:szCs w:val="28"/>
        </w:rPr>
        <w:instrText xml:space="preserve"> TOC \o "1-3" \h \z \u </w:instrText>
      </w:r>
      <w:r w:rsidRPr="00514DEE">
        <w:rPr>
          <w:rFonts w:ascii="Times New Roman" w:eastAsia="標楷體" w:hAnsi="Times New Roman"/>
          <w:color w:val="7F7F7F" w:themeColor="text1" w:themeTint="80"/>
          <w:sz w:val="28"/>
          <w:szCs w:val="28"/>
        </w:rPr>
        <w:fldChar w:fldCharType="separate"/>
      </w:r>
      <w:hyperlink w:anchor="_Toc131173062" w:history="1">
        <w:r w:rsidR="00514DEE" w:rsidRPr="00514DEE">
          <w:rPr>
            <w:rStyle w:val="af1"/>
            <w:rFonts w:ascii="Times New Roman" w:eastAsia="標楷體" w:hAnsi="Times New Roman" w:hint="eastAsia"/>
            <w:b/>
            <w:noProof/>
            <w:sz w:val="28"/>
            <w:szCs w:val="28"/>
          </w:rPr>
          <w:t>目錄</w:t>
        </w:r>
        <w:r w:rsidR="00514DEE" w:rsidRPr="00514DEE">
          <w:rPr>
            <w:noProof/>
            <w:webHidden/>
            <w:sz w:val="28"/>
            <w:szCs w:val="28"/>
          </w:rPr>
          <w:tab/>
        </w:r>
        <w:r w:rsidR="00514DEE" w:rsidRPr="00514DEE">
          <w:rPr>
            <w:noProof/>
            <w:webHidden/>
            <w:sz w:val="28"/>
            <w:szCs w:val="28"/>
          </w:rPr>
          <w:fldChar w:fldCharType="begin"/>
        </w:r>
        <w:r w:rsidR="00514DEE" w:rsidRPr="00514DEE">
          <w:rPr>
            <w:noProof/>
            <w:webHidden/>
            <w:sz w:val="28"/>
            <w:szCs w:val="28"/>
          </w:rPr>
          <w:instrText xml:space="preserve"> PAGEREF _Toc131173062 \h </w:instrText>
        </w:r>
        <w:r w:rsidR="00514DEE" w:rsidRPr="00514DEE">
          <w:rPr>
            <w:noProof/>
            <w:webHidden/>
            <w:sz w:val="28"/>
            <w:szCs w:val="28"/>
          </w:rPr>
        </w:r>
        <w:r w:rsidR="00514DEE" w:rsidRPr="00514DEE">
          <w:rPr>
            <w:noProof/>
            <w:webHidden/>
            <w:sz w:val="28"/>
            <w:szCs w:val="28"/>
          </w:rPr>
          <w:fldChar w:fldCharType="separate"/>
        </w:r>
        <w:r w:rsidR="00AE5D12">
          <w:rPr>
            <w:noProof/>
            <w:webHidden/>
            <w:sz w:val="28"/>
            <w:szCs w:val="28"/>
          </w:rPr>
          <w:t>I</w:t>
        </w:r>
        <w:r w:rsidR="00514DEE" w:rsidRPr="00514DEE">
          <w:rPr>
            <w:noProof/>
            <w:webHidden/>
            <w:sz w:val="28"/>
            <w:szCs w:val="28"/>
          </w:rPr>
          <w:fldChar w:fldCharType="end"/>
        </w:r>
      </w:hyperlink>
    </w:p>
    <w:p w14:paraId="444E14F0" w14:textId="2AC25A93" w:rsidR="00514DEE" w:rsidRPr="00514DEE" w:rsidRDefault="00567375">
      <w:pPr>
        <w:pStyle w:val="12"/>
        <w:tabs>
          <w:tab w:val="right" w:leader="dot" w:pos="9737"/>
        </w:tabs>
        <w:rPr>
          <w:rFonts w:cstheme="minorBidi"/>
          <w:noProof/>
          <w:kern w:val="2"/>
          <w:sz w:val="28"/>
          <w:szCs w:val="28"/>
        </w:rPr>
      </w:pPr>
      <w:hyperlink w:anchor="_Toc131173063" w:history="1">
        <w:r w:rsidR="00514DEE" w:rsidRPr="00514DEE">
          <w:rPr>
            <w:rStyle w:val="af1"/>
            <w:rFonts w:ascii="標楷體" w:eastAsia="標楷體" w:hAnsi="標楷體" w:hint="eastAsia"/>
            <w:b/>
            <w:noProof/>
            <w:sz w:val="28"/>
            <w:szCs w:val="28"/>
          </w:rPr>
          <w:t>壹、</w:t>
        </w:r>
        <w:r w:rsidR="00514DEE" w:rsidRPr="00514DEE">
          <w:rPr>
            <w:rStyle w:val="af1"/>
            <w:rFonts w:ascii="Times New Roman" w:eastAsia="標楷體" w:hAnsi="Times New Roman" w:hint="eastAsia"/>
            <w:b/>
            <w:noProof/>
            <w:sz w:val="28"/>
            <w:szCs w:val="28"/>
          </w:rPr>
          <w:t xml:space="preserve"> </w:t>
        </w:r>
        <w:r w:rsidR="00514DEE" w:rsidRPr="00514DEE">
          <w:rPr>
            <w:rStyle w:val="af1"/>
            <w:rFonts w:ascii="Times New Roman" w:eastAsia="標楷體" w:hAnsi="Times New Roman" w:hint="eastAsia"/>
            <w:b/>
            <w:noProof/>
            <w:sz w:val="28"/>
            <w:szCs w:val="28"/>
          </w:rPr>
          <w:t>前言</w:t>
        </w:r>
        <w:r w:rsidR="00514DEE" w:rsidRPr="00514DEE">
          <w:rPr>
            <w:noProof/>
            <w:webHidden/>
            <w:sz w:val="28"/>
            <w:szCs w:val="28"/>
          </w:rPr>
          <w:tab/>
        </w:r>
        <w:r w:rsidR="00514DEE" w:rsidRPr="00514DEE">
          <w:rPr>
            <w:noProof/>
            <w:webHidden/>
            <w:sz w:val="28"/>
            <w:szCs w:val="28"/>
          </w:rPr>
          <w:fldChar w:fldCharType="begin"/>
        </w:r>
        <w:r w:rsidR="00514DEE" w:rsidRPr="00514DEE">
          <w:rPr>
            <w:noProof/>
            <w:webHidden/>
            <w:sz w:val="28"/>
            <w:szCs w:val="28"/>
          </w:rPr>
          <w:instrText xml:space="preserve"> PAGEREF _Toc131173063 \h </w:instrText>
        </w:r>
        <w:r w:rsidR="00514DEE" w:rsidRPr="00514DEE">
          <w:rPr>
            <w:noProof/>
            <w:webHidden/>
            <w:sz w:val="28"/>
            <w:szCs w:val="28"/>
          </w:rPr>
        </w:r>
        <w:r w:rsidR="00514DEE" w:rsidRPr="00514DEE">
          <w:rPr>
            <w:noProof/>
            <w:webHidden/>
            <w:sz w:val="28"/>
            <w:szCs w:val="28"/>
          </w:rPr>
          <w:fldChar w:fldCharType="separate"/>
        </w:r>
        <w:r w:rsidR="00AE5D12">
          <w:rPr>
            <w:noProof/>
            <w:webHidden/>
            <w:sz w:val="28"/>
            <w:szCs w:val="28"/>
          </w:rPr>
          <w:t>1</w:t>
        </w:r>
        <w:r w:rsidR="00514DEE" w:rsidRPr="00514DEE">
          <w:rPr>
            <w:noProof/>
            <w:webHidden/>
            <w:sz w:val="28"/>
            <w:szCs w:val="28"/>
          </w:rPr>
          <w:fldChar w:fldCharType="end"/>
        </w:r>
      </w:hyperlink>
    </w:p>
    <w:p w14:paraId="02862477" w14:textId="55726E64" w:rsidR="00514DEE" w:rsidRPr="00514DEE" w:rsidRDefault="00567375">
      <w:pPr>
        <w:pStyle w:val="12"/>
        <w:tabs>
          <w:tab w:val="right" w:leader="dot" w:pos="9737"/>
        </w:tabs>
        <w:rPr>
          <w:rFonts w:cstheme="minorBidi"/>
          <w:noProof/>
          <w:kern w:val="2"/>
          <w:sz w:val="28"/>
          <w:szCs w:val="28"/>
        </w:rPr>
      </w:pPr>
      <w:hyperlink w:anchor="_Toc131173064" w:history="1">
        <w:r w:rsidR="00514DEE" w:rsidRPr="00514DEE">
          <w:rPr>
            <w:rStyle w:val="af1"/>
            <w:rFonts w:ascii="標楷體" w:eastAsia="標楷體" w:hAnsi="標楷體" w:hint="eastAsia"/>
            <w:b/>
            <w:noProof/>
            <w:sz w:val="28"/>
            <w:szCs w:val="28"/>
          </w:rPr>
          <w:t>貳、</w:t>
        </w:r>
        <w:r w:rsidR="00514DEE" w:rsidRPr="00514DEE">
          <w:rPr>
            <w:rStyle w:val="af1"/>
            <w:rFonts w:ascii="Times New Roman" w:eastAsia="標楷體" w:hAnsi="Times New Roman" w:hint="eastAsia"/>
            <w:b/>
            <w:noProof/>
            <w:sz w:val="28"/>
            <w:szCs w:val="28"/>
          </w:rPr>
          <w:t xml:space="preserve"> </w:t>
        </w:r>
        <w:r w:rsidR="00514DEE" w:rsidRPr="00514DEE">
          <w:rPr>
            <w:rStyle w:val="af1"/>
            <w:rFonts w:ascii="Times New Roman" w:eastAsia="標楷體" w:hAnsi="Times New Roman" w:hint="eastAsia"/>
            <w:b/>
            <w:noProof/>
            <w:sz w:val="28"/>
            <w:szCs w:val="28"/>
          </w:rPr>
          <w:t>計畫目標</w:t>
        </w:r>
        <w:r w:rsidR="00514DEE" w:rsidRPr="00514DEE">
          <w:rPr>
            <w:noProof/>
            <w:webHidden/>
            <w:sz w:val="28"/>
            <w:szCs w:val="28"/>
          </w:rPr>
          <w:tab/>
        </w:r>
        <w:r w:rsidR="00514DEE" w:rsidRPr="00514DEE">
          <w:rPr>
            <w:noProof/>
            <w:webHidden/>
            <w:sz w:val="28"/>
            <w:szCs w:val="28"/>
          </w:rPr>
          <w:fldChar w:fldCharType="begin"/>
        </w:r>
        <w:r w:rsidR="00514DEE" w:rsidRPr="00514DEE">
          <w:rPr>
            <w:noProof/>
            <w:webHidden/>
            <w:sz w:val="28"/>
            <w:szCs w:val="28"/>
          </w:rPr>
          <w:instrText xml:space="preserve"> PAGEREF _Toc131173064 \h </w:instrText>
        </w:r>
        <w:r w:rsidR="00514DEE" w:rsidRPr="00514DEE">
          <w:rPr>
            <w:noProof/>
            <w:webHidden/>
            <w:sz w:val="28"/>
            <w:szCs w:val="28"/>
          </w:rPr>
        </w:r>
        <w:r w:rsidR="00514DEE" w:rsidRPr="00514DEE">
          <w:rPr>
            <w:noProof/>
            <w:webHidden/>
            <w:sz w:val="28"/>
            <w:szCs w:val="28"/>
          </w:rPr>
          <w:fldChar w:fldCharType="separate"/>
        </w:r>
        <w:r w:rsidR="00AE5D12">
          <w:rPr>
            <w:noProof/>
            <w:webHidden/>
            <w:sz w:val="28"/>
            <w:szCs w:val="28"/>
          </w:rPr>
          <w:t>1</w:t>
        </w:r>
        <w:r w:rsidR="00514DEE" w:rsidRPr="00514DEE">
          <w:rPr>
            <w:noProof/>
            <w:webHidden/>
            <w:sz w:val="28"/>
            <w:szCs w:val="28"/>
          </w:rPr>
          <w:fldChar w:fldCharType="end"/>
        </w:r>
      </w:hyperlink>
    </w:p>
    <w:p w14:paraId="6F31A492" w14:textId="393EE816" w:rsidR="00514DEE" w:rsidRPr="00514DEE" w:rsidRDefault="00567375">
      <w:pPr>
        <w:pStyle w:val="12"/>
        <w:tabs>
          <w:tab w:val="right" w:leader="dot" w:pos="9737"/>
        </w:tabs>
        <w:rPr>
          <w:rFonts w:cstheme="minorBidi"/>
          <w:noProof/>
          <w:kern w:val="2"/>
          <w:sz w:val="28"/>
          <w:szCs w:val="28"/>
        </w:rPr>
      </w:pPr>
      <w:hyperlink w:anchor="_Toc131173065" w:history="1">
        <w:r w:rsidR="00514DEE" w:rsidRPr="00514DEE">
          <w:rPr>
            <w:rStyle w:val="af1"/>
            <w:rFonts w:ascii="標楷體" w:eastAsia="標楷體" w:hAnsi="標楷體" w:hint="eastAsia"/>
            <w:b/>
            <w:noProof/>
            <w:sz w:val="28"/>
            <w:szCs w:val="28"/>
          </w:rPr>
          <w:t>參、</w:t>
        </w:r>
        <w:r w:rsidR="00514DEE" w:rsidRPr="00514DEE">
          <w:rPr>
            <w:rStyle w:val="af1"/>
            <w:rFonts w:ascii="Times New Roman" w:eastAsia="標楷體" w:hAnsi="Times New Roman" w:hint="eastAsia"/>
            <w:b/>
            <w:noProof/>
            <w:sz w:val="28"/>
            <w:szCs w:val="28"/>
          </w:rPr>
          <w:t xml:space="preserve"> </w:t>
        </w:r>
        <w:r w:rsidR="00514DEE" w:rsidRPr="00514DEE">
          <w:rPr>
            <w:rStyle w:val="af1"/>
            <w:rFonts w:ascii="Times New Roman" w:eastAsia="標楷體" w:hAnsi="Times New Roman" w:hint="eastAsia"/>
            <w:b/>
            <w:noProof/>
            <w:sz w:val="28"/>
            <w:szCs w:val="28"/>
          </w:rPr>
          <w:t>提案說明</w:t>
        </w:r>
        <w:r w:rsidR="00514DEE" w:rsidRPr="00514DEE">
          <w:rPr>
            <w:noProof/>
            <w:webHidden/>
            <w:sz w:val="28"/>
            <w:szCs w:val="28"/>
          </w:rPr>
          <w:tab/>
        </w:r>
        <w:r w:rsidR="00514DEE" w:rsidRPr="00514DEE">
          <w:rPr>
            <w:noProof/>
            <w:webHidden/>
            <w:sz w:val="28"/>
            <w:szCs w:val="28"/>
          </w:rPr>
          <w:fldChar w:fldCharType="begin"/>
        </w:r>
        <w:r w:rsidR="00514DEE" w:rsidRPr="00514DEE">
          <w:rPr>
            <w:noProof/>
            <w:webHidden/>
            <w:sz w:val="28"/>
            <w:szCs w:val="28"/>
          </w:rPr>
          <w:instrText xml:space="preserve"> PAGEREF _Toc131173065 \h </w:instrText>
        </w:r>
        <w:r w:rsidR="00514DEE" w:rsidRPr="00514DEE">
          <w:rPr>
            <w:noProof/>
            <w:webHidden/>
            <w:sz w:val="28"/>
            <w:szCs w:val="28"/>
          </w:rPr>
        </w:r>
        <w:r w:rsidR="00514DEE" w:rsidRPr="00514DEE">
          <w:rPr>
            <w:noProof/>
            <w:webHidden/>
            <w:sz w:val="28"/>
            <w:szCs w:val="28"/>
          </w:rPr>
          <w:fldChar w:fldCharType="separate"/>
        </w:r>
        <w:r w:rsidR="00AE5D12">
          <w:rPr>
            <w:noProof/>
            <w:webHidden/>
            <w:sz w:val="28"/>
            <w:szCs w:val="28"/>
          </w:rPr>
          <w:t>2</w:t>
        </w:r>
        <w:r w:rsidR="00514DEE" w:rsidRPr="00514DEE">
          <w:rPr>
            <w:noProof/>
            <w:webHidden/>
            <w:sz w:val="28"/>
            <w:szCs w:val="28"/>
          </w:rPr>
          <w:fldChar w:fldCharType="end"/>
        </w:r>
      </w:hyperlink>
    </w:p>
    <w:p w14:paraId="5E836FD9" w14:textId="52E382A7" w:rsidR="00514DEE" w:rsidRPr="00514DEE" w:rsidRDefault="00567375">
      <w:pPr>
        <w:pStyle w:val="12"/>
        <w:tabs>
          <w:tab w:val="right" w:leader="dot" w:pos="9737"/>
        </w:tabs>
        <w:rPr>
          <w:rFonts w:cstheme="minorBidi"/>
          <w:noProof/>
          <w:kern w:val="2"/>
          <w:sz w:val="28"/>
          <w:szCs w:val="28"/>
        </w:rPr>
      </w:pPr>
      <w:hyperlink w:anchor="_Toc131173066" w:history="1">
        <w:r w:rsidR="00514DEE" w:rsidRPr="00514DEE">
          <w:rPr>
            <w:rStyle w:val="af1"/>
            <w:rFonts w:ascii="標楷體" w:eastAsia="標楷體" w:hAnsi="標楷體" w:hint="eastAsia"/>
            <w:b/>
            <w:noProof/>
            <w:sz w:val="28"/>
            <w:szCs w:val="28"/>
          </w:rPr>
          <w:t>肆、</w:t>
        </w:r>
        <w:r w:rsidR="00514DEE" w:rsidRPr="00514DEE">
          <w:rPr>
            <w:rStyle w:val="af1"/>
            <w:rFonts w:ascii="Times New Roman" w:eastAsia="標楷體" w:hAnsi="Times New Roman" w:hint="eastAsia"/>
            <w:b/>
            <w:noProof/>
            <w:sz w:val="28"/>
            <w:szCs w:val="28"/>
          </w:rPr>
          <w:t xml:space="preserve"> </w:t>
        </w:r>
        <w:r w:rsidR="00514DEE" w:rsidRPr="00514DEE">
          <w:rPr>
            <w:rStyle w:val="af1"/>
            <w:rFonts w:ascii="Times New Roman" w:eastAsia="標楷體" w:hAnsi="Times New Roman" w:hint="eastAsia"/>
            <w:b/>
            <w:noProof/>
            <w:sz w:val="28"/>
            <w:szCs w:val="28"/>
          </w:rPr>
          <w:t>提案中小企業之資格</w:t>
        </w:r>
        <w:r w:rsidR="00514DEE" w:rsidRPr="00514DEE">
          <w:rPr>
            <w:noProof/>
            <w:webHidden/>
            <w:sz w:val="28"/>
            <w:szCs w:val="28"/>
          </w:rPr>
          <w:tab/>
        </w:r>
        <w:r w:rsidR="00514DEE" w:rsidRPr="00514DEE">
          <w:rPr>
            <w:noProof/>
            <w:webHidden/>
            <w:sz w:val="28"/>
            <w:szCs w:val="28"/>
          </w:rPr>
          <w:fldChar w:fldCharType="begin"/>
        </w:r>
        <w:r w:rsidR="00514DEE" w:rsidRPr="00514DEE">
          <w:rPr>
            <w:noProof/>
            <w:webHidden/>
            <w:sz w:val="28"/>
            <w:szCs w:val="28"/>
          </w:rPr>
          <w:instrText xml:space="preserve"> PAGEREF _Toc131173066 \h </w:instrText>
        </w:r>
        <w:r w:rsidR="00514DEE" w:rsidRPr="00514DEE">
          <w:rPr>
            <w:noProof/>
            <w:webHidden/>
            <w:sz w:val="28"/>
            <w:szCs w:val="28"/>
          </w:rPr>
        </w:r>
        <w:r w:rsidR="00514DEE" w:rsidRPr="00514DEE">
          <w:rPr>
            <w:noProof/>
            <w:webHidden/>
            <w:sz w:val="28"/>
            <w:szCs w:val="28"/>
          </w:rPr>
          <w:fldChar w:fldCharType="separate"/>
        </w:r>
        <w:r w:rsidR="00AE5D12">
          <w:rPr>
            <w:noProof/>
            <w:webHidden/>
            <w:sz w:val="28"/>
            <w:szCs w:val="28"/>
          </w:rPr>
          <w:t>5</w:t>
        </w:r>
        <w:r w:rsidR="00514DEE" w:rsidRPr="00514DEE">
          <w:rPr>
            <w:noProof/>
            <w:webHidden/>
            <w:sz w:val="28"/>
            <w:szCs w:val="28"/>
          </w:rPr>
          <w:fldChar w:fldCharType="end"/>
        </w:r>
      </w:hyperlink>
    </w:p>
    <w:p w14:paraId="7366BD82" w14:textId="2005C72D" w:rsidR="00514DEE" w:rsidRPr="00514DEE" w:rsidRDefault="00567375">
      <w:pPr>
        <w:pStyle w:val="12"/>
        <w:tabs>
          <w:tab w:val="right" w:leader="dot" w:pos="9737"/>
        </w:tabs>
        <w:rPr>
          <w:rFonts w:cstheme="minorBidi"/>
          <w:noProof/>
          <w:kern w:val="2"/>
          <w:sz w:val="28"/>
          <w:szCs w:val="28"/>
        </w:rPr>
      </w:pPr>
      <w:hyperlink w:anchor="_Toc131173067" w:history="1">
        <w:r w:rsidR="00514DEE" w:rsidRPr="00514DEE">
          <w:rPr>
            <w:rStyle w:val="af1"/>
            <w:rFonts w:ascii="標楷體" w:eastAsia="標楷體" w:hAnsi="標楷體" w:hint="eastAsia"/>
            <w:b/>
            <w:noProof/>
            <w:sz w:val="28"/>
            <w:szCs w:val="28"/>
          </w:rPr>
          <w:t>伍、</w:t>
        </w:r>
        <w:r w:rsidR="00514DEE" w:rsidRPr="00514DEE">
          <w:rPr>
            <w:rStyle w:val="af1"/>
            <w:rFonts w:ascii="Times New Roman" w:eastAsia="標楷體" w:hAnsi="Times New Roman" w:hint="eastAsia"/>
            <w:b/>
            <w:noProof/>
            <w:sz w:val="28"/>
            <w:szCs w:val="28"/>
          </w:rPr>
          <w:t xml:space="preserve"> </w:t>
        </w:r>
        <w:r w:rsidR="00514DEE" w:rsidRPr="00514DEE">
          <w:rPr>
            <w:rStyle w:val="af1"/>
            <w:rFonts w:ascii="Times New Roman" w:eastAsia="標楷體" w:hAnsi="Times New Roman" w:hint="eastAsia"/>
            <w:b/>
            <w:noProof/>
            <w:sz w:val="28"/>
            <w:szCs w:val="28"/>
          </w:rPr>
          <w:t>提案或輔導單位之資格</w:t>
        </w:r>
        <w:r w:rsidR="00514DEE" w:rsidRPr="00514DEE">
          <w:rPr>
            <w:noProof/>
            <w:webHidden/>
            <w:sz w:val="28"/>
            <w:szCs w:val="28"/>
          </w:rPr>
          <w:tab/>
        </w:r>
        <w:r w:rsidR="00514DEE" w:rsidRPr="00514DEE">
          <w:rPr>
            <w:noProof/>
            <w:webHidden/>
            <w:sz w:val="28"/>
            <w:szCs w:val="28"/>
          </w:rPr>
          <w:fldChar w:fldCharType="begin"/>
        </w:r>
        <w:r w:rsidR="00514DEE" w:rsidRPr="00514DEE">
          <w:rPr>
            <w:noProof/>
            <w:webHidden/>
            <w:sz w:val="28"/>
            <w:szCs w:val="28"/>
          </w:rPr>
          <w:instrText xml:space="preserve"> PAGEREF _Toc131173067 \h </w:instrText>
        </w:r>
        <w:r w:rsidR="00514DEE" w:rsidRPr="00514DEE">
          <w:rPr>
            <w:noProof/>
            <w:webHidden/>
            <w:sz w:val="28"/>
            <w:szCs w:val="28"/>
          </w:rPr>
        </w:r>
        <w:r w:rsidR="00514DEE" w:rsidRPr="00514DEE">
          <w:rPr>
            <w:noProof/>
            <w:webHidden/>
            <w:sz w:val="28"/>
            <w:szCs w:val="28"/>
          </w:rPr>
          <w:fldChar w:fldCharType="separate"/>
        </w:r>
        <w:r w:rsidR="00AE5D12">
          <w:rPr>
            <w:noProof/>
            <w:webHidden/>
            <w:sz w:val="28"/>
            <w:szCs w:val="28"/>
          </w:rPr>
          <w:t>6</w:t>
        </w:r>
        <w:r w:rsidR="00514DEE" w:rsidRPr="00514DEE">
          <w:rPr>
            <w:noProof/>
            <w:webHidden/>
            <w:sz w:val="28"/>
            <w:szCs w:val="28"/>
          </w:rPr>
          <w:fldChar w:fldCharType="end"/>
        </w:r>
      </w:hyperlink>
    </w:p>
    <w:p w14:paraId="478110B9" w14:textId="3A7302E7" w:rsidR="00514DEE" w:rsidRPr="00514DEE" w:rsidRDefault="00567375">
      <w:pPr>
        <w:pStyle w:val="12"/>
        <w:tabs>
          <w:tab w:val="right" w:leader="dot" w:pos="9737"/>
        </w:tabs>
        <w:rPr>
          <w:rFonts w:cstheme="minorBidi"/>
          <w:noProof/>
          <w:kern w:val="2"/>
          <w:sz w:val="28"/>
          <w:szCs w:val="28"/>
        </w:rPr>
      </w:pPr>
      <w:hyperlink w:anchor="_Toc131173068" w:history="1">
        <w:r w:rsidR="00514DEE" w:rsidRPr="00514DEE">
          <w:rPr>
            <w:rStyle w:val="af1"/>
            <w:rFonts w:ascii="標楷體" w:eastAsia="標楷體" w:hAnsi="標楷體" w:hint="eastAsia"/>
            <w:b/>
            <w:noProof/>
            <w:sz w:val="28"/>
            <w:szCs w:val="28"/>
          </w:rPr>
          <w:t>陸、</w:t>
        </w:r>
        <w:r w:rsidR="00514DEE" w:rsidRPr="00514DEE">
          <w:rPr>
            <w:rStyle w:val="af1"/>
            <w:rFonts w:ascii="Times New Roman" w:eastAsia="標楷體" w:hAnsi="Times New Roman" w:hint="eastAsia"/>
            <w:b/>
            <w:noProof/>
            <w:sz w:val="28"/>
            <w:szCs w:val="28"/>
          </w:rPr>
          <w:t xml:space="preserve"> </w:t>
        </w:r>
        <w:r w:rsidR="00514DEE" w:rsidRPr="00514DEE">
          <w:rPr>
            <w:rStyle w:val="af1"/>
            <w:rFonts w:ascii="Times New Roman" w:eastAsia="標楷體" w:hAnsi="Times New Roman" w:hint="eastAsia"/>
            <w:b/>
            <w:noProof/>
            <w:sz w:val="28"/>
            <w:szCs w:val="28"/>
          </w:rPr>
          <w:t>申請期限</w:t>
        </w:r>
        <w:r w:rsidR="00514DEE" w:rsidRPr="00514DEE">
          <w:rPr>
            <w:rStyle w:val="af1"/>
            <w:rFonts w:ascii="Times New Roman" w:eastAsia="標楷體" w:hAnsi="Times New Roman"/>
            <w:b/>
            <w:noProof/>
            <w:sz w:val="28"/>
            <w:szCs w:val="28"/>
          </w:rPr>
          <w:t>/</w:t>
        </w:r>
        <w:r w:rsidR="00514DEE" w:rsidRPr="00514DEE">
          <w:rPr>
            <w:rStyle w:val="af1"/>
            <w:rFonts w:ascii="Times New Roman" w:eastAsia="標楷體" w:hAnsi="Times New Roman" w:hint="eastAsia"/>
            <w:b/>
            <w:noProof/>
            <w:sz w:val="28"/>
            <w:szCs w:val="28"/>
          </w:rPr>
          <w:t>收件方式</w:t>
        </w:r>
        <w:r w:rsidR="00514DEE" w:rsidRPr="00514DEE">
          <w:rPr>
            <w:noProof/>
            <w:webHidden/>
            <w:sz w:val="28"/>
            <w:szCs w:val="28"/>
          </w:rPr>
          <w:tab/>
        </w:r>
        <w:r w:rsidR="00514DEE" w:rsidRPr="00514DEE">
          <w:rPr>
            <w:noProof/>
            <w:webHidden/>
            <w:sz w:val="28"/>
            <w:szCs w:val="28"/>
          </w:rPr>
          <w:fldChar w:fldCharType="begin"/>
        </w:r>
        <w:r w:rsidR="00514DEE" w:rsidRPr="00514DEE">
          <w:rPr>
            <w:noProof/>
            <w:webHidden/>
            <w:sz w:val="28"/>
            <w:szCs w:val="28"/>
          </w:rPr>
          <w:instrText xml:space="preserve"> PAGEREF _Toc131173068 \h </w:instrText>
        </w:r>
        <w:r w:rsidR="00514DEE" w:rsidRPr="00514DEE">
          <w:rPr>
            <w:noProof/>
            <w:webHidden/>
            <w:sz w:val="28"/>
            <w:szCs w:val="28"/>
          </w:rPr>
        </w:r>
        <w:r w:rsidR="00514DEE" w:rsidRPr="00514DEE">
          <w:rPr>
            <w:noProof/>
            <w:webHidden/>
            <w:sz w:val="28"/>
            <w:szCs w:val="28"/>
          </w:rPr>
          <w:fldChar w:fldCharType="separate"/>
        </w:r>
        <w:r w:rsidR="00AE5D12">
          <w:rPr>
            <w:noProof/>
            <w:webHidden/>
            <w:sz w:val="28"/>
            <w:szCs w:val="28"/>
          </w:rPr>
          <w:t>7</w:t>
        </w:r>
        <w:r w:rsidR="00514DEE" w:rsidRPr="00514DEE">
          <w:rPr>
            <w:noProof/>
            <w:webHidden/>
            <w:sz w:val="28"/>
            <w:szCs w:val="28"/>
          </w:rPr>
          <w:fldChar w:fldCharType="end"/>
        </w:r>
      </w:hyperlink>
    </w:p>
    <w:p w14:paraId="3D6B63A5" w14:textId="5387DDC0" w:rsidR="00514DEE" w:rsidRPr="00514DEE" w:rsidRDefault="00567375">
      <w:pPr>
        <w:pStyle w:val="12"/>
        <w:tabs>
          <w:tab w:val="right" w:leader="dot" w:pos="9737"/>
        </w:tabs>
        <w:rPr>
          <w:rFonts w:cstheme="minorBidi"/>
          <w:noProof/>
          <w:kern w:val="2"/>
          <w:sz w:val="28"/>
          <w:szCs w:val="28"/>
        </w:rPr>
      </w:pPr>
      <w:hyperlink w:anchor="_Toc131173069" w:history="1">
        <w:r w:rsidR="00514DEE" w:rsidRPr="00514DEE">
          <w:rPr>
            <w:rStyle w:val="af1"/>
            <w:rFonts w:ascii="標楷體" w:eastAsia="標楷體" w:hAnsi="標楷體" w:hint="eastAsia"/>
            <w:b/>
            <w:noProof/>
            <w:sz w:val="28"/>
            <w:szCs w:val="28"/>
          </w:rPr>
          <w:t>柒、</w:t>
        </w:r>
        <w:r w:rsidR="00514DEE" w:rsidRPr="00514DEE">
          <w:rPr>
            <w:rStyle w:val="af1"/>
            <w:rFonts w:ascii="Times New Roman" w:eastAsia="標楷體" w:hAnsi="Times New Roman" w:hint="eastAsia"/>
            <w:b/>
            <w:bCs/>
            <w:noProof/>
            <w:sz w:val="28"/>
            <w:szCs w:val="28"/>
          </w:rPr>
          <w:t xml:space="preserve"> </w:t>
        </w:r>
        <w:r w:rsidR="00514DEE" w:rsidRPr="00514DEE">
          <w:rPr>
            <w:rStyle w:val="af1"/>
            <w:rFonts w:ascii="Times New Roman" w:eastAsia="標楷體" w:hAnsi="Times New Roman" w:hint="eastAsia"/>
            <w:b/>
            <w:bCs/>
            <w:noProof/>
            <w:sz w:val="28"/>
            <w:szCs w:val="28"/>
          </w:rPr>
          <w:t>提案申請</w:t>
        </w:r>
        <w:r w:rsidR="00514DEE" w:rsidRPr="00514DEE">
          <w:rPr>
            <w:rStyle w:val="af1"/>
            <w:rFonts w:ascii="Times New Roman" w:eastAsia="標楷體" w:hAnsi="Times New Roman" w:hint="eastAsia"/>
            <w:b/>
            <w:noProof/>
            <w:sz w:val="28"/>
            <w:szCs w:val="28"/>
          </w:rPr>
          <w:t>與應備文件</w:t>
        </w:r>
        <w:r w:rsidR="00514DEE" w:rsidRPr="00514DEE">
          <w:rPr>
            <w:noProof/>
            <w:webHidden/>
            <w:sz w:val="28"/>
            <w:szCs w:val="28"/>
          </w:rPr>
          <w:tab/>
        </w:r>
        <w:r w:rsidR="00514DEE" w:rsidRPr="00514DEE">
          <w:rPr>
            <w:noProof/>
            <w:webHidden/>
            <w:sz w:val="28"/>
            <w:szCs w:val="28"/>
          </w:rPr>
          <w:fldChar w:fldCharType="begin"/>
        </w:r>
        <w:r w:rsidR="00514DEE" w:rsidRPr="00514DEE">
          <w:rPr>
            <w:noProof/>
            <w:webHidden/>
            <w:sz w:val="28"/>
            <w:szCs w:val="28"/>
          </w:rPr>
          <w:instrText xml:space="preserve"> PAGEREF _Toc131173069 \h </w:instrText>
        </w:r>
        <w:r w:rsidR="00514DEE" w:rsidRPr="00514DEE">
          <w:rPr>
            <w:noProof/>
            <w:webHidden/>
            <w:sz w:val="28"/>
            <w:szCs w:val="28"/>
          </w:rPr>
        </w:r>
        <w:r w:rsidR="00514DEE" w:rsidRPr="00514DEE">
          <w:rPr>
            <w:noProof/>
            <w:webHidden/>
            <w:sz w:val="28"/>
            <w:szCs w:val="28"/>
          </w:rPr>
          <w:fldChar w:fldCharType="separate"/>
        </w:r>
        <w:r w:rsidR="00AE5D12">
          <w:rPr>
            <w:noProof/>
            <w:webHidden/>
            <w:sz w:val="28"/>
            <w:szCs w:val="28"/>
          </w:rPr>
          <w:t>8</w:t>
        </w:r>
        <w:r w:rsidR="00514DEE" w:rsidRPr="00514DEE">
          <w:rPr>
            <w:noProof/>
            <w:webHidden/>
            <w:sz w:val="28"/>
            <w:szCs w:val="28"/>
          </w:rPr>
          <w:fldChar w:fldCharType="end"/>
        </w:r>
      </w:hyperlink>
    </w:p>
    <w:p w14:paraId="5BDA93FF" w14:textId="6CF9C2CD" w:rsidR="00514DEE" w:rsidRPr="00514DEE" w:rsidRDefault="00567375">
      <w:pPr>
        <w:pStyle w:val="12"/>
        <w:tabs>
          <w:tab w:val="right" w:leader="dot" w:pos="9737"/>
        </w:tabs>
        <w:rPr>
          <w:rFonts w:cstheme="minorBidi"/>
          <w:noProof/>
          <w:kern w:val="2"/>
          <w:sz w:val="28"/>
          <w:szCs w:val="28"/>
        </w:rPr>
      </w:pPr>
      <w:hyperlink w:anchor="_Toc131173070" w:history="1">
        <w:r w:rsidR="00514DEE" w:rsidRPr="00514DEE">
          <w:rPr>
            <w:rStyle w:val="af1"/>
            <w:rFonts w:ascii="標楷體" w:eastAsia="標楷體" w:hAnsi="標楷體" w:hint="eastAsia"/>
            <w:b/>
            <w:noProof/>
            <w:sz w:val="28"/>
            <w:szCs w:val="28"/>
          </w:rPr>
          <w:t>捌、</w:t>
        </w:r>
        <w:r w:rsidR="00514DEE" w:rsidRPr="00514DEE">
          <w:rPr>
            <w:rStyle w:val="af1"/>
            <w:rFonts w:ascii="Times New Roman" w:eastAsia="標楷體" w:hAnsi="Times New Roman" w:hint="eastAsia"/>
            <w:b/>
            <w:noProof/>
            <w:sz w:val="28"/>
            <w:szCs w:val="28"/>
          </w:rPr>
          <w:t xml:space="preserve"> </w:t>
        </w:r>
        <w:r w:rsidR="00514DEE" w:rsidRPr="00514DEE">
          <w:rPr>
            <w:rStyle w:val="af1"/>
            <w:rFonts w:ascii="Times New Roman" w:eastAsia="標楷體" w:hAnsi="Times New Roman" w:hint="eastAsia"/>
            <w:b/>
            <w:noProof/>
            <w:sz w:val="28"/>
            <w:szCs w:val="28"/>
          </w:rPr>
          <w:t>遴選流程與作業說明</w:t>
        </w:r>
        <w:r w:rsidR="00514DEE" w:rsidRPr="00514DEE">
          <w:rPr>
            <w:noProof/>
            <w:webHidden/>
            <w:sz w:val="28"/>
            <w:szCs w:val="28"/>
          </w:rPr>
          <w:tab/>
        </w:r>
        <w:r w:rsidR="00514DEE" w:rsidRPr="00514DEE">
          <w:rPr>
            <w:noProof/>
            <w:webHidden/>
            <w:sz w:val="28"/>
            <w:szCs w:val="28"/>
          </w:rPr>
          <w:fldChar w:fldCharType="begin"/>
        </w:r>
        <w:r w:rsidR="00514DEE" w:rsidRPr="00514DEE">
          <w:rPr>
            <w:noProof/>
            <w:webHidden/>
            <w:sz w:val="28"/>
            <w:szCs w:val="28"/>
          </w:rPr>
          <w:instrText xml:space="preserve"> PAGEREF _Toc131173070 \h </w:instrText>
        </w:r>
        <w:r w:rsidR="00514DEE" w:rsidRPr="00514DEE">
          <w:rPr>
            <w:noProof/>
            <w:webHidden/>
            <w:sz w:val="28"/>
            <w:szCs w:val="28"/>
          </w:rPr>
        </w:r>
        <w:r w:rsidR="00514DEE" w:rsidRPr="00514DEE">
          <w:rPr>
            <w:noProof/>
            <w:webHidden/>
            <w:sz w:val="28"/>
            <w:szCs w:val="28"/>
          </w:rPr>
          <w:fldChar w:fldCharType="separate"/>
        </w:r>
        <w:r w:rsidR="00AE5D12">
          <w:rPr>
            <w:noProof/>
            <w:webHidden/>
            <w:sz w:val="28"/>
            <w:szCs w:val="28"/>
          </w:rPr>
          <w:t>11</w:t>
        </w:r>
        <w:r w:rsidR="00514DEE" w:rsidRPr="00514DEE">
          <w:rPr>
            <w:noProof/>
            <w:webHidden/>
            <w:sz w:val="28"/>
            <w:szCs w:val="28"/>
          </w:rPr>
          <w:fldChar w:fldCharType="end"/>
        </w:r>
      </w:hyperlink>
    </w:p>
    <w:p w14:paraId="6B6C7C6B" w14:textId="28E2B1A6" w:rsidR="00514DEE" w:rsidRPr="00514DEE" w:rsidRDefault="00567375">
      <w:pPr>
        <w:pStyle w:val="12"/>
        <w:tabs>
          <w:tab w:val="right" w:leader="dot" w:pos="9737"/>
        </w:tabs>
        <w:rPr>
          <w:rFonts w:cstheme="minorBidi"/>
          <w:noProof/>
          <w:kern w:val="2"/>
          <w:sz w:val="28"/>
          <w:szCs w:val="28"/>
        </w:rPr>
      </w:pPr>
      <w:hyperlink w:anchor="_Toc131173071" w:history="1">
        <w:r w:rsidR="00514DEE" w:rsidRPr="00514DEE">
          <w:rPr>
            <w:rStyle w:val="af1"/>
            <w:rFonts w:ascii="標楷體" w:eastAsia="標楷體" w:hAnsi="標楷體" w:hint="eastAsia"/>
            <w:b/>
            <w:noProof/>
            <w:sz w:val="28"/>
            <w:szCs w:val="28"/>
          </w:rPr>
          <w:t>玖、</w:t>
        </w:r>
        <w:r w:rsidR="00514DEE" w:rsidRPr="00514DEE">
          <w:rPr>
            <w:rStyle w:val="af1"/>
            <w:rFonts w:ascii="Times New Roman" w:eastAsia="標楷體" w:hAnsi="Times New Roman" w:hint="eastAsia"/>
            <w:b/>
            <w:noProof/>
            <w:sz w:val="28"/>
            <w:szCs w:val="28"/>
          </w:rPr>
          <w:t xml:space="preserve"> </w:t>
        </w:r>
        <w:r w:rsidR="00514DEE" w:rsidRPr="00514DEE">
          <w:rPr>
            <w:rStyle w:val="af1"/>
            <w:rFonts w:ascii="Times New Roman" w:eastAsia="標楷體" w:hAnsi="Times New Roman" w:hint="eastAsia"/>
            <w:b/>
            <w:noProof/>
            <w:sz w:val="28"/>
            <w:szCs w:val="28"/>
          </w:rPr>
          <w:t>計畫管理與變更</w:t>
        </w:r>
        <w:r w:rsidR="00514DEE" w:rsidRPr="00514DEE">
          <w:rPr>
            <w:noProof/>
            <w:webHidden/>
            <w:sz w:val="28"/>
            <w:szCs w:val="28"/>
          </w:rPr>
          <w:tab/>
        </w:r>
        <w:r w:rsidR="00514DEE" w:rsidRPr="00514DEE">
          <w:rPr>
            <w:noProof/>
            <w:webHidden/>
            <w:sz w:val="28"/>
            <w:szCs w:val="28"/>
          </w:rPr>
          <w:fldChar w:fldCharType="begin"/>
        </w:r>
        <w:r w:rsidR="00514DEE" w:rsidRPr="00514DEE">
          <w:rPr>
            <w:noProof/>
            <w:webHidden/>
            <w:sz w:val="28"/>
            <w:szCs w:val="28"/>
          </w:rPr>
          <w:instrText xml:space="preserve"> PAGEREF _Toc131173071 \h </w:instrText>
        </w:r>
        <w:r w:rsidR="00514DEE" w:rsidRPr="00514DEE">
          <w:rPr>
            <w:noProof/>
            <w:webHidden/>
            <w:sz w:val="28"/>
            <w:szCs w:val="28"/>
          </w:rPr>
        </w:r>
        <w:r w:rsidR="00514DEE" w:rsidRPr="00514DEE">
          <w:rPr>
            <w:noProof/>
            <w:webHidden/>
            <w:sz w:val="28"/>
            <w:szCs w:val="28"/>
          </w:rPr>
          <w:fldChar w:fldCharType="separate"/>
        </w:r>
        <w:r w:rsidR="00AE5D12">
          <w:rPr>
            <w:noProof/>
            <w:webHidden/>
            <w:sz w:val="28"/>
            <w:szCs w:val="28"/>
          </w:rPr>
          <w:t>16</w:t>
        </w:r>
        <w:r w:rsidR="00514DEE" w:rsidRPr="00514DEE">
          <w:rPr>
            <w:noProof/>
            <w:webHidden/>
            <w:sz w:val="28"/>
            <w:szCs w:val="28"/>
          </w:rPr>
          <w:fldChar w:fldCharType="end"/>
        </w:r>
      </w:hyperlink>
    </w:p>
    <w:p w14:paraId="3BEE0C75" w14:textId="1543DCAE" w:rsidR="00514DEE" w:rsidRPr="00514DEE" w:rsidRDefault="00567375">
      <w:pPr>
        <w:pStyle w:val="12"/>
        <w:tabs>
          <w:tab w:val="right" w:leader="dot" w:pos="9737"/>
        </w:tabs>
        <w:rPr>
          <w:rFonts w:cstheme="minorBidi"/>
          <w:noProof/>
          <w:kern w:val="2"/>
          <w:sz w:val="28"/>
          <w:szCs w:val="28"/>
        </w:rPr>
      </w:pPr>
      <w:hyperlink w:anchor="_Toc131173072" w:history="1">
        <w:r w:rsidR="00514DEE" w:rsidRPr="00514DEE">
          <w:rPr>
            <w:rStyle w:val="af1"/>
            <w:rFonts w:ascii="標楷體" w:eastAsia="標楷體" w:hAnsi="標楷體" w:hint="eastAsia"/>
            <w:b/>
            <w:noProof/>
            <w:sz w:val="28"/>
            <w:szCs w:val="28"/>
          </w:rPr>
          <w:t>壹拾、</w:t>
        </w:r>
        <w:r w:rsidR="00514DEE" w:rsidRPr="00514DEE">
          <w:rPr>
            <w:rStyle w:val="af1"/>
            <w:rFonts w:ascii="Times New Roman" w:eastAsia="標楷體" w:hAnsi="Times New Roman" w:hint="eastAsia"/>
            <w:b/>
            <w:noProof/>
            <w:sz w:val="28"/>
            <w:szCs w:val="28"/>
          </w:rPr>
          <w:t xml:space="preserve"> </w:t>
        </w:r>
        <w:r w:rsidR="00514DEE" w:rsidRPr="00514DEE">
          <w:rPr>
            <w:rStyle w:val="af1"/>
            <w:rFonts w:ascii="Times New Roman" w:eastAsia="標楷體" w:hAnsi="Times New Roman" w:hint="eastAsia"/>
            <w:b/>
            <w:noProof/>
            <w:sz w:val="28"/>
            <w:szCs w:val="28"/>
          </w:rPr>
          <w:t>注意事項</w:t>
        </w:r>
        <w:r w:rsidR="00514DEE" w:rsidRPr="00514DEE">
          <w:rPr>
            <w:noProof/>
            <w:webHidden/>
            <w:sz w:val="28"/>
            <w:szCs w:val="28"/>
          </w:rPr>
          <w:tab/>
        </w:r>
        <w:r w:rsidR="00514DEE" w:rsidRPr="00514DEE">
          <w:rPr>
            <w:noProof/>
            <w:webHidden/>
            <w:sz w:val="28"/>
            <w:szCs w:val="28"/>
          </w:rPr>
          <w:fldChar w:fldCharType="begin"/>
        </w:r>
        <w:r w:rsidR="00514DEE" w:rsidRPr="00514DEE">
          <w:rPr>
            <w:noProof/>
            <w:webHidden/>
            <w:sz w:val="28"/>
            <w:szCs w:val="28"/>
          </w:rPr>
          <w:instrText xml:space="preserve"> PAGEREF _Toc131173072 \h </w:instrText>
        </w:r>
        <w:r w:rsidR="00514DEE" w:rsidRPr="00514DEE">
          <w:rPr>
            <w:noProof/>
            <w:webHidden/>
            <w:sz w:val="28"/>
            <w:szCs w:val="28"/>
          </w:rPr>
        </w:r>
        <w:r w:rsidR="00514DEE" w:rsidRPr="00514DEE">
          <w:rPr>
            <w:noProof/>
            <w:webHidden/>
            <w:sz w:val="28"/>
            <w:szCs w:val="28"/>
          </w:rPr>
          <w:fldChar w:fldCharType="separate"/>
        </w:r>
        <w:r w:rsidR="00AE5D12">
          <w:rPr>
            <w:noProof/>
            <w:webHidden/>
            <w:sz w:val="28"/>
            <w:szCs w:val="28"/>
          </w:rPr>
          <w:t>17</w:t>
        </w:r>
        <w:r w:rsidR="00514DEE" w:rsidRPr="00514DEE">
          <w:rPr>
            <w:noProof/>
            <w:webHidden/>
            <w:sz w:val="28"/>
            <w:szCs w:val="28"/>
          </w:rPr>
          <w:fldChar w:fldCharType="end"/>
        </w:r>
      </w:hyperlink>
    </w:p>
    <w:p w14:paraId="1B457309" w14:textId="3660BA73" w:rsidR="00777E37" w:rsidRPr="00B81D93" w:rsidRDefault="002B68E7" w:rsidP="00366782">
      <w:pPr>
        <w:rPr>
          <w:rFonts w:ascii="Times New Roman" w:eastAsia="標楷體" w:hAnsi="Times New Roman" w:cs="Times New Roman"/>
          <w:color w:val="000000" w:themeColor="text1"/>
          <w:sz w:val="28"/>
          <w:szCs w:val="28"/>
        </w:rPr>
        <w:sectPr w:rsidR="00777E37" w:rsidRPr="00B81D93" w:rsidSect="007364C3">
          <w:headerReference w:type="default" r:id="rId16"/>
          <w:headerReference w:type="first" r:id="rId17"/>
          <w:footerReference w:type="first" r:id="rId18"/>
          <w:pgSz w:w="11907" w:h="16840" w:code="9"/>
          <w:pgMar w:top="1134" w:right="1080" w:bottom="1134" w:left="1080" w:header="720" w:footer="567" w:gutter="0"/>
          <w:pgNumType w:fmt="upperRoman" w:start="1"/>
          <w:cols w:space="720"/>
          <w:titlePg/>
          <w:docGrid w:linePitch="326"/>
        </w:sectPr>
      </w:pPr>
      <w:r w:rsidRPr="00514DEE">
        <w:rPr>
          <w:rFonts w:ascii="Times New Roman" w:eastAsia="標楷體" w:hAnsi="Times New Roman" w:cs="Times New Roman"/>
          <w:color w:val="7F7F7F" w:themeColor="text1" w:themeTint="80"/>
          <w:kern w:val="0"/>
          <w:sz w:val="28"/>
          <w:szCs w:val="28"/>
        </w:rPr>
        <w:fldChar w:fldCharType="end"/>
      </w:r>
      <w:r w:rsidR="00A44DCA" w:rsidRPr="00B81D93">
        <w:rPr>
          <w:rFonts w:ascii="Times New Roman" w:eastAsia="標楷體" w:hAnsi="Times New Roman" w:cs="Times New Roman"/>
          <w:color w:val="000000" w:themeColor="text1"/>
          <w:sz w:val="28"/>
          <w:szCs w:val="28"/>
        </w:rPr>
        <w:br w:type="page"/>
      </w:r>
    </w:p>
    <w:p w14:paraId="525ACDC0" w14:textId="77777777" w:rsidR="009A1D96" w:rsidRPr="00B81D93" w:rsidRDefault="00E70233" w:rsidP="00A453EF">
      <w:pPr>
        <w:pStyle w:val="aa"/>
        <w:numPr>
          <w:ilvl w:val="0"/>
          <w:numId w:val="3"/>
        </w:numPr>
        <w:spacing w:beforeLines="50" w:before="120" w:line="460" w:lineRule="exact"/>
        <w:ind w:leftChars="0" w:left="1190" w:hanging="765"/>
        <w:outlineLvl w:val="0"/>
        <w:rPr>
          <w:rFonts w:ascii="Times New Roman" w:eastAsia="標楷體" w:hAnsi="Times New Roman" w:cs="Times New Roman"/>
          <w:b/>
          <w:color w:val="000000" w:themeColor="text1"/>
          <w:sz w:val="28"/>
          <w:szCs w:val="28"/>
        </w:rPr>
      </w:pPr>
      <w:bookmarkStart w:id="1" w:name="_Toc131173063"/>
      <w:r w:rsidRPr="00B81D93">
        <w:rPr>
          <w:rFonts w:ascii="Times New Roman" w:eastAsia="標楷體" w:hAnsi="Times New Roman" w:cs="Times New Roman" w:hint="eastAsia"/>
          <w:b/>
          <w:color w:val="000000" w:themeColor="text1"/>
          <w:sz w:val="28"/>
          <w:szCs w:val="28"/>
        </w:rPr>
        <w:lastRenderedPageBreak/>
        <w:t>前言</w:t>
      </w:r>
      <w:bookmarkEnd w:id="1"/>
    </w:p>
    <w:p w14:paraId="47637300" w14:textId="49A6A0F3" w:rsidR="00943668" w:rsidRPr="00B81D93" w:rsidRDefault="00943668" w:rsidP="00943668">
      <w:pPr>
        <w:pStyle w:val="aa"/>
        <w:spacing w:line="460" w:lineRule="exact"/>
        <w:ind w:leftChars="0" w:left="992" w:firstLineChars="200" w:firstLine="560"/>
        <w:jc w:val="both"/>
        <w:rPr>
          <w:rFonts w:ascii="Times New Roman" w:eastAsia="標楷體" w:hAnsi="Times New Roman" w:cs="Times New Roman"/>
          <w:color w:val="000000" w:themeColor="text1"/>
          <w:sz w:val="28"/>
          <w:szCs w:val="28"/>
        </w:rPr>
      </w:pPr>
      <w:r w:rsidRPr="00B81D93">
        <w:rPr>
          <w:rFonts w:ascii="Times New Roman" w:eastAsia="標楷體" w:hAnsi="Times New Roman" w:cs="Times New Roman" w:hint="eastAsia"/>
          <w:color w:val="000000" w:themeColor="text1"/>
          <w:sz w:val="28"/>
          <w:szCs w:val="28"/>
        </w:rPr>
        <w:t>科學證實氣候變遷影響與日俱增，近年來氣候災害頻傳，為減緩氣候變遷，降低溫室氣體排放，全球已有超過</w:t>
      </w:r>
      <w:r w:rsidR="00A453EF" w:rsidRPr="00B81D93">
        <w:rPr>
          <w:rFonts w:ascii="Times New Roman" w:eastAsia="標楷體" w:hAnsi="Times New Roman" w:cs="Times New Roman" w:hint="eastAsia"/>
          <w:color w:val="000000" w:themeColor="text1"/>
          <w:sz w:val="28"/>
          <w:szCs w:val="28"/>
        </w:rPr>
        <w:t>130</w:t>
      </w:r>
      <w:r w:rsidRPr="00B81D93">
        <w:rPr>
          <w:rFonts w:ascii="Times New Roman" w:eastAsia="標楷體" w:hAnsi="Times New Roman" w:cs="Times New Roman" w:hint="eastAsia"/>
          <w:color w:val="000000" w:themeColor="text1"/>
          <w:sz w:val="28"/>
          <w:szCs w:val="28"/>
        </w:rPr>
        <w:t>個國家與</w:t>
      </w:r>
      <w:r w:rsidRPr="00B81D93">
        <w:rPr>
          <w:rFonts w:ascii="Times New Roman" w:eastAsia="標楷體" w:hAnsi="Times New Roman" w:cs="Times New Roman" w:hint="eastAsia"/>
          <w:color w:val="000000" w:themeColor="text1"/>
          <w:sz w:val="28"/>
          <w:szCs w:val="28"/>
        </w:rPr>
        <w:t>700</w:t>
      </w:r>
      <w:r w:rsidRPr="00B81D93">
        <w:rPr>
          <w:rFonts w:ascii="Times New Roman" w:eastAsia="標楷體" w:hAnsi="Times New Roman" w:cs="Times New Roman" w:hint="eastAsia"/>
          <w:color w:val="000000" w:themeColor="text1"/>
          <w:sz w:val="28"/>
          <w:szCs w:val="28"/>
        </w:rPr>
        <w:t>家跨國品牌企業宣告淨零目標，啟動減量行動邁向淨零轉型；我國為共同承擔全球目標，亦已將</w:t>
      </w:r>
      <w:r w:rsidR="00A453EF" w:rsidRPr="00B81D93">
        <w:rPr>
          <w:rFonts w:ascii="Times New Roman" w:eastAsia="標楷體" w:hAnsi="Times New Roman" w:cs="Times New Roman" w:hint="eastAsia"/>
          <w:color w:val="000000" w:themeColor="text1"/>
          <w:sz w:val="28"/>
          <w:szCs w:val="28"/>
        </w:rPr>
        <w:t>2050</w:t>
      </w:r>
      <w:r w:rsidRPr="00B81D93">
        <w:rPr>
          <w:rFonts w:ascii="Times New Roman" w:eastAsia="標楷體" w:hAnsi="Times New Roman" w:cs="Times New Roman" w:hint="eastAsia"/>
          <w:color w:val="000000" w:themeColor="text1"/>
          <w:sz w:val="28"/>
          <w:szCs w:val="28"/>
        </w:rPr>
        <w:t>淨零排放入法，引領中長期因應衝擊之氣候行動。</w:t>
      </w:r>
      <w:r w:rsidRPr="00B81D93">
        <w:rPr>
          <w:rFonts w:ascii="Times New Roman" w:eastAsia="標楷體" w:hAnsi="Times New Roman" w:cs="Times New Roman" w:hint="eastAsia"/>
          <w:color w:val="000000" w:themeColor="text1"/>
          <w:sz w:val="28"/>
          <w:szCs w:val="28"/>
        </w:rPr>
        <w:t xml:space="preserve"> </w:t>
      </w:r>
    </w:p>
    <w:p w14:paraId="4DF8B996" w14:textId="4D3F9394" w:rsidR="00597465" w:rsidRPr="00B81D93" w:rsidRDefault="00943668" w:rsidP="00943668">
      <w:pPr>
        <w:pStyle w:val="aa"/>
        <w:spacing w:line="460" w:lineRule="exact"/>
        <w:ind w:leftChars="0" w:left="992" w:firstLineChars="200" w:firstLine="560"/>
        <w:jc w:val="both"/>
        <w:rPr>
          <w:rFonts w:ascii="Times New Roman" w:eastAsia="標楷體" w:hAnsi="Times New Roman" w:cs="Times New Roman"/>
          <w:color w:val="000000" w:themeColor="text1"/>
          <w:sz w:val="28"/>
          <w:szCs w:val="28"/>
        </w:rPr>
      </w:pPr>
      <w:r w:rsidRPr="00B81D93">
        <w:rPr>
          <w:rFonts w:ascii="Times New Roman" w:eastAsia="標楷體" w:hAnsi="Times New Roman" w:cs="Times New Roman" w:hint="eastAsia"/>
          <w:color w:val="000000" w:themeColor="text1"/>
          <w:sz w:val="28"/>
          <w:szCs w:val="28"/>
        </w:rPr>
        <w:t>我國為出口導向國家，為國際品牌產業供應鏈一環，特定產業也涵蓋於碳邊境調整機制管制範疇中，國際減量趨勢再三牽動且影響我國企業的發展與轉型；為協助中小企業突破人力、資金與資源的限制，故</w:t>
      </w:r>
      <w:r w:rsidRPr="00B81D93">
        <w:rPr>
          <w:rFonts w:ascii="Times New Roman" w:eastAsia="標楷體" w:hAnsi="Times New Roman" w:cs="Times New Roman" w:hint="eastAsia"/>
          <w:color w:val="000000" w:themeColor="text1"/>
          <w:sz w:val="28"/>
          <w:szCs w:val="28"/>
        </w:rPr>
        <w:t>112</w:t>
      </w:r>
      <w:r w:rsidRPr="00B81D93">
        <w:rPr>
          <w:rFonts w:ascii="Times New Roman" w:eastAsia="標楷體" w:hAnsi="Times New Roman" w:cs="Times New Roman" w:hint="eastAsia"/>
          <w:color w:val="000000" w:themeColor="text1"/>
          <w:sz w:val="28"/>
          <w:szCs w:val="28"/>
        </w:rPr>
        <w:t>年度加速中小企業節能減碳推廣計畫（下稱本計畫）將導入輔導資源，強化中小企業節能減碳技術及綠色創新服務以因應國際局勢，以多元解方協助中小企業提升產業價值與技術能量，邁向減碳新藍海市場。</w:t>
      </w:r>
    </w:p>
    <w:p w14:paraId="59F4861C" w14:textId="77777777" w:rsidR="00E70233" w:rsidRPr="00B81D93" w:rsidRDefault="00E70233" w:rsidP="00A453EF">
      <w:pPr>
        <w:pStyle w:val="aa"/>
        <w:numPr>
          <w:ilvl w:val="0"/>
          <w:numId w:val="3"/>
        </w:numPr>
        <w:spacing w:beforeLines="50" w:before="120" w:line="460" w:lineRule="exact"/>
        <w:ind w:leftChars="0" w:left="1190" w:hanging="765"/>
        <w:outlineLvl w:val="0"/>
        <w:rPr>
          <w:rFonts w:ascii="Times New Roman" w:eastAsia="標楷體" w:hAnsi="Times New Roman" w:cs="Times New Roman"/>
          <w:b/>
          <w:color w:val="000000" w:themeColor="text1"/>
          <w:sz w:val="28"/>
          <w:szCs w:val="28"/>
        </w:rPr>
      </w:pPr>
      <w:bookmarkStart w:id="2" w:name="_Toc131173064"/>
      <w:r w:rsidRPr="00B81D93">
        <w:rPr>
          <w:rFonts w:ascii="Times New Roman" w:eastAsia="標楷體" w:hAnsi="Times New Roman" w:cs="Times New Roman"/>
          <w:b/>
          <w:color w:val="000000" w:themeColor="text1"/>
          <w:sz w:val="28"/>
          <w:szCs w:val="28"/>
        </w:rPr>
        <w:t>計畫目標</w:t>
      </w:r>
      <w:bookmarkEnd w:id="2"/>
    </w:p>
    <w:p w14:paraId="46789C38" w14:textId="7A86C70B" w:rsidR="00FC00F2" w:rsidRPr="00B81D93" w:rsidRDefault="00FC00F2" w:rsidP="00A453EF">
      <w:pPr>
        <w:pStyle w:val="aa"/>
        <w:spacing w:line="460" w:lineRule="exact"/>
        <w:ind w:leftChars="0" w:left="992" w:firstLineChars="200" w:firstLine="560"/>
        <w:jc w:val="both"/>
        <w:rPr>
          <w:rFonts w:ascii="Times New Roman" w:eastAsia="標楷體" w:hAnsi="Times New Roman" w:cs="Times New Roman"/>
          <w:sz w:val="28"/>
          <w:szCs w:val="28"/>
        </w:rPr>
      </w:pPr>
      <w:r w:rsidRPr="00B81D93">
        <w:rPr>
          <w:rFonts w:ascii="Times New Roman" w:eastAsia="標楷體" w:hAnsi="Times New Roman" w:cs="Times New Roman" w:hint="eastAsia"/>
          <w:sz w:val="28"/>
          <w:szCs w:val="28"/>
        </w:rPr>
        <w:t>本計畫預計推動「跨產業串聯輔導」</w:t>
      </w:r>
      <w:r w:rsidRPr="00B81D93">
        <w:rPr>
          <w:rFonts w:ascii="Times New Roman" w:eastAsia="標楷體" w:hAnsi="Times New Roman" w:cs="Times New Roman" w:hint="eastAsia"/>
          <w:sz w:val="28"/>
          <w:szCs w:val="28"/>
        </w:rPr>
        <w:t>10</w:t>
      </w:r>
      <w:r w:rsidRPr="00B81D93">
        <w:rPr>
          <w:rFonts w:ascii="Times New Roman" w:eastAsia="標楷體" w:hAnsi="Times New Roman" w:cs="Times New Roman" w:hint="eastAsia"/>
          <w:sz w:val="28"/>
          <w:szCs w:val="28"/>
        </w:rPr>
        <w:t>案與「次產業群聚輔導」</w:t>
      </w:r>
      <w:r w:rsidRPr="00B81D93">
        <w:rPr>
          <w:rFonts w:ascii="Times New Roman" w:eastAsia="標楷體" w:hAnsi="Times New Roman" w:cs="Times New Roman" w:hint="eastAsia"/>
          <w:sz w:val="28"/>
          <w:szCs w:val="28"/>
        </w:rPr>
        <w:t>6</w:t>
      </w:r>
      <w:r w:rsidRPr="00B81D93">
        <w:rPr>
          <w:rFonts w:ascii="Times New Roman" w:eastAsia="標楷體" w:hAnsi="Times New Roman" w:cs="Times New Roman" w:hint="eastAsia"/>
          <w:sz w:val="28"/>
          <w:szCs w:val="28"/>
        </w:rPr>
        <w:t>案</w:t>
      </w:r>
      <w:r w:rsidR="00A453EF" w:rsidRPr="00B81D93">
        <w:rPr>
          <w:rFonts w:ascii="Times New Roman" w:eastAsia="標楷體" w:hAnsi="Times New Roman" w:cs="Times New Roman" w:hint="eastAsia"/>
          <w:sz w:val="28"/>
          <w:szCs w:val="28"/>
        </w:rPr>
        <w:t>，</w:t>
      </w:r>
      <w:r w:rsidRPr="00B81D93">
        <w:rPr>
          <w:rFonts w:ascii="Times New Roman" w:eastAsia="標楷體" w:hAnsi="Times New Roman" w:cs="Times New Roman" w:hint="eastAsia"/>
          <w:sz w:val="28"/>
          <w:szCs w:val="28"/>
        </w:rPr>
        <w:t>分述如下：</w:t>
      </w:r>
    </w:p>
    <w:p w14:paraId="1C0DF6C6" w14:textId="77777777" w:rsidR="00FC00F2" w:rsidRPr="00B81D93" w:rsidRDefault="00FC00F2" w:rsidP="00A453EF">
      <w:pPr>
        <w:pStyle w:val="aa"/>
        <w:spacing w:beforeLines="50" w:before="120" w:line="460" w:lineRule="exact"/>
        <w:ind w:leftChars="0" w:left="709"/>
        <w:jc w:val="both"/>
        <w:rPr>
          <w:rFonts w:ascii="Times New Roman" w:eastAsia="標楷體" w:hAnsi="Times New Roman" w:cs="Times New Roman"/>
          <w:b/>
          <w:bCs/>
          <w:sz w:val="28"/>
          <w:szCs w:val="28"/>
        </w:rPr>
      </w:pPr>
      <w:r w:rsidRPr="00B81D93">
        <w:rPr>
          <w:rFonts w:ascii="Times New Roman" w:eastAsia="標楷體" w:hAnsi="Times New Roman" w:cs="Times New Roman" w:hint="eastAsia"/>
          <w:b/>
          <w:bCs/>
          <w:sz w:val="28"/>
          <w:szCs w:val="28"/>
        </w:rPr>
        <w:t>一、跨產業串聯輔導</w:t>
      </w:r>
    </w:p>
    <w:p w14:paraId="5EC0C905" w14:textId="77777777" w:rsidR="00FC00F2" w:rsidRPr="00B81D93" w:rsidRDefault="00FC00F2" w:rsidP="00A453EF">
      <w:pPr>
        <w:pStyle w:val="aa"/>
        <w:spacing w:line="460" w:lineRule="exact"/>
        <w:ind w:leftChars="0" w:left="1276"/>
        <w:jc w:val="both"/>
        <w:rPr>
          <w:rFonts w:ascii="Times New Roman" w:eastAsia="標楷體" w:hAnsi="Times New Roman" w:cs="Times New Roman"/>
          <w:sz w:val="28"/>
          <w:szCs w:val="28"/>
        </w:rPr>
      </w:pPr>
      <w:r w:rsidRPr="00B81D93">
        <w:rPr>
          <w:rFonts w:ascii="Times New Roman" w:eastAsia="標楷體" w:hAnsi="Times New Roman" w:cs="Times New Roman" w:hint="eastAsia"/>
          <w:sz w:val="28"/>
          <w:szCs w:val="28"/>
        </w:rPr>
        <w:t>主導之中小企業為因應國際局勢與永續經營，自願性發展低碳商品或服務模式，並串聯</w:t>
      </w:r>
      <w:r w:rsidRPr="00B81D93">
        <w:rPr>
          <w:rFonts w:ascii="Times New Roman" w:eastAsia="標楷體" w:hAnsi="Times New Roman" w:cs="Times New Roman" w:hint="eastAsia"/>
          <w:sz w:val="28"/>
          <w:szCs w:val="28"/>
        </w:rPr>
        <w:t>4</w:t>
      </w:r>
      <w:r w:rsidRPr="00B81D93">
        <w:rPr>
          <w:rFonts w:ascii="Times New Roman" w:eastAsia="標楷體" w:hAnsi="Times New Roman" w:cs="Times New Roman" w:hint="eastAsia"/>
          <w:sz w:val="28"/>
          <w:szCs w:val="28"/>
        </w:rPr>
        <w:t>家以上必要且相關產業的合作夥伴中小企業，並透過輔導單位協助節能減碳技術應用或整體能源使用最佳化等工作，共同協作發展綠色產品與商模。</w:t>
      </w:r>
    </w:p>
    <w:p w14:paraId="24EC9C69" w14:textId="77777777" w:rsidR="00FC00F2" w:rsidRPr="00B81D93" w:rsidRDefault="00FC00F2" w:rsidP="00A453EF">
      <w:pPr>
        <w:pStyle w:val="aa"/>
        <w:spacing w:beforeLines="50" w:before="120" w:line="460" w:lineRule="exact"/>
        <w:ind w:leftChars="0" w:left="709"/>
        <w:jc w:val="both"/>
        <w:rPr>
          <w:rFonts w:ascii="Times New Roman" w:eastAsia="標楷體" w:hAnsi="Times New Roman" w:cs="Times New Roman"/>
          <w:b/>
          <w:bCs/>
          <w:sz w:val="28"/>
          <w:szCs w:val="28"/>
        </w:rPr>
      </w:pPr>
      <w:r w:rsidRPr="00B81D93">
        <w:rPr>
          <w:rFonts w:ascii="Times New Roman" w:eastAsia="標楷體" w:hAnsi="Times New Roman" w:cs="Times New Roman" w:hint="eastAsia"/>
          <w:b/>
          <w:bCs/>
          <w:sz w:val="28"/>
          <w:szCs w:val="28"/>
        </w:rPr>
        <w:t>二、次產業群聚輔導</w:t>
      </w:r>
    </w:p>
    <w:p w14:paraId="6B917669" w14:textId="4C774B04" w:rsidR="00FC00F2" w:rsidRPr="00B81D93" w:rsidRDefault="00FC00F2" w:rsidP="00A453EF">
      <w:pPr>
        <w:pStyle w:val="aa"/>
        <w:spacing w:line="460" w:lineRule="exact"/>
        <w:ind w:leftChars="0" w:left="1276"/>
        <w:jc w:val="both"/>
        <w:rPr>
          <w:rFonts w:ascii="Times New Roman" w:eastAsia="標楷體" w:hAnsi="Times New Roman" w:cs="Times New Roman"/>
          <w:sz w:val="28"/>
          <w:szCs w:val="28"/>
        </w:rPr>
      </w:pPr>
      <w:r w:rsidRPr="00B81D93">
        <w:rPr>
          <w:rFonts w:ascii="Times New Roman" w:eastAsia="標楷體" w:hAnsi="Times New Roman" w:cs="Times New Roman" w:hint="eastAsia"/>
          <w:sz w:val="28"/>
          <w:szCs w:val="28"/>
        </w:rPr>
        <w:t>目的在於協助受到法規或國際品牌商減碳要求之中小企業，訂定減碳目標與策略並落實減碳，透過輔導單位整合垂直供應鏈與聯合水平同產業之中小企業，導入共同節能減碳管理作法，帶動次產業升級轉型，達成產業鏈低碳目標；更進一步，鏈結</w:t>
      </w:r>
      <w:r w:rsidR="003004C1" w:rsidRPr="003004C1">
        <w:rPr>
          <w:rFonts w:ascii="Times New Roman" w:eastAsia="標楷體" w:hAnsi="Times New Roman" w:cs="Times New Roman" w:hint="eastAsia"/>
          <w:sz w:val="28"/>
          <w:szCs w:val="28"/>
        </w:rPr>
        <w:t>有技術解決方案的中小企業或新創企業</w:t>
      </w:r>
      <w:r w:rsidRPr="00B81D93">
        <w:rPr>
          <w:rFonts w:ascii="Times New Roman" w:eastAsia="標楷體" w:hAnsi="Times New Roman" w:cs="Times New Roman" w:hint="eastAsia"/>
          <w:sz w:val="28"/>
          <w:szCs w:val="28"/>
        </w:rPr>
        <w:t>，及媒合資金或通路資源，聚焦加速企業低碳轉型。</w:t>
      </w:r>
    </w:p>
    <w:p w14:paraId="0FF8978E" w14:textId="7B558A5C" w:rsidR="00961DE6" w:rsidRPr="00B81D93" w:rsidRDefault="00961DE6" w:rsidP="003044D5">
      <w:pPr>
        <w:pStyle w:val="aa"/>
        <w:spacing w:after="240" w:line="460" w:lineRule="exact"/>
        <w:ind w:leftChars="0" w:left="992" w:firstLineChars="200" w:firstLine="561"/>
        <w:jc w:val="both"/>
        <w:rPr>
          <w:rFonts w:ascii="Times New Roman" w:eastAsia="標楷體" w:hAnsi="Times New Roman" w:cs="Times New Roman"/>
          <w:b/>
          <w:color w:val="000000" w:themeColor="text1"/>
          <w:sz w:val="28"/>
          <w:szCs w:val="28"/>
        </w:rPr>
      </w:pPr>
      <w:r w:rsidRPr="00B81D93">
        <w:rPr>
          <w:rFonts w:ascii="Times New Roman" w:eastAsia="標楷體" w:hAnsi="Times New Roman" w:cs="Times New Roman"/>
          <w:b/>
          <w:color w:val="000000" w:themeColor="text1"/>
          <w:sz w:val="28"/>
          <w:szCs w:val="28"/>
        </w:rPr>
        <w:br w:type="page"/>
      </w:r>
    </w:p>
    <w:p w14:paraId="4EDAD6A9" w14:textId="77777777" w:rsidR="00C95F73" w:rsidRPr="00B81D93" w:rsidRDefault="00E70233" w:rsidP="00F10E9E">
      <w:pPr>
        <w:pStyle w:val="aa"/>
        <w:numPr>
          <w:ilvl w:val="0"/>
          <w:numId w:val="3"/>
        </w:numPr>
        <w:spacing w:beforeLines="50" w:before="120" w:line="460" w:lineRule="exact"/>
        <w:ind w:leftChars="0" w:left="1190" w:hanging="765"/>
        <w:outlineLvl w:val="0"/>
        <w:rPr>
          <w:rFonts w:ascii="Times New Roman" w:eastAsia="標楷體" w:hAnsi="Times New Roman" w:cs="Times New Roman"/>
          <w:b/>
          <w:color w:val="000000" w:themeColor="text1"/>
          <w:sz w:val="28"/>
          <w:szCs w:val="28"/>
        </w:rPr>
      </w:pPr>
      <w:bookmarkStart w:id="3" w:name="_Toc131173065"/>
      <w:r w:rsidRPr="00B81D93">
        <w:rPr>
          <w:rFonts w:ascii="Times New Roman" w:eastAsia="標楷體" w:hAnsi="Times New Roman" w:cs="Times New Roman"/>
          <w:b/>
          <w:color w:val="000000" w:themeColor="text1"/>
          <w:sz w:val="28"/>
          <w:szCs w:val="28"/>
        </w:rPr>
        <w:lastRenderedPageBreak/>
        <w:t>提案說明</w:t>
      </w:r>
      <w:bookmarkEnd w:id="3"/>
    </w:p>
    <w:p w14:paraId="0D69A212" w14:textId="77777777" w:rsidR="00FC00F2" w:rsidRPr="00B81D93" w:rsidRDefault="00FC00F2" w:rsidP="00F10E9E">
      <w:pPr>
        <w:pStyle w:val="aa"/>
        <w:spacing w:beforeLines="50" w:before="120" w:line="460" w:lineRule="exact"/>
        <w:ind w:leftChars="0" w:left="709"/>
        <w:jc w:val="both"/>
        <w:rPr>
          <w:rFonts w:ascii="Times New Roman" w:eastAsia="標楷體" w:hAnsi="Times New Roman" w:cs="Times New Roman"/>
          <w:b/>
          <w:sz w:val="28"/>
          <w:szCs w:val="28"/>
        </w:rPr>
      </w:pPr>
      <w:r w:rsidRPr="00B81D93">
        <w:rPr>
          <w:rFonts w:ascii="Times New Roman" w:eastAsia="標楷體" w:hAnsi="Times New Roman" w:cs="Times New Roman" w:hint="eastAsia"/>
          <w:b/>
          <w:sz w:val="28"/>
          <w:szCs w:val="28"/>
        </w:rPr>
        <w:t>一、跨產業串聯輔導</w:t>
      </w:r>
    </w:p>
    <w:tbl>
      <w:tblPr>
        <w:tblW w:w="10632" w:type="dxa"/>
        <w:tblInd w:w="-289" w:type="dxa"/>
        <w:tblCellMar>
          <w:left w:w="10" w:type="dxa"/>
          <w:right w:w="10" w:type="dxa"/>
        </w:tblCellMar>
        <w:tblLook w:val="0000" w:firstRow="0" w:lastRow="0" w:firstColumn="0" w:lastColumn="0" w:noHBand="0" w:noVBand="0"/>
      </w:tblPr>
      <w:tblGrid>
        <w:gridCol w:w="1844"/>
        <w:gridCol w:w="8788"/>
      </w:tblGrid>
      <w:tr w:rsidR="005E58FD" w:rsidRPr="00B81D93" w14:paraId="74FE59B7" w14:textId="77777777" w:rsidTr="00AC08C4">
        <w:trPr>
          <w:trHeight w:val="10"/>
        </w:trPr>
        <w:tc>
          <w:tcPr>
            <w:tcW w:w="184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08" w:type="dxa"/>
              <w:bottom w:w="0" w:type="dxa"/>
              <w:right w:w="108" w:type="dxa"/>
            </w:tcMar>
            <w:vAlign w:val="center"/>
          </w:tcPr>
          <w:p w14:paraId="65B43107" w14:textId="77777777" w:rsidR="005E58FD" w:rsidRPr="00B81D93" w:rsidRDefault="005E58FD" w:rsidP="00AC08C4">
            <w:pPr>
              <w:widowControl/>
              <w:spacing w:line="380" w:lineRule="exact"/>
              <w:jc w:val="center"/>
              <w:outlineLvl w:val="3"/>
              <w:rPr>
                <w:rFonts w:ascii="Times New Roman" w:eastAsia="標楷體" w:hAnsi="Times New Roman" w:cs="Times New Roman"/>
                <w:color w:val="000000" w:themeColor="text1"/>
                <w:sz w:val="28"/>
                <w:szCs w:val="28"/>
              </w:rPr>
            </w:pPr>
            <w:r w:rsidRPr="00B81D93">
              <w:rPr>
                <w:rFonts w:ascii="Times New Roman" w:eastAsia="標楷體" w:hAnsi="Times New Roman" w:cs="Times New Roman"/>
                <w:b/>
                <w:color w:val="000000" w:themeColor="text1"/>
                <w:sz w:val="28"/>
                <w:szCs w:val="28"/>
              </w:rPr>
              <w:t>遴選案件數</w:t>
            </w:r>
          </w:p>
        </w:tc>
        <w:tc>
          <w:tcPr>
            <w:tcW w:w="87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C9CE5B" w14:textId="77777777" w:rsidR="005E58FD" w:rsidRPr="00B81D93" w:rsidRDefault="005E58FD" w:rsidP="00AC08C4">
            <w:pPr>
              <w:widowControl/>
              <w:spacing w:line="380" w:lineRule="exact"/>
              <w:jc w:val="both"/>
              <w:outlineLvl w:val="3"/>
              <w:rPr>
                <w:rFonts w:ascii="Times New Roman" w:eastAsia="標楷體" w:hAnsi="Times New Roman" w:cs="Times New Roman"/>
                <w:color w:val="000000" w:themeColor="text1"/>
                <w:sz w:val="28"/>
                <w:szCs w:val="28"/>
              </w:rPr>
            </w:pPr>
            <w:r w:rsidRPr="00B81D93">
              <w:rPr>
                <w:rFonts w:ascii="Times New Roman" w:eastAsia="標楷體" w:hAnsi="Times New Roman" w:cs="Times New Roman"/>
                <w:color w:val="000000" w:themeColor="text1"/>
                <w:sz w:val="28"/>
                <w:szCs w:val="28"/>
              </w:rPr>
              <w:t>預計</w:t>
            </w:r>
            <w:r w:rsidRPr="00B81D93">
              <w:rPr>
                <w:rFonts w:ascii="Times New Roman" w:eastAsia="標楷體" w:hAnsi="Times New Roman" w:cs="Times New Roman"/>
                <w:color w:val="000000" w:themeColor="text1"/>
                <w:sz w:val="28"/>
                <w:szCs w:val="28"/>
              </w:rPr>
              <w:t>10</w:t>
            </w:r>
            <w:r w:rsidRPr="00B81D93">
              <w:rPr>
                <w:rFonts w:ascii="Times New Roman" w:eastAsia="標楷體" w:hAnsi="Times New Roman" w:cs="Times New Roman"/>
                <w:color w:val="000000" w:themeColor="text1"/>
                <w:sz w:val="28"/>
                <w:szCs w:val="28"/>
              </w:rPr>
              <w:t>案。</w:t>
            </w:r>
          </w:p>
        </w:tc>
      </w:tr>
      <w:tr w:rsidR="005E58FD" w:rsidRPr="00B81D93" w14:paraId="179DEC6B" w14:textId="77777777" w:rsidTr="00AC08C4">
        <w:trPr>
          <w:trHeight w:val="10"/>
        </w:trPr>
        <w:tc>
          <w:tcPr>
            <w:tcW w:w="184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08" w:type="dxa"/>
              <w:bottom w:w="0" w:type="dxa"/>
              <w:right w:w="108" w:type="dxa"/>
            </w:tcMar>
            <w:vAlign w:val="center"/>
          </w:tcPr>
          <w:p w14:paraId="5CC4A775" w14:textId="77777777" w:rsidR="005E58FD" w:rsidRPr="00B81D93" w:rsidRDefault="005E58FD" w:rsidP="00AC08C4">
            <w:pPr>
              <w:widowControl/>
              <w:spacing w:line="380" w:lineRule="exact"/>
              <w:jc w:val="center"/>
              <w:outlineLvl w:val="3"/>
              <w:rPr>
                <w:rFonts w:ascii="Times New Roman" w:eastAsia="標楷體" w:hAnsi="Times New Roman" w:cs="Times New Roman"/>
                <w:color w:val="000000" w:themeColor="text1"/>
                <w:sz w:val="28"/>
                <w:szCs w:val="28"/>
              </w:rPr>
            </w:pPr>
            <w:r w:rsidRPr="00B81D93">
              <w:rPr>
                <w:rFonts w:ascii="Times New Roman" w:eastAsia="標楷體" w:hAnsi="Times New Roman" w:cs="Times New Roman"/>
                <w:b/>
                <w:color w:val="000000" w:themeColor="text1"/>
                <w:sz w:val="28"/>
                <w:szCs w:val="28"/>
              </w:rPr>
              <w:t>提案模式</w:t>
            </w:r>
          </w:p>
        </w:tc>
        <w:tc>
          <w:tcPr>
            <w:tcW w:w="87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591595" w14:textId="57584714" w:rsidR="005E58FD" w:rsidRPr="00B81D93" w:rsidRDefault="005E58FD" w:rsidP="004610C3">
            <w:pPr>
              <w:widowControl/>
              <w:spacing w:line="380" w:lineRule="exact"/>
              <w:jc w:val="both"/>
              <w:outlineLvl w:val="3"/>
              <w:rPr>
                <w:rFonts w:ascii="Times New Roman" w:eastAsia="標楷體" w:hAnsi="Times New Roman" w:cs="Times New Roman"/>
                <w:color w:val="000000" w:themeColor="text1"/>
                <w:sz w:val="28"/>
                <w:szCs w:val="28"/>
              </w:rPr>
            </w:pPr>
            <w:r w:rsidRPr="00B81D93">
              <w:rPr>
                <w:rFonts w:ascii="Times New Roman" w:eastAsia="標楷體" w:hAnsi="Times New Roman" w:cs="Times New Roman"/>
                <w:color w:val="000000" w:themeColor="text1"/>
                <w:sz w:val="28"/>
                <w:szCs w:val="28"/>
              </w:rPr>
              <w:t>由主導提案</w:t>
            </w:r>
            <w:r w:rsidR="00D643D7" w:rsidRPr="00B81D93">
              <w:rPr>
                <w:rFonts w:ascii="Times New Roman" w:eastAsia="標楷體" w:hAnsi="Times New Roman" w:cs="Times New Roman" w:hint="eastAsia"/>
                <w:color w:val="000000" w:themeColor="text1"/>
                <w:sz w:val="28"/>
                <w:szCs w:val="28"/>
              </w:rPr>
              <w:t>中小企業</w:t>
            </w:r>
            <w:r w:rsidR="004610C3" w:rsidRPr="00B81D93">
              <w:rPr>
                <w:rFonts w:ascii="Times New Roman" w:eastAsia="標楷體" w:hAnsi="Times New Roman" w:cs="Times New Roman"/>
                <w:color w:val="000000" w:themeColor="text1"/>
                <w:sz w:val="28"/>
                <w:szCs w:val="28"/>
              </w:rPr>
              <w:t>串聯至少</w:t>
            </w:r>
            <w:r w:rsidR="004610C3" w:rsidRPr="00B81D93">
              <w:rPr>
                <w:rFonts w:ascii="Times New Roman" w:eastAsia="標楷體" w:hAnsi="Times New Roman" w:cs="Times New Roman"/>
                <w:color w:val="000000" w:themeColor="text1"/>
                <w:sz w:val="28"/>
                <w:szCs w:val="28"/>
              </w:rPr>
              <w:t>4</w:t>
            </w:r>
            <w:r w:rsidR="004610C3" w:rsidRPr="00B81D93">
              <w:rPr>
                <w:rFonts w:ascii="Times New Roman" w:eastAsia="標楷體" w:hAnsi="Times New Roman" w:cs="Times New Roman"/>
                <w:color w:val="000000" w:themeColor="text1"/>
                <w:sz w:val="28"/>
                <w:szCs w:val="28"/>
              </w:rPr>
              <w:t>家</w:t>
            </w:r>
            <w:r w:rsidR="00D643D7" w:rsidRPr="00B81D93">
              <w:rPr>
                <w:rFonts w:ascii="Times New Roman" w:eastAsia="標楷體" w:hAnsi="Times New Roman" w:cs="Times New Roman" w:hint="eastAsia"/>
                <w:color w:val="000000" w:themeColor="text1"/>
                <w:sz w:val="28"/>
                <w:szCs w:val="28"/>
              </w:rPr>
              <w:t>中小企業</w:t>
            </w:r>
            <w:r w:rsidRPr="00B81D93">
              <w:rPr>
                <w:rFonts w:ascii="Times New Roman" w:eastAsia="標楷體" w:hAnsi="Times New Roman" w:cs="Times New Roman"/>
                <w:color w:val="000000" w:themeColor="text1"/>
                <w:sz w:val="28"/>
                <w:szCs w:val="28"/>
              </w:rPr>
              <w:t>與輔導單位共同提案。</w:t>
            </w:r>
          </w:p>
        </w:tc>
      </w:tr>
      <w:tr w:rsidR="005E58FD" w:rsidRPr="00B81D93" w14:paraId="6F1D76BB" w14:textId="77777777" w:rsidTr="00AC08C4">
        <w:trPr>
          <w:trHeight w:val="84"/>
        </w:trPr>
        <w:tc>
          <w:tcPr>
            <w:tcW w:w="184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08" w:type="dxa"/>
              <w:bottom w:w="0" w:type="dxa"/>
              <w:right w:w="108" w:type="dxa"/>
            </w:tcMar>
            <w:vAlign w:val="center"/>
          </w:tcPr>
          <w:p w14:paraId="7D72B4A4" w14:textId="77777777" w:rsidR="00F604C2" w:rsidRPr="00B81D93" w:rsidRDefault="005E58FD" w:rsidP="00D643D7">
            <w:pPr>
              <w:widowControl/>
              <w:spacing w:line="380" w:lineRule="exact"/>
              <w:jc w:val="center"/>
              <w:outlineLvl w:val="3"/>
              <w:rPr>
                <w:rFonts w:ascii="Times New Roman" w:eastAsia="標楷體" w:hAnsi="Times New Roman" w:cs="Times New Roman"/>
                <w:b/>
                <w:color w:val="000000" w:themeColor="text1"/>
                <w:sz w:val="28"/>
                <w:szCs w:val="28"/>
              </w:rPr>
            </w:pPr>
            <w:r w:rsidRPr="00B81D93">
              <w:rPr>
                <w:rFonts w:ascii="Times New Roman" w:eastAsia="標楷體" w:hAnsi="Times New Roman" w:cs="Times New Roman"/>
                <w:b/>
                <w:color w:val="000000" w:themeColor="text1"/>
                <w:sz w:val="28"/>
                <w:szCs w:val="28"/>
              </w:rPr>
              <w:t>提案</w:t>
            </w:r>
          </w:p>
          <w:p w14:paraId="6FA9B49F" w14:textId="4A320EE8" w:rsidR="005E58FD" w:rsidRPr="00B81D93" w:rsidRDefault="00F604C2" w:rsidP="00D643D7">
            <w:pPr>
              <w:widowControl/>
              <w:spacing w:line="380" w:lineRule="exact"/>
              <w:jc w:val="center"/>
              <w:outlineLvl w:val="3"/>
              <w:rPr>
                <w:rFonts w:ascii="Times New Roman" w:eastAsia="標楷體" w:hAnsi="Times New Roman" w:cs="Times New Roman"/>
                <w:color w:val="000000" w:themeColor="text1"/>
                <w:sz w:val="28"/>
                <w:szCs w:val="28"/>
              </w:rPr>
            </w:pPr>
            <w:r w:rsidRPr="00B81D93">
              <w:rPr>
                <w:rFonts w:ascii="Times New Roman" w:eastAsia="標楷體" w:hAnsi="Times New Roman" w:cs="Times New Roman" w:hint="eastAsia"/>
                <w:b/>
                <w:color w:val="000000" w:themeColor="text1"/>
                <w:sz w:val="28"/>
                <w:szCs w:val="28"/>
              </w:rPr>
              <w:t>中小企業</w:t>
            </w:r>
          </w:p>
        </w:tc>
        <w:tc>
          <w:tcPr>
            <w:tcW w:w="87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5AAF42" w14:textId="39DAAB45" w:rsidR="005E58FD" w:rsidRPr="00B81D93" w:rsidRDefault="005E58FD">
            <w:pPr>
              <w:pStyle w:val="aa"/>
              <w:numPr>
                <w:ilvl w:val="0"/>
                <w:numId w:val="54"/>
              </w:numPr>
              <w:ind w:leftChars="0" w:left="288" w:hanging="288"/>
              <w:jc w:val="both"/>
              <w:rPr>
                <w:rFonts w:ascii="Times New Roman" w:eastAsia="標楷體" w:hAnsi="Times New Roman" w:cs="Times New Roman"/>
                <w:color w:val="000000" w:themeColor="text1"/>
                <w:sz w:val="28"/>
                <w:szCs w:val="28"/>
              </w:rPr>
            </w:pPr>
            <w:r w:rsidRPr="00B81D93">
              <w:rPr>
                <w:rFonts w:ascii="Times New Roman" w:eastAsia="標楷體" w:hAnsi="Times New Roman" w:cs="Times New Roman"/>
                <w:color w:val="000000" w:themeColor="text1"/>
                <w:sz w:val="28"/>
                <w:szCs w:val="28"/>
              </w:rPr>
              <w:t>提案</w:t>
            </w:r>
            <w:r w:rsidR="00D643D7" w:rsidRPr="00B81D93">
              <w:rPr>
                <w:rFonts w:ascii="Times New Roman" w:eastAsia="標楷體" w:hAnsi="Times New Roman" w:cs="Times New Roman" w:hint="eastAsia"/>
                <w:color w:val="000000" w:themeColor="text1"/>
                <w:sz w:val="28"/>
                <w:szCs w:val="28"/>
              </w:rPr>
              <w:t>中小企業</w:t>
            </w:r>
            <w:r w:rsidRPr="00B81D93">
              <w:rPr>
                <w:rFonts w:ascii="Times New Roman" w:eastAsia="標楷體" w:hAnsi="Times New Roman" w:cs="Times New Roman"/>
                <w:color w:val="000000" w:themeColor="text1"/>
                <w:sz w:val="28"/>
                <w:szCs w:val="28"/>
              </w:rPr>
              <w:t>不得重複提案</w:t>
            </w:r>
            <w:r w:rsidR="004610C3" w:rsidRPr="00B81D93">
              <w:rPr>
                <w:rFonts w:ascii="Times New Roman" w:eastAsia="標楷體" w:hAnsi="Times New Roman" w:cs="Times New Roman"/>
                <w:color w:val="000000" w:themeColor="text1"/>
                <w:sz w:val="28"/>
                <w:szCs w:val="28"/>
              </w:rPr>
              <w:t>，且不得同時擔任輔導單位。</w:t>
            </w:r>
          </w:p>
          <w:p w14:paraId="3A5F250F" w14:textId="10B5FB34" w:rsidR="005E58FD" w:rsidRPr="00B81D93" w:rsidRDefault="005E58FD">
            <w:pPr>
              <w:pStyle w:val="aa"/>
              <w:numPr>
                <w:ilvl w:val="0"/>
                <w:numId w:val="54"/>
              </w:numPr>
              <w:ind w:leftChars="0" w:left="288" w:hanging="288"/>
              <w:jc w:val="both"/>
              <w:rPr>
                <w:rFonts w:ascii="Times New Roman" w:eastAsia="標楷體" w:hAnsi="Times New Roman" w:cs="Times New Roman"/>
                <w:color w:val="000000" w:themeColor="text1"/>
                <w:sz w:val="28"/>
                <w:szCs w:val="28"/>
              </w:rPr>
            </w:pPr>
            <w:r w:rsidRPr="00B81D93">
              <w:rPr>
                <w:rFonts w:ascii="Times New Roman" w:eastAsia="標楷體" w:hAnsi="Times New Roman" w:cs="Times New Roman"/>
                <w:color w:val="000000" w:themeColor="text1"/>
                <w:sz w:val="28"/>
                <w:szCs w:val="28"/>
              </w:rPr>
              <w:t>計畫主持人由主導提案</w:t>
            </w:r>
            <w:r w:rsidR="00D643D7" w:rsidRPr="00B81D93">
              <w:rPr>
                <w:rFonts w:ascii="Times New Roman" w:eastAsia="標楷體" w:hAnsi="Times New Roman" w:cs="Times New Roman" w:hint="eastAsia"/>
                <w:color w:val="000000" w:themeColor="text1"/>
                <w:sz w:val="28"/>
                <w:szCs w:val="28"/>
              </w:rPr>
              <w:t>中小企業</w:t>
            </w:r>
            <w:r w:rsidRPr="00B81D93">
              <w:rPr>
                <w:rFonts w:ascii="Times New Roman" w:eastAsia="標楷體" w:hAnsi="Times New Roman" w:cs="Times New Roman"/>
                <w:color w:val="000000" w:themeColor="text1"/>
                <w:sz w:val="28"/>
                <w:szCs w:val="28"/>
              </w:rPr>
              <w:t>擔任，協同主持人須由輔導單位擔任。</w:t>
            </w:r>
          </w:p>
        </w:tc>
      </w:tr>
      <w:tr w:rsidR="005E58FD" w:rsidRPr="00B81D93" w14:paraId="55745174" w14:textId="77777777" w:rsidTr="00AC08C4">
        <w:trPr>
          <w:trHeight w:val="21"/>
        </w:trPr>
        <w:tc>
          <w:tcPr>
            <w:tcW w:w="184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08" w:type="dxa"/>
              <w:bottom w:w="0" w:type="dxa"/>
              <w:right w:w="108" w:type="dxa"/>
            </w:tcMar>
            <w:vAlign w:val="center"/>
          </w:tcPr>
          <w:p w14:paraId="68996D22" w14:textId="77777777" w:rsidR="005E58FD" w:rsidRPr="00B81D93" w:rsidRDefault="005E58FD" w:rsidP="00AC08C4">
            <w:pPr>
              <w:widowControl/>
              <w:spacing w:line="380" w:lineRule="exact"/>
              <w:jc w:val="center"/>
              <w:outlineLvl w:val="3"/>
              <w:rPr>
                <w:rFonts w:ascii="Times New Roman" w:eastAsia="標楷體" w:hAnsi="Times New Roman" w:cs="Times New Roman"/>
                <w:color w:val="000000" w:themeColor="text1"/>
                <w:sz w:val="28"/>
                <w:szCs w:val="28"/>
              </w:rPr>
            </w:pPr>
            <w:r w:rsidRPr="00B81D93">
              <w:rPr>
                <w:rFonts w:ascii="Times New Roman" w:eastAsia="標楷體" w:hAnsi="Times New Roman" w:cs="Times New Roman"/>
                <w:b/>
                <w:color w:val="000000" w:themeColor="text1"/>
                <w:sz w:val="28"/>
                <w:szCs w:val="28"/>
              </w:rPr>
              <w:t>輔導單位</w:t>
            </w:r>
          </w:p>
        </w:tc>
        <w:tc>
          <w:tcPr>
            <w:tcW w:w="87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FC9887" w14:textId="70B6730E" w:rsidR="005E58FD" w:rsidRPr="00B81D93" w:rsidRDefault="0085219C" w:rsidP="00AC08C4">
            <w:pPr>
              <w:widowControl/>
              <w:outlineLvl w:val="3"/>
              <w:rPr>
                <w:rFonts w:ascii="Times New Roman" w:eastAsia="標楷體" w:hAnsi="Times New Roman" w:cs="Times New Roman"/>
                <w:color w:val="000000" w:themeColor="text1"/>
                <w:sz w:val="28"/>
                <w:szCs w:val="28"/>
              </w:rPr>
            </w:pPr>
            <w:r w:rsidRPr="00B81D93">
              <w:rPr>
                <w:rFonts w:ascii="Times New Roman" w:eastAsia="標楷體" w:hAnsi="Times New Roman" w:cs="Times New Roman"/>
                <w:color w:val="000000" w:themeColor="text1"/>
                <w:sz w:val="28"/>
                <w:szCs w:val="28"/>
              </w:rPr>
              <w:t>由提案單位自行挑選具專業輔導能力之</w:t>
            </w:r>
            <w:r w:rsidR="005E58FD" w:rsidRPr="00B81D93">
              <w:rPr>
                <w:rFonts w:ascii="Times New Roman" w:eastAsia="標楷體" w:hAnsi="Times New Roman" w:cs="Times New Roman"/>
                <w:color w:val="000000" w:themeColor="text1"/>
                <w:sz w:val="28"/>
                <w:szCs w:val="28"/>
              </w:rPr>
              <w:t>法人、大專院校、企業做為提案之輔導單位</w:t>
            </w:r>
            <w:r w:rsidR="005E58FD" w:rsidRPr="00B81D93">
              <w:rPr>
                <w:rFonts w:ascii="Times New Roman" w:eastAsia="標楷體" w:hAnsi="Times New Roman" w:cs="Times New Roman" w:hint="eastAsia"/>
                <w:color w:val="000000" w:themeColor="text1"/>
                <w:sz w:val="28"/>
                <w:szCs w:val="28"/>
              </w:rPr>
              <w:t>，且</w:t>
            </w:r>
            <w:r w:rsidR="005E58FD" w:rsidRPr="00B81D93">
              <w:rPr>
                <w:rFonts w:ascii="Times New Roman" w:eastAsia="標楷體" w:hAnsi="Times New Roman" w:cs="Times New Roman" w:hint="eastAsia"/>
                <w:color w:val="000000" w:themeColor="text1"/>
                <w:sz w:val="28"/>
                <w:szCs w:val="24"/>
              </w:rPr>
              <w:t>具備碳盤查與低碳轉型輔導相關</w:t>
            </w:r>
            <w:r w:rsidR="005E58FD" w:rsidRPr="00B81D93">
              <w:rPr>
                <w:rFonts w:ascii="Times New Roman" w:eastAsia="標楷體" w:hAnsi="Times New Roman" w:cs="Times New Roman"/>
                <w:color w:val="000000" w:themeColor="text1"/>
                <w:sz w:val="28"/>
                <w:szCs w:val="24"/>
              </w:rPr>
              <w:t>實績</w:t>
            </w:r>
            <w:r w:rsidR="005E58FD" w:rsidRPr="00B81D93">
              <w:rPr>
                <w:rFonts w:ascii="Times New Roman" w:eastAsia="標楷體" w:hAnsi="Times New Roman" w:cs="Times New Roman"/>
                <w:color w:val="000000" w:themeColor="text1"/>
                <w:sz w:val="28"/>
                <w:szCs w:val="28"/>
              </w:rPr>
              <w:t>。</w:t>
            </w:r>
          </w:p>
        </w:tc>
      </w:tr>
      <w:tr w:rsidR="005E58FD" w:rsidRPr="00B81D93" w14:paraId="3239114D" w14:textId="77777777" w:rsidTr="00AC08C4">
        <w:trPr>
          <w:trHeight w:val="20"/>
        </w:trPr>
        <w:tc>
          <w:tcPr>
            <w:tcW w:w="184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08" w:type="dxa"/>
              <w:bottom w:w="0" w:type="dxa"/>
              <w:right w:w="108" w:type="dxa"/>
            </w:tcMar>
            <w:vAlign w:val="center"/>
          </w:tcPr>
          <w:p w14:paraId="00C952B8" w14:textId="77777777" w:rsidR="005E58FD" w:rsidRPr="00B81D93" w:rsidRDefault="005E58FD" w:rsidP="00AC08C4">
            <w:pPr>
              <w:widowControl/>
              <w:spacing w:line="380" w:lineRule="exact"/>
              <w:jc w:val="center"/>
              <w:outlineLvl w:val="3"/>
              <w:rPr>
                <w:rFonts w:ascii="Times New Roman" w:eastAsia="標楷體" w:hAnsi="Times New Roman" w:cs="Times New Roman"/>
                <w:b/>
                <w:color w:val="000000" w:themeColor="text1"/>
                <w:sz w:val="28"/>
                <w:szCs w:val="28"/>
              </w:rPr>
            </w:pPr>
            <w:r w:rsidRPr="00B81D93">
              <w:rPr>
                <w:rFonts w:ascii="Times New Roman" w:eastAsia="標楷體" w:hAnsi="Times New Roman" w:cs="Times New Roman" w:hint="eastAsia"/>
                <w:b/>
                <w:color w:val="000000" w:themeColor="text1"/>
                <w:sz w:val="28"/>
                <w:szCs w:val="28"/>
              </w:rPr>
              <w:t>合約簽約</w:t>
            </w:r>
          </w:p>
          <w:p w14:paraId="46770B86" w14:textId="77777777" w:rsidR="005E58FD" w:rsidRPr="00B81D93" w:rsidRDefault="005E58FD" w:rsidP="00AC08C4">
            <w:pPr>
              <w:widowControl/>
              <w:spacing w:line="380" w:lineRule="exact"/>
              <w:jc w:val="center"/>
              <w:outlineLvl w:val="3"/>
              <w:rPr>
                <w:rFonts w:ascii="Times New Roman" w:eastAsia="標楷體" w:hAnsi="Times New Roman" w:cs="Times New Roman"/>
                <w:b/>
                <w:color w:val="000000" w:themeColor="text1"/>
                <w:sz w:val="28"/>
                <w:szCs w:val="28"/>
              </w:rPr>
            </w:pPr>
            <w:r w:rsidRPr="00B81D93">
              <w:rPr>
                <w:rFonts w:ascii="Times New Roman" w:eastAsia="標楷體" w:hAnsi="Times New Roman" w:cs="Times New Roman" w:hint="eastAsia"/>
                <w:b/>
                <w:color w:val="000000" w:themeColor="text1"/>
                <w:sz w:val="28"/>
                <w:szCs w:val="28"/>
              </w:rPr>
              <w:t>對象</w:t>
            </w:r>
          </w:p>
        </w:tc>
        <w:tc>
          <w:tcPr>
            <w:tcW w:w="87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7A5C70" w14:textId="1B8DFA42" w:rsidR="005E58FD" w:rsidRPr="00B81D93" w:rsidRDefault="004610C3" w:rsidP="00C82C9B">
            <w:pPr>
              <w:jc w:val="both"/>
              <w:rPr>
                <w:rFonts w:ascii="標楷體" w:eastAsia="標楷體" w:hAnsi="標楷體" w:cs="Times New Roman"/>
                <w:color w:val="000000" w:themeColor="text1"/>
                <w:sz w:val="26"/>
                <w:szCs w:val="26"/>
              </w:rPr>
            </w:pPr>
            <w:r w:rsidRPr="00B81D93">
              <w:rPr>
                <w:rFonts w:ascii="標楷體" w:eastAsia="標楷體" w:hAnsi="標楷體" w:cs="Times New Roman"/>
                <w:color w:val="000000" w:themeColor="text1"/>
                <w:sz w:val="26"/>
                <w:szCs w:val="26"/>
              </w:rPr>
              <w:t>由</w:t>
            </w:r>
            <w:r w:rsidR="005E58FD" w:rsidRPr="00B81D93">
              <w:rPr>
                <w:rFonts w:ascii="標楷體" w:eastAsia="標楷體" w:hAnsi="標楷體" w:cs="Times New Roman"/>
                <w:color w:val="000000" w:themeColor="text1"/>
                <w:sz w:val="26"/>
                <w:szCs w:val="26"/>
              </w:rPr>
              <w:t>主導提案</w:t>
            </w:r>
            <w:r w:rsidR="00C82C9B" w:rsidRPr="00B81D93">
              <w:rPr>
                <w:rFonts w:ascii="標楷體" w:eastAsia="標楷體" w:hAnsi="標楷體" w:cs="Times New Roman" w:hint="eastAsia"/>
                <w:color w:val="000000" w:themeColor="text1"/>
                <w:sz w:val="26"/>
                <w:szCs w:val="26"/>
              </w:rPr>
              <w:t>中小企業</w:t>
            </w:r>
            <w:r w:rsidR="005E58FD" w:rsidRPr="00B81D93">
              <w:rPr>
                <w:rFonts w:ascii="標楷體" w:eastAsia="標楷體" w:hAnsi="標楷體" w:cs="Times New Roman"/>
                <w:color w:val="000000" w:themeColor="text1"/>
                <w:sz w:val="26"/>
                <w:szCs w:val="26"/>
              </w:rPr>
              <w:t>與計畫辦公室簽訂。</w:t>
            </w:r>
          </w:p>
        </w:tc>
      </w:tr>
      <w:tr w:rsidR="005E58FD" w:rsidRPr="00B81D93" w14:paraId="47609C91" w14:textId="77777777" w:rsidTr="00AC08C4">
        <w:trPr>
          <w:trHeight w:val="63"/>
        </w:trPr>
        <w:tc>
          <w:tcPr>
            <w:tcW w:w="184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08" w:type="dxa"/>
              <w:bottom w:w="0" w:type="dxa"/>
              <w:right w:w="108" w:type="dxa"/>
            </w:tcMar>
            <w:vAlign w:val="center"/>
          </w:tcPr>
          <w:p w14:paraId="52597DEE" w14:textId="77777777" w:rsidR="005E58FD" w:rsidRPr="00B81D93" w:rsidRDefault="005E58FD" w:rsidP="00AC08C4">
            <w:pPr>
              <w:widowControl/>
              <w:spacing w:line="380" w:lineRule="exact"/>
              <w:jc w:val="center"/>
              <w:outlineLvl w:val="3"/>
              <w:rPr>
                <w:rFonts w:ascii="Times New Roman" w:eastAsia="標楷體" w:hAnsi="Times New Roman" w:cs="Times New Roman"/>
                <w:color w:val="000000" w:themeColor="text1"/>
                <w:sz w:val="28"/>
                <w:szCs w:val="28"/>
              </w:rPr>
            </w:pPr>
            <w:r w:rsidRPr="00B81D93">
              <w:rPr>
                <w:rFonts w:ascii="Times New Roman" w:eastAsia="標楷體" w:hAnsi="Times New Roman" w:cs="Times New Roman"/>
                <w:b/>
                <w:color w:val="000000" w:themeColor="text1"/>
                <w:sz w:val="28"/>
                <w:szCs w:val="28"/>
              </w:rPr>
              <w:t>輔導經費</w:t>
            </w:r>
          </w:p>
        </w:tc>
        <w:tc>
          <w:tcPr>
            <w:tcW w:w="87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40EDD3" w14:textId="77777777" w:rsidR="005E58FD" w:rsidRPr="00B81D93" w:rsidRDefault="005E58FD">
            <w:pPr>
              <w:pStyle w:val="aa"/>
              <w:widowControl/>
              <w:numPr>
                <w:ilvl w:val="0"/>
                <w:numId w:val="55"/>
              </w:numPr>
              <w:suppressAutoHyphens/>
              <w:autoSpaceDN w:val="0"/>
              <w:ind w:leftChars="0" w:left="289" w:hanging="289"/>
              <w:jc w:val="both"/>
              <w:textAlignment w:val="baseline"/>
              <w:outlineLvl w:val="3"/>
              <w:rPr>
                <w:rFonts w:ascii="Times New Roman" w:eastAsia="標楷體" w:hAnsi="Times New Roman" w:cs="Times New Roman"/>
                <w:color w:val="000000" w:themeColor="text1"/>
                <w:sz w:val="28"/>
                <w:szCs w:val="28"/>
              </w:rPr>
            </w:pPr>
            <w:r w:rsidRPr="00B81D93">
              <w:rPr>
                <w:rFonts w:ascii="Times New Roman" w:eastAsia="標楷體" w:hAnsi="Times New Roman" w:cs="Times New Roman"/>
                <w:color w:val="000000" w:themeColor="text1"/>
                <w:sz w:val="28"/>
                <w:szCs w:val="28"/>
              </w:rPr>
              <w:t>政府輔導經費：每案以</w:t>
            </w:r>
            <w:r w:rsidRPr="00B81D93">
              <w:rPr>
                <w:rFonts w:ascii="Times New Roman" w:eastAsia="標楷體" w:hAnsi="Times New Roman" w:cs="Times New Roman"/>
                <w:color w:val="000000" w:themeColor="text1"/>
                <w:sz w:val="28"/>
                <w:szCs w:val="28"/>
              </w:rPr>
              <w:t>NT$ 200</w:t>
            </w:r>
            <w:r w:rsidRPr="00B81D93">
              <w:rPr>
                <w:rFonts w:ascii="Times New Roman" w:eastAsia="標楷體" w:hAnsi="Times New Roman" w:cs="Times New Roman"/>
                <w:color w:val="000000" w:themeColor="text1"/>
                <w:sz w:val="28"/>
                <w:szCs w:val="28"/>
              </w:rPr>
              <w:t>萬（含稅）為上限，輔導款核定金額由審查委員決議，輔導款須全數用於該工作項目，不得移作他用。</w:t>
            </w:r>
          </w:p>
          <w:p w14:paraId="2BF093BE" w14:textId="2C0CB563" w:rsidR="005E58FD" w:rsidRPr="00B81D93" w:rsidRDefault="005E58FD">
            <w:pPr>
              <w:pStyle w:val="aa"/>
              <w:widowControl/>
              <w:numPr>
                <w:ilvl w:val="0"/>
                <w:numId w:val="55"/>
              </w:numPr>
              <w:suppressAutoHyphens/>
              <w:autoSpaceDN w:val="0"/>
              <w:ind w:leftChars="0" w:left="289" w:hanging="289"/>
              <w:jc w:val="both"/>
              <w:textAlignment w:val="baseline"/>
              <w:outlineLvl w:val="3"/>
              <w:rPr>
                <w:rFonts w:ascii="Times New Roman" w:eastAsia="標楷體" w:hAnsi="Times New Roman" w:cs="Times New Roman"/>
                <w:color w:val="000000" w:themeColor="text1"/>
                <w:sz w:val="28"/>
                <w:szCs w:val="28"/>
              </w:rPr>
            </w:pPr>
            <w:r w:rsidRPr="00B81D93">
              <w:rPr>
                <w:rFonts w:ascii="Times New Roman" w:eastAsia="標楷體" w:hAnsi="Times New Roman" w:cs="Times New Roman"/>
                <w:color w:val="000000" w:themeColor="text1"/>
                <w:sz w:val="28"/>
                <w:szCs w:val="28"/>
              </w:rPr>
              <w:t>廠商自籌款：每案至少</w:t>
            </w:r>
            <w:r w:rsidRPr="00B81D93">
              <w:rPr>
                <w:rFonts w:ascii="Times New Roman" w:eastAsia="標楷體" w:hAnsi="Times New Roman" w:cs="Times New Roman"/>
                <w:color w:val="000000" w:themeColor="text1"/>
                <w:sz w:val="28"/>
                <w:szCs w:val="28"/>
              </w:rPr>
              <w:t>NT$ 40</w:t>
            </w:r>
            <w:r w:rsidRPr="00B81D93">
              <w:rPr>
                <w:rFonts w:ascii="Times New Roman" w:eastAsia="標楷體" w:hAnsi="Times New Roman" w:cs="Times New Roman"/>
                <w:color w:val="000000" w:themeColor="text1"/>
                <w:sz w:val="28"/>
                <w:szCs w:val="28"/>
              </w:rPr>
              <w:t>萬（含稅）。可由提案</w:t>
            </w:r>
            <w:r w:rsidR="00C82C9B" w:rsidRPr="00B81D93">
              <w:rPr>
                <w:rFonts w:ascii="Times New Roman" w:eastAsia="標楷體" w:hAnsi="Times New Roman" w:cs="Times New Roman" w:hint="eastAsia"/>
                <w:color w:val="000000" w:themeColor="text1"/>
                <w:sz w:val="28"/>
                <w:szCs w:val="28"/>
              </w:rPr>
              <w:t>中小企業</w:t>
            </w:r>
            <w:r w:rsidRPr="00B81D93">
              <w:rPr>
                <w:rFonts w:ascii="Times New Roman" w:eastAsia="標楷體" w:hAnsi="Times New Roman" w:cs="Times New Roman"/>
                <w:color w:val="000000" w:themeColor="text1"/>
                <w:sz w:val="28"/>
                <w:szCs w:val="28"/>
              </w:rPr>
              <w:t>共同支付，且須全數使用於該工作項目，不得移作他用，自籌款金額需載明於輔導計畫書合作契約中。</w:t>
            </w:r>
          </w:p>
        </w:tc>
      </w:tr>
      <w:tr w:rsidR="005E58FD" w:rsidRPr="00B81D93" w14:paraId="4FDE05A2" w14:textId="77777777" w:rsidTr="00AC08C4">
        <w:trPr>
          <w:trHeight w:val="10"/>
        </w:trPr>
        <w:tc>
          <w:tcPr>
            <w:tcW w:w="184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08" w:type="dxa"/>
              <w:bottom w:w="0" w:type="dxa"/>
              <w:right w:w="108" w:type="dxa"/>
            </w:tcMar>
            <w:vAlign w:val="center"/>
          </w:tcPr>
          <w:p w14:paraId="60633786" w14:textId="77777777" w:rsidR="005E58FD" w:rsidRPr="00B81D93" w:rsidRDefault="005E58FD" w:rsidP="00AC08C4">
            <w:pPr>
              <w:widowControl/>
              <w:spacing w:line="380" w:lineRule="exact"/>
              <w:jc w:val="center"/>
              <w:outlineLvl w:val="3"/>
              <w:rPr>
                <w:rFonts w:ascii="Times New Roman" w:eastAsia="標楷體" w:hAnsi="Times New Roman" w:cs="Times New Roman"/>
                <w:color w:val="000000" w:themeColor="text1"/>
                <w:sz w:val="28"/>
                <w:szCs w:val="28"/>
              </w:rPr>
            </w:pPr>
            <w:r w:rsidRPr="00B81D93">
              <w:rPr>
                <w:rFonts w:ascii="Times New Roman" w:eastAsia="標楷體" w:hAnsi="Times New Roman" w:cs="Times New Roman"/>
                <w:b/>
                <w:color w:val="000000" w:themeColor="text1"/>
                <w:sz w:val="28"/>
                <w:szCs w:val="28"/>
              </w:rPr>
              <w:t>執行期間</w:t>
            </w:r>
          </w:p>
        </w:tc>
        <w:tc>
          <w:tcPr>
            <w:tcW w:w="87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55E925" w14:textId="77777777" w:rsidR="005E58FD" w:rsidRPr="00B81D93" w:rsidRDefault="005E58FD" w:rsidP="00AC08C4">
            <w:pPr>
              <w:widowControl/>
              <w:spacing w:line="380" w:lineRule="exact"/>
              <w:jc w:val="both"/>
              <w:outlineLvl w:val="3"/>
              <w:rPr>
                <w:rFonts w:ascii="Times New Roman" w:eastAsia="標楷體" w:hAnsi="Times New Roman" w:cs="Times New Roman"/>
                <w:color w:val="000000" w:themeColor="text1"/>
                <w:sz w:val="28"/>
                <w:szCs w:val="28"/>
              </w:rPr>
            </w:pPr>
            <w:r w:rsidRPr="00B81D93">
              <w:rPr>
                <w:rFonts w:ascii="Times New Roman" w:eastAsia="標楷體" w:hAnsi="Times New Roman" w:cs="Times New Roman"/>
                <w:color w:val="000000" w:themeColor="text1"/>
                <w:sz w:val="28"/>
                <w:szCs w:val="28"/>
              </w:rPr>
              <w:t>自審查結果公告日起至民國</w:t>
            </w:r>
            <w:r w:rsidRPr="00B81D93">
              <w:rPr>
                <w:rFonts w:ascii="Times New Roman" w:eastAsia="標楷體" w:hAnsi="Times New Roman" w:cs="Times New Roman"/>
                <w:color w:val="000000" w:themeColor="text1"/>
                <w:sz w:val="28"/>
                <w:szCs w:val="28"/>
              </w:rPr>
              <w:t>112</w:t>
            </w:r>
            <w:r w:rsidRPr="00B81D93">
              <w:rPr>
                <w:rFonts w:ascii="Times New Roman" w:eastAsia="標楷體" w:hAnsi="Times New Roman" w:cs="Times New Roman"/>
                <w:color w:val="000000" w:themeColor="text1"/>
                <w:sz w:val="28"/>
                <w:szCs w:val="28"/>
              </w:rPr>
              <w:t>年</w:t>
            </w:r>
            <w:r w:rsidRPr="00B81D93">
              <w:rPr>
                <w:rFonts w:ascii="Times New Roman" w:eastAsia="標楷體" w:hAnsi="Times New Roman" w:cs="Times New Roman"/>
                <w:color w:val="000000" w:themeColor="text1"/>
                <w:sz w:val="28"/>
                <w:szCs w:val="28"/>
              </w:rPr>
              <w:t>11</w:t>
            </w:r>
            <w:r w:rsidRPr="00B81D93">
              <w:rPr>
                <w:rFonts w:ascii="Times New Roman" w:eastAsia="標楷體" w:hAnsi="Times New Roman" w:cs="Times New Roman"/>
                <w:color w:val="000000" w:themeColor="text1"/>
                <w:sz w:val="28"/>
                <w:szCs w:val="28"/>
              </w:rPr>
              <w:t>月</w:t>
            </w:r>
            <w:r w:rsidRPr="00B81D93">
              <w:rPr>
                <w:rFonts w:ascii="Times New Roman" w:eastAsia="標楷體" w:hAnsi="Times New Roman" w:cs="Times New Roman"/>
                <w:color w:val="000000" w:themeColor="text1"/>
                <w:sz w:val="28"/>
                <w:szCs w:val="28"/>
              </w:rPr>
              <w:t>30</w:t>
            </w:r>
            <w:r w:rsidRPr="00B81D93">
              <w:rPr>
                <w:rFonts w:ascii="Times New Roman" w:eastAsia="標楷體" w:hAnsi="Times New Roman" w:cs="Times New Roman"/>
                <w:color w:val="000000" w:themeColor="text1"/>
                <w:sz w:val="28"/>
                <w:szCs w:val="28"/>
              </w:rPr>
              <w:t>日止。</w:t>
            </w:r>
          </w:p>
        </w:tc>
      </w:tr>
      <w:tr w:rsidR="005E58FD" w:rsidRPr="00B81D93" w14:paraId="19A42577" w14:textId="77777777" w:rsidTr="00AC08C4">
        <w:trPr>
          <w:trHeight w:val="84"/>
        </w:trPr>
        <w:tc>
          <w:tcPr>
            <w:tcW w:w="184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08" w:type="dxa"/>
              <w:bottom w:w="0" w:type="dxa"/>
              <w:right w:w="108" w:type="dxa"/>
            </w:tcMar>
            <w:vAlign w:val="center"/>
          </w:tcPr>
          <w:p w14:paraId="138B05D9" w14:textId="76E47F21" w:rsidR="005E58FD" w:rsidRPr="00B81D93" w:rsidRDefault="005E58FD" w:rsidP="00AC08C4">
            <w:pPr>
              <w:widowControl/>
              <w:spacing w:line="380" w:lineRule="exact"/>
              <w:jc w:val="center"/>
              <w:outlineLvl w:val="3"/>
              <w:rPr>
                <w:rFonts w:ascii="Times New Roman" w:eastAsia="標楷體" w:hAnsi="Times New Roman" w:cs="Times New Roman"/>
                <w:sz w:val="28"/>
                <w:szCs w:val="28"/>
              </w:rPr>
            </w:pPr>
            <w:r w:rsidRPr="00B81D93">
              <w:rPr>
                <w:rFonts w:ascii="Times New Roman" w:eastAsia="標楷體" w:hAnsi="Times New Roman" w:cs="Times New Roman"/>
                <w:b/>
                <w:sz w:val="28"/>
                <w:szCs w:val="28"/>
              </w:rPr>
              <w:t>提案</w:t>
            </w:r>
            <w:r w:rsidR="004610C3" w:rsidRPr="00B81D93">
              <w:rPr>
                <w:rFonts w:ascii="Times New Roman" w:eastAsia="標楷體" w:hAnsi="Times New Roman" w:cs="Times New Roman" w:hint="eastAsia"/>
                <w:b/>
                <w:color w:val="000000" w:themeColor="text1"/>
                <w:sz w:val="28"/>
                <w:szCs w:val="28"/>
              </w:rPr>
              <w:t>範疇</w:t>
            </w:r>
          </w:p>
          <w:p w14:paraId="576C222F" w14:textId="77777777" w:rsidR="005E58FD" w:rsidRPr="00B81D93" w:rsidRDefault="005E58FD" w:rsidP="00AC08C4">
            <w:pPr>
              <w:widowControl/>
              <w:spacing w:line="380" w:lineRule="exact"/>
              <w:jc w:val="center"/>
              <w:outlineLvl w:val="3"/>
              <w:rPr>
                <w:rFonts w:ascii="Times New Roman" w:eastAsia="標楷體" w:hAnsi="Times New Roman" w:cs="Times New Roman"/>
                <w:sz w:val="28"/>
                <w:szCs w:val="28"/>
              </w:rPr>
            </w:pPr>
            <w:r w:rsidRPr="00B81D93">
              <w:rPr>
                <w:rFonts w:ascii="Times New Roman" w:eastAsia="標楷體" w:hAnsi="Times New Roman" w:cs="Times New Roman"/>
                <w:sz w:val="28"/>
                <w:szCs w:val="28"/>
              </w:rPr>
              <w:t>（</w:t>
            </w:r>
            <w:r w:rsidRPr="00B81D93">
              <w:rPr>
                <w:rFonts w:ascii="Times New Roman" w:eastAsia="標楷體" w:hAnsi="Times New Roman" w:cs="Times New Roman" w:hint="eastAsia"/>
                <w:sz w:val="28"/>
                <w:szCs w:val="28"/>
              </w:rPr>
              <w:t>可複選</w:t>
            </w:r>
            <w:r w:rsidRPr="00B81D93">
              <w:rPr>
                <w:rFonts w:ascii="Times New Roman" w:eastAsia="標楷體" w:hAnsi="Times New Roman" w:cs="Times New Roman"/>
                <w:sz w:val="28"/>
                <w:szCs w:val="28"/>
              </w:rPr>
              <w:t>）</w:t>
            </w:r>
          </w:p>
        </w:tc>
        <w:tc>
          <w:tcPr>
            <w:tcW w:w="87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68426F" w14:textId="77777777" w:rsidR="005E58FD" w:rsidRPr="00B81D93" w:rsidRDefault="005E58FD">
            <w:pPr>
              <w:pStyle w:val="aa"/>
              <w:numPr>
                <w:ilvl w:val="0"/>
                <w:numId w:val="56"/>
              </w:numPr>
              <w:suppressAutoHyphens/>
              <w:autoSpaceDN w:val="0"/>
              <w:ind w:leftChars="0" w:left="289" w:hanging="289"/>
              <w:jc w:val="both"/>
              <w:textAlignment w:val="baseline"/>
              <w:outlineLvl w:val="3"/>
              <w:rPr>
                <w:rFonts w:ascii="Times New Roman" w:eastAsia="標楷體" w:hAnsi="Times New Roman" w:cs="Times New Roman"/>
                <w:sz w:val="28"/>
                <w:szCs w:val="28"/>
              </w:rPr>
            </w:pPr>
            <w:r w:rsidRPr="00B81D93">
              <w:rPr>
                <w:rFonts w:ascii="Times New Roman" w:eastAsia="標楷體" w:hAnsi="Times New Roman" w:cs="Times New Roman" w:hint="eastAsia"/>
                <w:sz w:val="28"/>
                <w:szCs w:val="28"/>
              </w:rPr>
              <w:t>低碳商品</w:t>
            </w:r>
            <w:r w:rsidRPr="00B81D93">
              <w:rPr>
                <w:rFonts w:ascii="Times New Roman" w:eastAsia="標楷體" w:hAnsi="Times New Roman" w:cs="Times New Roman"/>
                <w:sz w:val="28"/>
                <w:szCs w:val="28"/>
              </w:rPr>
              <w:t>：</w:t>
            </w:r>
            <w:r w:rsidRPr="00B81D93">
              <w:rPr>
                <w:rFonts w:ascii="Times New Roman" w:eastAsia="標楷體" w:hAnsi="Times New Roman" w:cs="Times New Roman" w:hint="eastAsia"/>
                <w:sz w:val="28"/>
                <w:szCs w:val="28"/>
              </w:rPr>
              <w:t>開發</w:t>
            </w:r>
            <w:r w:rsidRPr="00B81D93">
              <w:rPr>
                <w:rFonts w:ascii="Times New Roman" w:eastAsia="標楷體" w:hAnsi="Times New Roman" w:cs="Times New Roman"/>
                <w:sz w:val="28"/>
                <w:szCs w:val="28"/>
              </w:rPr>
              <w:t>在生產、消費過程中</w:t>
            </w:r>
            <w:r w:rsidRPr="00B81D93">
              <w:rPr>
                <w:rFonts w:ascii="Times New Roman" w:eastAsia="標楷體" w:hAnsi="Times New Roman" w:cs="Times New Roman" w:hint="eastAsia"/>
                <w:sz w:val="28"/>
                <w:szCs w:val="28"/>
              </w:rPr>
              <w:t>，</w:t>
            </w:r>
            <w:r w:rsidRPr="00B81D93">
              <w:rPr>
                <w:rFonts w:ascii="Times New Roman" w:eastAsia="標楷體" w:hAnsi="Times New Roman" w:cs="Times New Roman"/>
                <w:sz w:val="28"/>
                <w:szCs w:val="28"/>
              </w:rPr>
              <w:t>符合</w:t>
            </w:r>
            <w:r w:rsidRPr="00B81D93">
              <w:rPr>
                <w:rFonts w:ascii="Times New Roman" w:eastAsia="標楷體" w:hAnsi="Times New Roman" w:cs="Times New Roman" w:hint="eastAsia"/>
                <w:sz w:val="28"/>
                <w:szCs w:val="28"/>
              </w:rPr>
              <w:t>高效率、</w:t>
            </w:r>
            <w:r w:rsidRPr="00B81D93">
              <w:rPr>
                <w:rFonts w:ascii="Times New Roman" w:eastAsia="標楷體" w:hAnsi="Times New Roman" w:cs="Times New Roman"/>
                <w:sz w:val="28"/>
                <w:szCs w:val="28"/>
              </w:rPr>
              <w:t>低能耗、低污染、低排放要求的商品</w:t>
            </w:r>
            <w:r w:rsidRPr="00B81D93">
              <w:rPr>
                <w:rFonts w:ascii="Times New Roman" w:eastAsia="標楷體" w:hAnsi="Times New Roman" w:cs="Times New Roman" w:hint="eastAsia"/>
                <w:sz w:val="28"/>
                <w:szCs w:val="28"/>
              </w:rPr>
              <w:t>，有利於減緩全球暖化。</w:t>
            </w:r>
          </w:p>
          <w:p w14:paraId="3CC9829A" w14:textId="77777777" w:rsidR="005E58FD" w:rsidRPr="00B81D93" w:rsidRDefault="005E58FD">
            <w:pPr>
              <w:pStyle w:val="aa"/>
              <w:numPr>
                <w:ilvl w:val="0"/>
                <w:numId w:val="56"/>
              </w:numPr>
              <w:suppressAutoHyphens/>
              <w:autoSpaceDN w:val="0"/>
              <w:ind w:leftChars="0" w:left="289" w:hanging="289"/>
              <w:jc w:val="both"/>
              <w:textAlignment w:val="baseline"/>
              <w:outlineLvl w:val="3"/>
              <w:rPr>
                <w:rFonts w:ascii="Times New Roman" w:eastAsia="標楷體" w:hAnsi="Times New Roman" w:cs="Times New Roman"/>
                <w:sz w:val="28"/>
                <w:szCs w:val="28"/>
              </w:rPr>
            </w:pPr>
            <w:r w:rsidRPr="00B81D93">
              <w:rPr>
                <w:rFonts w:ascii="Times New Roman" w:eastAsia="標楷體" w:hAnsi="Times New Roman" w:cs="Times New Roman"/>
                <w:sz w:val="28"/>
                <w:szCs w:val="28"/>
              </w:rPr>
              <w:t>低碳</w:t>
            </w:r>
            <w:r w:rsidRPr="00B81D93">
              <w:rPr>
                <w:rFonts w:ascii="Times New Roman" w:eastAsia="標楷體" w:hAnsi="Times New Roman" w:cs="Times New Roman" w:hint="eastAsia"/>
                <w:sz w:val="28"/>
                <w:szCs w:val="28"/>
              </w:rPr>
              <w:t>服務</w:t>
            </w:r>
            <w:r w:rsidRPr="00B81D93">
              <w:rPr>
                <w:rFonts w:ascii="Times New Roman" w:eastAsia="標楷體" w:hAnsi="Times New Roman" w:cs="Times New Roman"/>
                <w:sz w:val="28"/>
                <w:szCs w:val="28"/>
              </w:rPr>
              <w:t>模式：</w:t>
            </w:r>
            <w:r w:rsidRPr="00B81D93">
              <w:rPr>
                <w:rFonts w:ascii="Times New Roman" w:eastAsia="標楷體" w:hAnsi="Times New Roman" w:cs="Times New Roman" w:hint="eastAsia"/>
                <w:sz w:val="28"/>
                <w:szCs w:val="28"/>
              </w:rPr>
              <w:t>應用數據監控及分析技術，或導入智慧能源管理系統，發展低碳服務模式，並使整體能源使用最佳化。</w:t>
            </w:r>
          </w:p>
        </w:tc>
      </w:tr>
      <w:tr w:rsidR="005E58FD" w:rsidRPr="00B81D93" w14:paraId="7D17F615" w14:textId="77777777" w:rsidTr="00AC08C4">
        <w:trPr>
          <w:trHeight w:val="275"/>
        </w:trPr>
        <w:tc>
          <w:tcPr>
            <w:tcW w:w="184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08" w:type="dxa"/>
              <w:bottom w:w="0" w:type="dxa"/>
              <w:right w:w="108" w:type="dxa"/>
            </w:tcMar>
            <w:vAlign w:val="center"/>
          </w:tcPr>
          <w:p w14:paraId="493DFFB3" w14:textId="77777777" w:rsidR="005E58FD" w:rsidRPr="00B81D93" w:rsidRDefault="005E58FD" w:rsidP="00AC08C4">
            <w:pPr>
              <w:widowControl/>
              <w:spacing w:line="380" w:lineRule="exact"/>
              <w:ind w:left="280" w:right="280"/>
              <w:jc w:val="center"/>
              <w:outlineLvl w:val="3"/>
              <w:rPr>
                <w:rFonts w:ascii="Times New Roman" w:eastAsia="標楷體" w:hAnsi="Times New Roman" w:cs="Times New Roman"/>
                <w:color w:val="000000" w:themeColor="text1"/>
                <w:sz w:val="28"/>
                <w:szCs w:val="28"/>
              </w:rPr>
            </w:pPr>
            <w:r w:rsidRPr="00B81D93">
              <w:rPr>
                <w:rFonts w:ascii="Times New Roman" w:eastAsia="標楷體" w:hAnsi="Times New Roman" w:cs="Times New Roman"/>
                <w:b/>
                <w:color w:val="000000" w:themeColor="text1"/>
                <w:sz w:val="28"/>
                <w:szCs w:val="28"/>
              </w:rPr>
              <w:t>每案必要成果產出</w:t>
            </w:r>
          </w:p>
        </w:tc>
        <w:tc>
          <w:tcPr>
            <w:tcW w:w="87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875C14" w14:textId="77777777" w:rsidR="005E58FD" w:rsidRPr="00B81D93" w:rsidRDefault="005E58FD">
            <w:pPr>
              <w:pStyle w:val="aa"/>
              <w:numPr>
                <w:ilvl w:val="0"/>
                <w:numId w:val="57"/>
              </w:numPr>
              <w:suppressAutoHyphens/>
              <w:autoSpaceDN w:val="0"/>
              <w:ind w:leftChars="0" w:left="289" w:hanging="289"/>
              <w:jc w:val="both"/>
              <w:textAlignment w:val="baseline"/>
              <w:outlineLvl w:val="3"/>
              <w:rPr>
                <w:rFonts w:ascii="Times New Roman" w:eastAsia="標楷體" w:hAnsi="Times New Roman" w:cs="Times New Roman"/>
                <w:color w:val="000000" w:themeColor="text1"/>
                <w:sz w:val="28"/>
              </w:rPr>
            </w:pPr>
            <w:r w:rsidRPr="00B81D93">
              <w:rPr>
                <w:rFonts w:eastAsia="標楷體" w:cs="CG Times" w:hint="eastAsia"/>
                <w:bCs/>
                <w:color w:val="000000" w:themeColor="text1"/>
                <w:kern w:val="0"/>
                <w:sz w:val="28"/>
                <w:szCs w:val="28"/>
              </w:rPr>
              <w:t>低碳產品或低碳服務模式</w:t>
            </w:r>
            <w:r w:rsidRPr="00B81D93">
              <w:rPr>
                <w:rFonts w:ascii="Times New Roman" w:eastAsia="標楷體" w:hAnsi="Times New Roman" w:cs="Times New Roman" w:hint="eastAsia"/>
                <w:color w:val="000000" w:themeColor="text1"/>
                <w:sz w:val="28"/>
              </w:rPr>
              <w:t>至少</w:t>
            </w:r>
            <w:r w:rsidRPr="00B81D93">
              <w:rPr>
                <w:rFonts w:ascii="Times New Roman" w:eastAsia="標楷體" w:hAnsi="Times New Roman" w:cs="Times New Roman" w:hint="eastAsia"/>
                <w:color w:val="000000" w:themeColor="text1"/>
                <w:sz w:val="28"/>
              </w:rPr>
              <w:t>1</w:t>
            </w:r>
            <w:r w:rsidRPr="00B81D93">
              <w:rPr>
                <w:rFonts w:ascii="Times New Roman" w:eastAsia="標楷體" w:hAnsi="Times New Roman" w:cs="Times New Roman" w:hint="eastAsia"/>
                <w:color w:val="000000" w:themeColor="text1"/>
                <w:sz w:val="28"/>
              </w:rPr>
              <w:t>項。</w:t>
            </w:r>
          </w:p>
          <w:p w14:paraId="65E4543D" w14:textId="77777777" w:rsidR="005E58FD" w:rsidRPr="00B81D93" w:rsidRDefault="005E58FD">
            <w:pPr>
              <w:pStyle w:val="aa"/>
              <w:numPr>
                <w:ilvl w:val="0"/>
                <w:numId w:val="57"/>
              </w:numPr>
              <w:suppressAutoHyphens/>
              <w:autoSpaceDN w:val="0"/>
              <w:ind w:leftChars="0" w:left="289" w:hanging="289"/>
              <w:jc w:val="both"/>
              <w:textAlignment w:val="baseline"/>
              <w:outlineLvl w:val="3"/>
              <w:rPr>
                <w:rFonts w:ascii="Times New Roman" w:eastAsia="標楷體" w:hAnsi="Times New Roman" w:cs="Times New Roman"/>
                <w:color w:val="000000" w:themeColor="text1"/>
                <w:sz w:val="28"/>
              </w:rPr>
            </w:pPr>
            <w:r w:rsidRPr="00B81D93">
              <w:rPr>
                <w:rFonts w:ascii="Times New Roman" w:eastAsia="標楷體" w:hAnsi="Times New Roman" w:cs="Times New Roman" w:hint="eastAsia"/>
                <w:color w:val="000000" w:themeColor="text1"/>
                <w:sz w:val="28"/>
              </w:rPr>
              <w:t>獲得訂單</w:t>
            </w:r>
            <w:r w:rsidRPr="00B81D93">
              <w:rPr>
                <w:rFonts w:ascii="Times New Roman" w:eastAsia="標楷體" w:hAnsi="Times New Roman" w:cs="Times New Roman"/>
                <w:color w:val="000000" w:themeColor="text1"/>
                <w:sz w:val="28"/>
              </w:rPr>
              <w:t>800</w:t>
            </w:r>
            <w:r w:rsidRPr="00B81D93">
              <w:rPr>
                <w:rFonts w:ascii="Times New Roman" w:eastAsia="標楷體" w:hAnsi="Times New Roman" w:cs="Times New Roman"/>
                <w:color w:val="000000" w:themeColor="text1"/>
                <w:sz w:val="28"/>
              </w:rPr>
              <w:t>萬元。</w:t>
            </w:r>
          </w:p>
          <w:p w14:paraId="0380945C" w14:textId="77777777" w:rsidR="005E58FD" w:rsidRPr="00B81D93" w:rsidRDefault="005E58FD">
            <w:pPr>
              <w:pStyle w:val="aa"/>
              <w:numPr>
                <w:ilvl w:val="0"/>
                <w:numId w:val="57"/>
              </w:numPr>
              <w:suppressAutoHyphens/>
              <w:autoSpaceDN w:val="0"/>
              <w:ind w:leftChars="0" w:left="289" w:hanging="289"/>
              <w:jc w:val="both"/>
              <w:textAlignment w:val="baseline"/>
              <w:outlineLvl w:val="3"/>
              <w:rPr>
                <w:rFonts w:ascii="Times New Roman" w:eastAsia="標楷體" w:hAnsi="Times New Roman" w:cs="Times New Roman"/>
                <w:color w:val="000000" w:themeColor="text1"/>
                <w:sz w:val="28"/>
              </w:rPr>
            </w:pPr>
            <w:r w:rsidRPr="00B81D93">
              <w:rPr>
                <w:rFonts w:ascii="Times New Roman" w:eastAsia="標楷體" w:hAnsi="Times New Roman" w:cs="Times New Roman" w:hint="eastAsia"/>
                <w:color w:val="000000" w:themeColor="text1"/>
                <w:sz w:val="28"/>
              </w:rPr>
              <w:t>實質</w:t>
            </w:r>
            <w:r w:rsidRPr="00B81D93">
              <w:rPr>
                <w:rFonts w:ascii="Times New Roman" w:eastAsia="標楷體" w:hAnsi="Times New Roman" w:cs="Times New Roman"/>
                <w:color w:val="000000" w:themeColor="text1"/>
                <w:sz w:val="28"/>
              </w:rPr>
              <w:t>減碳</w:t>
            </w:r>
            <w:r w:rsidRPr="00B81D93">
              <w:rPr>
                <w:rFonts w:ascii="Times New Roman" w:eastAsia="標楷體" w:hAnsi="Times New Roman" w:cs="Times New Roman"/>
                <w:color w:val="000000" w:themeColor="text1"/>
                <w:sz w:val="28"/>
              </w:rPr>
              <w:t>150</w:t>
            </w:r>
            <w:r w:rsidRPr="00B81D93">
              <w:rPr>
                <w:rFonts w:ascii="Times New Roman" w:eastAsia="標楷體" w:hAnsi="Times New Roman" w:cs="Times New Roman"/>
                <w:color w:val="000000" w:themeColor="text1"/>
                <w:sz w:val="28"/>
              </w:rPr>
              <w:t>噸</w:t>
            </w:r>
            <w:r w:rsidRPr="00B81D93">
              <w:rPr>
                <w:rFonts w:ascii="Times New Roman" w:eastAsia="標楷體" w:hAnsi="Times New Roman" w:cs="Times New Roman"/>
                <w:color w:val="000000" w:themeColor="text1"/>
                <w:sz w:val="28"/>
              </w:rPr>
              <w:t>CO2e</w:t>
            </w:r>
            <w:r w:rsidRPr="00B81D93">
              <w:rPr>
                <w:rFonts w:ascii="Times New Roman" w:eastAsia="標楷體" w:hAnsi="Times New Roman" w:cs="Times New Roman"/>
                <w:color w:val="000000" w:themeColor="text1"/>
                <w:sz w:val="28"/>
              </w:rPr>
              <w:t>。</w:t>
            </w:r>
          </w:p>
          <w:p w14:paraId="76C84BFC" w14:textId="77777777" w:rsidR="005E58FD" w:rsidRPr="00B81D93" w:rsidRDefault="005E58FD">
            <w:pPr>
              <w:pStyle w:val="aa"/>
              <w:numPr>
                <w:ilvl w:val="0"/>
                <w:numId w:val="57"/>
              </w:numPr>
              <w:suppressAutoHyphens/>
              <w:autoSpaceDN w:val="0"/>
              <w:ind w:leftChars="0" w:left="289" w:hanging="289"/>
              <w:jc w:val="both"/>
              <w:textAlignment w:val="baseline"/>
              <w:outlineLvl w:val="3"/>
              <w:rPr>
                <w:rFonts w:ascii="Times New Roman" w:eastAsia="標楷體" w:hAnsi="Times New Roman" w:cs="Times New Roman"/>
                <w:dstrike/>
                <w:color w:val="000000" w:themeColor="text1"/>
                <w:sz w:val="28"/>
                <w:szCs w:val="28"/>
              </w:rPr>
            </w:pPr>
            <w:r w:rsidRPr="00B81D93">
              <w:rPr>
                <w:rFonts w:ascii="Times New Roman" w:eastAsia="標楷體" w:hAnsi="Times New Roman" w:cs="Times New Roman" w:hint="eastAsia"/>
                <w:color w:val="000000" w:themeColor="text1"/>
                <w:sz w:val="28"/>
              </w:rPr>
              <w:t>主導提</w:t>
            </w:r>
            <w:r w:rsidRPr="00B81D93">
              <w:rPr>
                <w:rFonts w:ascii="Times New Roman" w:eastAsia="標楷體" w:hAnsi="Times New Roman" w:cs="Times New Roman" w:hint="eastAsia"/>
                <w:color w:val="000000" w:themeColor="text1"/>
                <w:sz w:val="28"/>
                <w:szCs w:val="28"/>
              </w:rPr>
              <w:t>案單位</w:t>
            </w:r>
            <w:r w:rsidRPr="00B81D93">
              <w:rPr>
                <w:rFonts w:ascii="Times New Roman" w:eastAsia="標楷體" w:hAnsi="Times New Roman" w:cs="Times New Roman"/>
                <w:color w:val="000000" w:themeColor="text1"/>
                <w:sz w:val="28"/>
                <w:szCs w:val="28"/>
              </w:rPr>
              <w:t>需自主宣告減量轉型承諾、完備碳排放清冊</w:t>
            </w:r>
            <w:r w:rsidRPr="00B81D93">
              <w:rPr>
                <w:rFonts w:ascii="Times New Roman" w:eastAsia="標楷體" w:hAnsi="Times New Roman" w:cs="Times New Roman" w:hint="eastAsia"/>
                <w:color w:val="000000" w:themeColor="text1"/>
                <w:sz w:val="28"/>
                <w:szCs w:val="28"/>
              </w:rPr>
              <w:t>，及完成</w:t>
            </w:r>
            <w:r w:rsidRPr="00B81D93">
              <w:rPr>
                <w:rFonts w:ascii="Times New Roman" w:eastAsia="標楷體" w:hAnsi="Times New Roman" w:cs="Times New Roman"/>
                <w:color w:val="000000" w:themeColor="text1"/>
                <w:sz w:val="28"/>
                <w:szCs w:val="28"/>
              </w:rPr>
              <w:t>內部碳</w:t>
            </w:r>
            <w:r w:rsidRPr="00B81D93">
              <w:rPr>
                <w:rFonts w:ascii="Times New Roman" w:eastAsia="標楷體" w:hAnsi="Times New Roman" w:cs="Times New Roman"/>
                <w:color w:val="000000" w:themeColor="text1"/>
                <w:sz w:val="28"/>
              </w:rPr>
              <w:t>定價</w:t>
            </w:r>
            <w:r w:rsidRPr="00B81D93">
              <w:rPr>
                <w:rFonts w:ascii="Times New Roman" w:eastAsia="標楷體" w:hAnsi="Times New Roman" w:cs="Times New Roman"/>
                <w:color w:val="000000" w:themeColor="text1"/>
                <w:sz w:val="28"/>
                <w:szCs w:val="28"/>
              </w:rPr>
              <w:t>估算。</w:t>
            </w:r>
          </w:p>
        </w:tc>
      </w:tr>
      <w:tr w:rsidR="005E58FD" w:rsidRPr="00B81D93" w14:paraId="1063358C" w14:textId="77777777" w:rsidTr="00AC08C4">
        <w:trPr>
          <w:trHeight w:val="58"/>
        </w:trPr>
        <w:tc>
          <w:tcPr>
            <w:tcW w:w="184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08" w:type="dxa"/>
              <w:bottom w:w="0" w:type="dxa"/>
              <w:right w:w="108" w:type="dxa"/>
            </w:tcMar>
            <w:vAlign w:val="center"/>
          </w:tcPr>
          <w:p w14:paraId="1B48876E" w14:textId="77777777" w:rsidR="005E58FD" w:rsidRPr="00B81D93" w:rsidRDefault="005E58FD" w:rsidP="00AC08C4">
            <w:pPr>
              <w:widowControl/>
              <w:spacing w:line="380" w:lineRule="exact"/>
              <w:ind w:right="34"/>
              <w:jc w:val="center"/>
              <w:outlineLvl w:val="3"/>
              <w:rPr>
                <w:rFonts w:ascii="Times New Roman" w:eastAsia="標楷體" w:hAnsi="Times New Roman" w:cs="Times New Roman"/>
                <w:b/>
                <w:color w:val="000000" w:themeColor="text1"/>
                <w:sz w:val="28"/>
                <w:szCs w:val="28"/>
              </w:rPr>
            </w:pPr>
            <w:r w:rsidRPr="00B81D93">
              <w:rPr>
                <w:rFonts w:ascii="Times New Roman" w:eastAsia="標楷體" w:hAnsi="Times New Roman" w:cs="Times New Roman" w:hint="eastAsia"/>
                <w:b/>
                <w:color w:val="000000" w:themeColor="text1"/>
                <w:sz w:val="28"/>
                <w:szCs w:val="28"/>
              </w:rPr>
              <w:t>自訂量化</w:t>
            </w:r>
          </w:p>
          <w:p w14:paraId="48804DEB" w14:textId="77777777" w:rsidR="005E58FD" w:rsidRPr="00B81D93" w:rsidRDefault="005E58FD" w:rsidP="00AC08C4">
            <w:pPr>
              <w:widowControl/>
              <w:spacing w:line="380" w:lineRule="exact"/>
              <w:ind w:right="34"/>
              <w:jc w:val="center"/>
              <w:outlineLvl w:val="3"/>
              <w:rPr>
                <w:rFonts w:ascii="Times New Roman" w:eastAsia="標楷體" w:hAnsi="Times New Roman" w:cs="Times New Roman"/>
                <w:b/>
                <w:color w:val="000000" w:themeColor="text1"/>
                <w:sz w:val="28"/>
                <w:szCs w:val="28"/>
              </w:rPr>
            </w:pPr>
            <w:r w:rsidRPr="00B81D93">
              <w:rPr>
                <w:rFonts w:ascii="Times New Roman" w:eastAsia="標楷體" w:hAnsi="Times New Roman" w:cs="Times New Roman" w:hint="eastAsia"/>
                <w:b/>
                <w:color w:val="000000" w:themeColor="text1"/>
                <w:sz w:val="28"/>
                <w:szCs w:val="28"/>
              </w:rPr>
              <w:t>(</w:t>
            </w:r>
            <w:r w:rsidRPr="00B81D93">
              <w:rPr>
                <w:rFonts w:ascii="Times New Roman" w:eastAsia="標楷體" w:hAnsi="Times New Roman" w:cs="Times New Roman" w:hint="eastAsia"/>
                <w:b/>
                <w:color w:val="000000" w:themeColor="text1"/>
                <w:sz w:val="28"/>
                <w:szCs w:val="28"/>
              </w:rPr>
              <w:t>至少</w:t>
            </w:r>
            <w:r w:rsidRPr="00B81D93">
              <w:rPr>
                <w:rFonts w:ascii="Times New Roman" w:eastAsia="標楷體" w:hAnsi="Times New Roman" w:cs="Times New Roman" w:hint="eastAsia"/>
                <w:b/>
                <w:color w:val="000000" w:themeColor="text1"/>
                <w:sz w:val="28"/>
                <w:szCs w:val="28"/>
              </w:rPr>
              <w:t>2</w:t>
            </w:r>
            <w:r w:rsidRPr="00B81D93">
              <w:rPr>
                <w:rFonts w:ascii="Times New Roman" w:eastAsia="標楷體" w:hAnsi="Times New Roman" w:cs="Times New Roman" w:hint="eastAsia"/>
                <w:b/>
                <w:color w:val="000000" w:themeColor="text1"/>
                <w:sz w:val="28"/>
                <w:szCs w:val="28"/>
              </w:rPr>
              <w:t>項</w:t>
            </w:r>
            <w:r w:rsidRPr="00B81D93">
              <w:rPr>
                <w:rFonts w:ascii="Times New Roman" w:eastAsia="標楷體" w:hAnsi="Times New Roman" w:cs="Times New Roman" w:hint="eastAsia"/>
                <w:b/>
                <w:color w:val="000000" w:themeColor="text1"/>
                <w:sz w:val="28"/>
                <w:szCs w:val="28"/>
              </w:rPr>
              <w:t>)</w:t>
            </w:r>
          </w:p>
        </w:tc>
        <w:tc>
          <w:tcPr>
            <w:tcW w:w="87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3A0ABB" w14:textId="77777777" w:rsidR="005E58FD" w:rsidRPr="00B81D93" w:rsidRDefault="005E58FD">
            <w:pPr>
              <w:pStyle w:val="aa"/>
              <w:numPr>
                <w:ilvl w:val="0"/>
                <w:numId w:val="58"/>
              </w:numPr>
              <w:suppressAutoHyphens/>
              <w:autoSpaceDN w:val="0"/>
              <w:ind w:leftChars="0" w:left="289" w:hanging="289"/>
              <w:jc w:val="both"/>
              <w:textAlignment w:val="baseline"/>
              <w:outlineLvl w:val="3"/>
              <w:rPr>
                <w:rFonts w:ascii="Times New Roman" w:eastAsia="標楷體" w:hAnsi="Times New Roman" w:cs="Times New Roman"/>
                <w:color w:val="000000" w:themeColor="text1"/>
                <w:sz w:val="28"/>
              </w:rPr>
            </w:pPr>
            <w:r w:rsidRPr="00B81D93">
              <w:rPr>
                <w:rFonts w:ascii="Times New Roman" w:eastAsia="標楷體" w:hAnsi="Times New Roman" w:cs="Times New Roman" w:hint="eastAsia"/>
                <w:color w:val="000000" w:themeColor="text1"/>
                <w:sz w:val="28"/>
              </w:rPr>
              <w:t>促進研發或生產投資金額（元）。</w:t>
            </w:r>
          </w:p>
          <w:p w14:paraId="36BAAA62" w14:textId="77777777" w:rsidR="005E58FD" w:rsidRPr="00B81D93" w:rsidRDefault="005E58FD">
            <w:pPr>
              <w:pStyle w:val="aa"/>
              <w:numPr>
                <w:ilvl w:val="0"/>
                <w:numId w:val="58"/>
              </w:numPr>
              <w:suppressAutoHyphens/>
              <w:autoSpaceDN w:val="0"/>
              <w:ind w:leftChars="0" w:left="289" w:hanging="289"/>
              <w:jc w:val="both"/>
              <w:textAlignment w:val="baseline"/>
              <w:outlineLvl w:val="3"/>
              <w:rPr>
                <w:rFonts w:ascii="Times New Roman" w:eastAsia="標楷體" w:hAnsi="Times New Roman" w:cs="Times New Roman"/>
                <w:color w:val="000000" w:themeColor="text1"/>
                <w:sz w:val="28"/>
              </w:rPr>
            </w:pPr>
            <w:r w:rsidRPr="00B81D93">
              <w:rPr>
                <w:rFonts w:ascii="Times New Roman" w:eastAsia="標楷體" w:hAnsi="Times New Roman" w:cs="Times New Roman" w:hint="eastAsia"/>
                <w:color w:val="000000" w:themeColor="text1"/>
                <w:sz w:val="28"/>
              </w:rPr>
              <w:t>降低成本（元）。</w:t>
            </w:r>
          </w:p>
          <w:p w14:paraId="32275495" w14:textId="77777777" w:rsidR="005E58FD" w:rsidRPr="00B81D93" w:rsidRDefault="005E58FD">
            <w:pPr>
              <w:pStyle w:val="aa"/>
              <w:numPr>
                <w:ilvl w:val="0"/>
                <w:numId w:val="58"/>
              </w:numPr>
              <w:suppressAutoHyphens/>
              <w:autoSpaceDN w:val="0"/>
              <w:ind w:leftChars="0" w:left="289" w:hanging="289"/>
              <w:jc w:val="both"/>
              <w:textAlignment w:val="baseline"/>
              <w:outlineLvl w:val="3"/>
              <w:rPr>
                <w:rFonts w:ascii="Times New Roman" w:eastAsia="標楷體" w:hAnsi="Times New Roman" w:cs="Times New Roman"/>
                <w:color w:val="000000" w:themeColor="text1"/>
                <w:sz w:val="28"/>
              </w:rPr>
            </w:pPr>
            <w:r w:rsidRPr="00B81D93">
              <w:rPr>
                <w:rFonts w:ascii="Times New Roman" w:eastAsia="標楷體" w:hAnsi="Times New Roman" w:cs="Times New Roman" w:hint="eastAsia"/>
                <w:color w:val="000000" w:themeColor="text1"/>
                <w:sz w:val="28"/>
              </w:rPr>
              <w:t>新增就業人數（人）。</w:t>
            </w:r>
          </w:p>
          <w:p w14:paraId="29E4AFF2" w14:textId="77777777" w:rsidR="005E58FD" w:rsidRPr="00B81D93" w:rsidRDefault="005E58FD">
            <w:pPr>
              <w:pStyle w:val="aa"/>
              <w:numPr>
                <w:ilvl w:val="0"/>
                <w:numId w:val="58"/>
              </w:numPr>
              <w:suppressAutoHyphens/>
              <w:autoSpaceDN w:val="0"/>
              <w:ind w:leftChars="0" w:left="289" w:hanging="289"/>
              <w:jc w:val="both"/>
              <w:textAlignment w:val="baseline"/>
              <w:outlineLvl w:val="3"/>
              <w:rPr>
                <w:rFonts w:ascii="Times New Roman" w:eastAsia="標楷體" w:hAnsi="Times New Roman" w:cs="Times New Roman"/>
                <w:color w:val="000000" w:themeColor="text1"/>
                <w:sz w:val="28"/>
              </w:rPr>
            </w:pPr>
            <w:r w:rsidRPr="00B81D93">
              <w:rPr>
                <w:rFonts w:ascii="Times New Roman" w:eastAsia="標楷體" w:hAnsi="Times New Roman" w:cs="Times New Roman" w:hint="eastAsia"/>
                <w:color w:val="000000" w:themeColor="text1"/>
                <w:sz w:val="28"/>
              </w:rPr>
              <w:t>申請國內、外節能減碳或永續獎項（項）。</w:t>
            </w:r>
          </w:p>
          <w:p w14:paraId="453EAC42" w14:textId="77777777" w:rsidR="005E58FD" w:rsidRPr="00B81D93" w:rsidRDefault="005E58FD">
            <w:pPr>
              <w:pStyle w:val="aa"/>
              <w:numPr>
                <w:ilvl w:val="0"/>
                <w:numId w:val="58"/>
              </w:numPr>
              <w:suppressAutoHyphens/>
              <w:autoSpaceDN w:val="0"/>
              <w:ind w:leftChars="0" w:left="289" w:hanging="289"/>
              <w:jc w:val="both"/>
              <w:textAlignment w:val="baseline"/>
              <w:outlineLvl w:val="3"/>
              <w:rPr>
                <w:rFonts w:ascii="Times New Roman" w:eastAsia="標楷體" w:hAnsi="Times New Roman" w:cs="Times New Roman"/>
                <w:color w:val="000000" w:themeColor="text1"/>
                <w:sz w:val="28"/>
              </w:rPr>
            </w:pPr>
            <w:r w:rsidRPr="00B81D93">
              <w:rPr>
                <w:rFonts w:ascii="Times New Roman" w:eastAsia="標楷體" w:hAnsi="Times New Roman" w:cs="Times New Roman"/>
                <w:color w:val="000000" w:themeColor="text1"/>
                <w:sz w:val="28"/>
              </w:rPr>
              <w:t>其他（</w:t>
            </w:r>
            <w:r w:rsidRPr="00B81D93">
              <w:rPr>
                <w:rFonts w:ascii="Times New Roman" w:eastAsia="標楷體" w:hAnsi="Times New Roman" w:cs="Times New Roman" w:hint="eastAsia"/>
                <w:color w:val="000000" w:themeColor="text1"/>
                <w:sz w:val="28"/>
              </w:rPr>
              <w:t>請自提</w:t>
            </w:r>
            <w:r w:rsidRPr="00B81D93">
              <w:rPr>
                <w:rFonts w:ascii="Times New Roman" w:eastAsia="標楷體" w:hAnsi="Times New Roman" w:cs="Times New Roman"/>
                <w:color w:val="000000" w:themeColor="text1"/>
                <w:sz w:val="28"/>
              </w:rPr>
              <w:t>）</w:t>
            </w:r>
            <w:r w:rsidRPr="00B81D93">
              <w:rPr>
                <w:rFonts w:ascii="Times New Roman" w:eastAsia="標楷體" w:hAnsi="Times New Roman" w:cs="Times New Roman" w:hint="eastAsia"/>
                <w:color w:val="000000" w:themeColor="text1"/>
                <w:sz w:val="28"/>
              </w:rPr>
              <w:t>。</w:t>
            </w:r>
          </w:p>
        </w:tc>
      </w:tr>
    </w:tbl>
    <w:p w14:paraId="4AE59901" w14:textId="77777777" w:rsidR="00FC00F2" w:rsidRPr="00B81D93" w:rsidRDefault="00FC00F2" w:rsidP="00FC00F2"/>
    <w:p w14:paraId="4064AB24" w14:textId="77777777" w:rsidR="00F604C2" w:rsidRPr="00B81D93" w:rsidRDefault="00F604C2">
      <w:pPr>
        <w:widowControl/>
        <w:rPr>
          <w:rFonts w:ascii="Times New Roman" w:eastAsia="標楷體" w:hAnsi="Times New Roman" w:cs="Times New Roman"/>
          <w:b/>
          <w:sz w:val="28"/>
          <w:szCs w:val="28"/>
        </w:rPr>
      </w:pPr>
      <w:r w:rsidRPr="00B81D93">
        <w:rPr>
          <w:rFonts w:ascii="Times New Roman" w:eastAsia="標楷體" w:hAnsi="Times New Roman" w:cs="Times New Roman"/>
          <w:b/>
          <w:sz w:val="28"/>
          <w:szCs w:val="28"/>
        </w:rPr>
        <w:br w:type="page"/>
      </w:r>
    </w:p>
    <w:p w14:paraId="0E1D9D63" w14:textId="28397C5C" w:rsidR="00FC00F2" w:rsidRPr="00B81D93" w:rsidRDefault="00FC00F2" w:rsidP="004610C3">
      <w:pPr>
        <w:pStyle w:val="aa"/>
        <w:spacing w:beforeLines="50" w:before="120" w:line="460" w:lineRule="exact"/>
        <w:ind w:leftChars="0" w:left="709"/>
        <w:jc w:val="both"/>
        <w:rPr>
          <w:rFonts w:ascii="Times New Roman" w:eastAsia="標楷體" w:hAnsi="Times New Roman" w:cs="Times New Roman"/>
          <w:b/>
          <w:sz w:val="28"/>
          <w:szCs w:val="28"/>
        </w:rPr>
      </w:pPr>
      <w:r w:rsidRPr="00B81D93">
        <w:rPr>
          <w:rFonts w:ascii="Times New Roman" w:eastAsia="標楷體" w:hAnsi="Times New Roman" w:cs="Times New Roman" w:hint="eastAsia"/>
          <w:b/>
          <w:sz w:val="28"/>
          <w:szCs w:val="28"/>
        </w:rPr>
        <w:lastRenderedPageBreak/>
        <w:t>二、次產業群聚輔導</w:t>
      </w:r>
    </w:p>
    <w:p w14:paraId="75161D72" w14:textId="5252BB3B" w:rsidR="00361357" w:rsidRPr="00B81D93" w:rsidRDefault="00361357" w:rsidP="004610C3">
      <w:pPr>
        <w:spacing w:beforeLines="50" w:before="120" w:line="460" w:lineRule="exact"/>
        <w:ind w:leftChars="531" w:left="1274"/>
        <w:rPr>
          <w:rFonts w:ascii="Times New Roman" w:eastAsia="標楷體" w:hAnsi="Times New Roman" w:cs="Times New Roman"/>
          <w:sz w:val="28"/>
          <w:szCs w:val="24"/>
        </w:rPr>
      </w:pPr>
      <w:r w:rsidRPr="00B81D93">
        <w:rPr>
          <w:rFonts w:ascii="Times New Roman" w:eastAsia="標楷體" w:hAnsi="Times New Roman" w:cs="Times New Roman"/>
          <w:sz w:val="28"/>
          <w:szCs w:val="24"/>
        </w:rPr>
        <w:t>本計畫預計推動「次產業群聚輔導」共</w:t>
      </w:r>
      <w:r w:rsidRPr="00B81D93">
        <w:rPr>
          <w:rFonts w:ascii="Times New Roman" w:eastAsia="標楷體" w:hAnsi="Times New Roman" w:cs="Times New Roman"/>
          <w:sz w:val="28"/>
          <w:szCs w:val="24"/>
        </w:rPr>
        <w:t>6</w:t>
      </w:r>
      <w:r w:rsidRPr="00B81D93">
        <w:rPr>
          <w:rFonts w:ascii="Times New Roman" w:eastAsia="標楷體" w:hAnsi="Times New Roman" w:cs="Times New Roman"/>
          <w:sz w:val="28"/>
          <w:szCs w:val="24"/>
        </w:rPr>
        <w:t>案，提案類型包含</w:t>
      </w:r>
      <w:r w:rsidRPr="00B81D93">
        <w:rPr>
          <w:rFonts w:ascii="Times New Roman" w:eastAsia="標楷體" w:hAnsi="Times New Roman" w:cs="Times New Roman"/>
          <w:sz w:val="28"/>
          <w:szCs w:val="24"/>
        </w:rPr>
        <w:t>A</w:t>
      </w:r>
      <w:r w:rsidRPr="00B81D93">
        <w:rPr>
          <w:rFonts w:ascii="Times New Roman" w:eastAsia="標楷體" w:hAnsi="Times New Roman" w:cs="Times New Roman"/>
          <w:sz w:val="28"/>
          <w:szCs w:val="24"/>
        </w:rPr>
        <w:t>類「產業低碳轉型」計</w:t>
      </w:r>
      <w:r w:rsidRPr="00B81D93">
        <w:rPr>
          <w:rFonts w:ascii="Times New Roman" w:eastAsia="標楷體" w:hAnsi="Times New Roman" w:cs="Times New Roman"/>
          <w:sz w:val="28"/>
          <w:szCs w:val="24"/>
        </w:rPr>
        <w:t>4</w:t>
      </w:r>
      <w:r w:rsidRPr="00B81D93">
        <w:rPr>
          <w:rFonts w:ascii="Times New Roman" w:eastAsia="標楷體" w:hAnsi="Times New Roman" w:cs="Times New Roman"/>
          <w:sz w:val="28"/>
          <w:szCs w:val="24"/>
        </w:rPr>
        <w:t>案，與</w:t>
      </w:r>
      <w:r w:rsidRPr="00B81D93">
        <w:rPr>
          <w:rFonts w:ascii="Times New Roman" w:eastAsia="標楷體" w:hAnsi="Times New Roman" w:cs="Times New Roman"/>
          <w:sz w:val="28"/>
          <w:szCs w:val="24"/>
        </w:rPr>
        <w:t>B</w:t>
      </w:r>
      <w:r w:rsidRPr="00B81D93">
        <w:rPr>
          <w:rFonts w:ascii="Times New Roman" w:eastAsia="標楷體" w:hAnsi="Times New Roman" w:cs="Times New Roman"/>
          <w:sz w:val="28"/>
          <w:szCs w:val="24"/>
        </w:rPr>
        <w:t>類「加速資源鏈結」計</w:t>
      </w:r>
      <w:r w:rsidRPr="00B81D93">
        <w:rPr>
          <w:rFonts w:ascii="Times New Roman" w:eastAsia="標楷體" w:hAnsi="Times New Roman" w:cs="Times New Roman"/>
          <w:sz w:val="28"/>
          <w:szCs w:val="24"/>
        </w:rPr>
        <w:t>2</w:t>
      </w:r>
      <w:r w:rsidRPr="00B81D93">
        <w:rPr>
          <w:rFonts w:ascii="Times New Roman" w:eastAsia="標楷體" w:hAnsi="Times New Roman" w:cs="Times New Roman"/>
          <w:sz w:val="28"/>
          <w:szCs w:val="24"/>
        </w:rPr>
        <w:t>案，兩種提案類型僅能擇一申請，請依照提案範疇與模式自行選擇合適類型申請。</w:t>
      </w:r>
    </w:p>
    <w:p w14:paraId="78A6D6D9" w14:textId="58E53DDA" w:rsidR="00E07819" w:rsidRPr="00B81D93" w:rsidRDefault="00E07819" w:rsidP="004610C3">
      <w:pPr>
        <w:pStyle w:val="aa"/>
        <w:numPr>
          <w:ilvl w:val="1"/>
          <w:numId w:val="3"/>
        </w:numPr>
        <w:spacing w:beforeLines="50" w:before="120" w:afterLines="50" w:after="120"/>
        <w:ind w:leftChars="0" w:left="1701"/>
        <w:rPr>
          <w:rFonts w:ascii="Times New Roman" w:eastAsia="標楷體" w:hAnsi="Times New Roman" w:cs="Times New Roman"/>
          <w:b/>
          <w:vanish/>
          <w:sz w:val="28"/>
          <w:szCs w:val="28"/>
          <w:specVanish/>
        </w:rPr>
      </w:pPr>
      <w:r w:rsidRPr="00B81D93">
        <w:rPr>
          <w:rFonts w:ascii="Times New Roman" w:eastAsia="標楷體" w:hAnsi="Times New Roman" w:cs="Times New Roman" w:hint="eastAsia"/>
          <w:b/>
          <w:sz w:val="28"/>
          <w:szCs w:val="28"/>
        </w:rPr>
        <w:t>次產業群聚輔導</w:t>
      </w:r>
      <w:r w:rsidRPr="00B81D93">
        <w:rPr>
          <w:rFonts w:ascii="Times New Roman" w:eastAsia="標楷體" w:hAnsi="Times New Roman" w:cs="Times New Roman" w:hint="eastAsia"/>
          <w:b/>
          <w:sz w:val="28"/>
          <w:szCs w:val="28"/>
        </w:rPr>
        <w:t>-A</w:t>
      </w:r>
      <w:r w:rsidRPr="00B81D93">
        <w:rPr>
          <w:rFonts w:ascii="Times New Roman" w:eastAsia="標楷體" w:hAnsi="Times New Roman" w:cs="Times New Roman" w:hint="eastAsia"/>
          <w:b/>
          <w:sz w:val="28"/>
          <w:szCs w:val="28"/>
        </w:rPr>
        <w:t>類</w:t>
      </w:r>
      <w:r w:rsidR="000C587F" w:rsidRPr="00B81D93">
        <w:rPr>
          <w:rFonts w:ascii="Times New Roman" w:eastAsia="標楷體" w:hAnsi="Times New Roman" w:cs="Times New Roman" w:hint="eastAsia"/>
          <w:b/>
          <w:sz w:val="28"/>
          <w:szCs w:val="28"/>
        </w:rPr>
        <w:t>(</w:t>
      </w:r>
      <w:r w:rsidR="00482AD6" w:rsidRPr="00B81D93">
        <w:rPr>
          <w:rFonts w:ascii="Times New Roman" w:eastAsia="標楷體" w:hAnsi="Times New Roman" w:cs="Times New Roman" w:hint="eastAsia"/>
          <w:b/>
          <w:sz w:val="28"/>
          <w:szCs w:val="28"/>
        </w:rPr>
        <w:t>產業低碳轉型</w:t>
      </w:r>
      <w:r w:rsidR="000C587F" w:rsidRPr="00B81D93">
        <w:rPr>
          <w:rFonts w:ascii="Times New Roman" w:eastAsia="標楷體" w:hAnsi="Times New Roman" w:cs="Times New Roman" w:hint="eastAsia"/>
          <w:b/>
          <w:sz w:val="28"/>
          <w:szCs w:val="28"/>
        </w:rPr>
        <w:t>)</w:t>
      </w:r>
    </w:p>
    <w:tbl>
      <w:tblPr>
        <w:tblW w:w="9923" w:type="dxa"/>
        <w:tblInd w:w="-5" w:type="dxa"/>
        <w:tblCellMar>
          <w:left w:w="10" w:type="dxa"/>
          <w:right w:w="10" w:type="dxa"/>
        </w:tblCellMar>
        <w:tblLook w:val="0000" w:firstRow="0" w:lastRow="0" w:firstColumn="0" w:lastColumn="0" w:noHBand="0" w:noVBand="0"/>
      </w:tblPr>
      <w:tblGrid>
        <w:gridCol w:w="1701"/>
        <w:gridCol w:w="8222"/>
      </w:tblGrid>
      <w:tr w:rsidR="00E07819" w:rsidRPr="00B81D93" w14:paraId="216DA436" w14:textId="77777777" w:rsidTr="006F74F9">
        <w:trPr>
          <w:trHeight w:val="151"/>
        </w:trPr>
        <w:tc>
          <w:tcPr>
            <w:tcW w:w="170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08" w:type="dxa"/>
              <w:bottom w:w="0" w:type="dxa"/>
              <w:right w:w="108" w:type="dxa"/>
            </w:tcMar>
            <w:vAlign w:val="center"/>
          </w:tcPr>
          <w:p w14:paraId="338D49B4" w14:textId="071F6E15" w:rsidR="00E07819" w:rsidRPr="00B81D93" w:rsidRDefault="00E07819" w:rsidP="000455E7">
            <w:pPr>
              <w:widowControl/>
              <w:spacing w:line="380" w:lineRule="exact"/>
              <w:jc w:val="center"/>
              <w:outlineLvl w:val="3"/>
              <w:rPr>
                <w:rFonts w:ascii="Times New Roman" w:eastAsia="標楷體" w:hAnsi="Times New Roman" w:cs="Times New Roman"/>
                <w:color w:val="000000" w:themeColor="text1"/>
                <w:sz w:val="28"/>
                <w:szCs w:val="28"/>
              </w:rPr>
            </w:pPr>
            <w:r w:rsidRPr="00B81D93">
              <w:rPr>
                <w:rFonts w:ascii="Times New Roman" w:eastAsia="標楷體" w:hAnsi="Times New Roman" w:cs="Times New Roman"/>
                <w:b/>
                <w:color w:val="000000" w:themeColor="text1"/>
                <w:sz w:val="28"/>
                <w:szCs w:val="28"/>
              </w:rPr>
              <w:t>遴選案件數</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51566E" w14:textId="0FF4AE4F" w:rsidR="00E07819" w:rsidRPr="00B81D93" w:rsidRDefault="00E07819" w:rsidP="006F74F9">
            <w:pPr>
              <w:widowControl/>
              <w:spacing w:beforeLines="10" w:before="24" w:afterLines="10" w:after="24" w:line="380" w:lineRule="exact"/>
              <w:jc w:val="both"/>
              <w:outlineLvl w:val="3"/>
              <w:rPr>
                <w:rFonts w:ascii="Times New Roman" w:eastAsia="標楷體" w:hAnsi="Times New Roman" w:cs="Times New Roman"/>
                <w:color w:val="000000" w:themeColor="text1"/>
                <w:sz w:val="28"/>
                <w:szCs w:val="28"/>
              </w:rPr>
            </w:pPr>
            <w:r w:rsidRPr="00B81D93">
              <w:rPr>
                <w:rFonts w:ascii="Times New Roman" w:eastAsia="標楷體" w:hAnsi="Times New Roman" w:cs="Times New Roman"/>
                <w:color w:val="000000" w:themeColor="text1"/>
                <w:sz w:val="28"/>
                <w:szCs w:val="28"/>
              </w:rPr>
              <w:t>預計</w:t>
            </w:r>
            <w:r w:rsidR="00615D80" w:rsidRPr="00B81D93">
              <w:rPr>
                <w:rFonts w:ascii="Times New Roman" w:eastAsia="標楷體" w:hAnsi="Times New Roman" w:cs="Times New Roman" w:hint="eastAsia"/>
                <w:color w:val="000000" w:themeColor="text1"/>
                <w:sz w:val="28"/>
                <w:szCs w:val="28"/>
              </w:rPr>
              <w:t>4</w:t>
            </w:r>
            <w:r w:rsidRPr="00B81D93">
              <w:rPr>
                <w:rFonts w:ascii="Times New Roman" w:eastAsia="標楷體" w:hAnsi="Times New Roman" w:cs="Times New Roman"/>
                <w:color w:val="000000" w:themeColor="text1"/>
                <w:sz w:val="28"/>
                <w:szCs w:val="28"/>
              </w:rPr>
              <w:t>案。</w:t>
            </w:r>
          </w:p>
        </w:tc>
      </w:tr>
      <w:tr w:rsidR="00E07819" w:rsidRPr="00B81D93" w14:paraId="5908E302" w14:textId="77777777" w:rsidTr="000455E7">
        <w:trPr>
          <w:trHeight w:val="397"/>
        </w:trPr>
        <w:tc>
          <w:tcPr>
            <w:tcW w:w="170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08" w:type="dxa"/>
              <w:bottom w:w="0" w:type="dxa"/>
              <w:right w:w="108" w:type="dxa"/>
            </w:tcMar>
            <w:vAlign w:val="center"/>
          </w:tcPr>
          <w:p w14:paraId="064174D3" w14:textId="77777777" w:rsidR="00E07819" w:rsidRPr="00B81D93" w:rsidRDefault="00E07819" w:rsidP="006F74F9">
            <w:pPr>
              <w:widowControl/>
              <w:spacing w:line="380" w:lineRule="exact"/>
              <w:jc w:val="center"/>
              <w:outlineLvl w:val="3"/>
              <w:rPr>
                <w:rFonts w:ascii="Times New Roman" w:eastAsia="標楷體" w:hAnsi="Times New Roman" w:cs="Times New Roman"/>
                <w:color w:val="000000" w:themeColor="text1"/>
                <w:sz w:val="28"/>
                <w:szCs w:val="28"/>
              </w:rPr>
            </w:pPr>
            <w:r w:rsidRPr="00B81D93">
              <w:rPr>
                <w:rFonts w:ascii="Times New Roman" w:eastAsia="標楷體" w:hAnsi="Times New Roman" w:cs="Times New Roman"/>
                <w:b/>
                <w:color w:val="000000" w:themeColor="text1"/>
                <w:sz w:val="28"/>
                <w:szCs w:val="28"/>
              </w:rPr>
              <w:t>提案模式</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2B87E4" w14:textId="77777777" w:rsidR="00E07819" w:rsidRPr="00B81D93" w:rsidRDefault="00E07819" w:rsidP="000455E7">
            <w:pPr>
              <w:widowControl/>
              <w:jc w:val="both"/>
              <w:outlineLvl w:val="3"/>
              <w:rPr>
                <w:rFonts w:ascii="Times New Roman" w:eastAsia="標楷體" w:hAnsi="Times New Roman" w:cs="Times New Roman"/>
                <w:color w:val="000000" w:themeColor="text1"/>
                <w:sz w:val="28"/>
                <w:szCs w:val="28"/>
              </w:rPr>
            </w:pPr>
            <w:r w:rsidRPr="00B81D93">
              <w:rPr>
                <w:rFonts w:ascii="Times New Roman" w:eastAsia="標楷體" w:hAnsi="Times New Roman" w:cs="Times New Roman"/>
                <w:color w:val="000000" w:themeColor="text1"/>
                <w:sz w:val="28"/>
                <w:szCs w:val="28"/>
              </w:rPr>
              <w:t>由</w:t>
            </w:r>
            <w:r w:rsidRPr="00B81D93">
              <w:rPr>
                <w:rFonts w:ascii="Times New Roman" w:eastAsia="標楷體" w:hAnsi="Times New Roman" w:cs="Times New Roman"/>
                <w:color w:val="000000" w:themeColor="text1"/>
                <w:sz w:val="28"/>
                <w:szCs w:val="28"/>
              </w:rPr>
              <w:t>1</w:t>
            </w:r>
            <w:r w:rsidRPr="00B81D93">
              <w:rPr>
                <w:rFonts w:ascii="Times New Roman" w:eastAsia="標楷體" w:hAnsi="Times New Roman" w:cs="Times New Roman" w:hint="eastAsia"/>
                <w:color w:val="000000" w:themeColor="text1"/>
                <w:sz w:val="28"/>
                <w:szCs w:val="28"/>
              </w:rPr>
              <w:t>家</w:t>
            </w:r>
            <w:r w:rsidRPr="00B81D93">
              <w:rPr>
                <w:rFonts w:ascii="Times New Roman" w:eastAsia="標楷體" w:hAnsi="Times New Roman" w:cs="Times New Roman"/>
                <w:color w:val="000000" w:themeColor="text1"/>
                <w:sz w:val="28"/>
                <w:szCs w:val="28"/>
              </w:rPr>
              <w:t>輔導單位</w:t>
            </w:r>
            <w:r w:rsidRPr="00B81D93">
              <w:rPr>
                <w:rFonts w:ascii="Times New Roman" w:eastAsia="標楷體" w:hAnsi="Times New Roman" w:cs="Times New Roman"/>
                <w:color w:val="000000" w:themeColor="text1"/>
                <w:sz w:val="28"/>
                <w:szCs w:val="28"/>
              </w:rPr>
              <w:t xml:space="preserve"> + 10</w:t>
            </w:r>
            <w:r w:rsidRPr="00B81D93">
              <w:rPr>
                <w:rFonts w:ascii="Times New Roman" w:eastAsia="標楷體" w:hAnsi="Times New Roman" w:cs="Times New Roman"/>
                <w:color w:val="000000" w:themeColor="text1"/>
                <w:sz w:val="28"/>
                <w:szCs w:val="28"/>
              </w:rPr>
              <w:t>家中小企業</w:t>
            </w:r>
          </w:p>
        </w:tc>
      </w:tr>
      <w:tr w:rsidR="00E07819" w:rsidRPr="00B81D93" w14:paraId="67DE6917" w14:textId="77777777" w:rsidTr="006F74F9">
        <w:trPr>
          <w:trHeight w:val="155"/>
        </w:trPr>
        <w:tc>
          <w:tcPr>
            <w:tcW w:w="170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08" w:type="dxa"/>
              <w:bottom w:w="0" w:type="dxa"/>
              <w:right w:w="108" w:type="dxa"/>
            </w:tcMar>
            <w:vAlign w:val="center"/>
          </w:tcPr>
          <w:p w14:paraId="44F9B1DF" w14:textId="77777777" w:rsidR="00E07819" w:rsidRPr="00B81D93" w:rsidRDefault="00E07819" w:rsidP="006F74F9">
            <w:pPr>
              <w:widowControl/>
              <w:spacing w:line="380" w:lineRule="exact"/>
              <w:jc w:val="center"/>
              <w:outlineLvl w:val="3"/>
              <w:rPr>
                <w:rFonts w:ascii="Times New Roman" w:eastAsia="標楷體" w:hAnsi="Times New Roman" w:cs="Times New Roman"/>
                <w:color w:val="000000" w:themeColor="text1"/>
                <w:sz w:val="28"/>
                <w:szCs w:val="28"/>
              </w:rPr>
            </w:pPr>
            <w:r w:rsidRPr="00B81D93">
              <w:rPr>
                <w:rFonts w:ascii="Times New Roman" w:eastAsia="標楷體" w:hAnsi="Times New Roman" w:cs="Times New Roman"/>
                <w:b/>
                <w:color w:val="000000" w:themeColor="text1"/>
                <w:sz w:val="28"/>
                <w:szCs w:val="28"/>
              </w:rPr>
              <w:t>提案單位</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29924D" w14:textId="70D5398C" w:rsidR="00E07819" w:rsidRPr="00B81D93" w:rsidRDefault="00FC2AD8" w:rsidP="000455E7">
            <w:pPr>
              <w:widowControl/>
              <w:jc w:val="both"/>
              <w:outlineLvl w:val="3"/>
              <w:rPr>
                <w:rFonts w:ascii="Times New Roman" w:eastAsia="標楷體" w:hAnsi="Times New Roman" w:cs="Times New Roman"/>
                <w:color w:val="000000" w:themeColor="text1"/>
                <w:sz w:val="28"/>
                <w:szCs w:val="24"/>
              </w:rPr>
            </w:pPr>
            <w:r w:rsidRPr="00B81D93">
              <w:rPr>
                <w:rFonts w:ascii="Times New Roman" w:eastAsia="標楷體" w:hAnsi="Times New Roman" w:cs="Times New Roman"/>
                <w:color w:val="000000" w:themeColor="text1"/>
                <w:sz w:val="28"/>
                <w:szCs w:val="24"/>
              </w:rPr>
              <w:t>依法在</w:t>
            </w:r>
            <w:r w:rsidRPr="00B81D93">
              <w:rPr>
                <w:rFonts w:ascii="Times New Roman" w:eastAsia="標楷體" w:hAnsi="Times New Roman" w:cs="Times New Roman" w:hint="eastAsia"/>
                <w:color w:val="000000" w:themeColor="text1"/>
                <w:sz w:val="28"/>
                <w:szCs w:val="24"/>
              </w:rPr>
              <w:t>我國</w:t>
            </w:r>
            <w:r w:rsidRPr="00B81D93">
              <w:rPr>
                <w:rFonts w:ascii="Times New Roman" w:eastAsia="標楷體" w:hAnsi="Times New Roman" w:cs="Times New Roman"/>
                <w:color w:val="000000" w:themeColor="text1"/>
                <w:sz w:val="28"/>
                <w:szCs w:val="24"/>
              </w:rPr>
              <w:t>境內成立之法人</w:t>
            </w:r>
            <w:r w:rsidRPr="00B81D93">
              <w:rPr>
                <w:rFonts w:ascii="Times New Roman" w:eastAsia="標楷體" w:hAnsi="Times New Roman" w:cs="Times New Roman" w:hint="eastAsia"/>
                <w:color w:val="000000" w:themeColor="text1"/>
                <w:sz w:val="28"/>
                <w:szCs w:val="24"/>
              </w:rPr>
              <w:t>、</w:t>
            </w:r>
            <w:r w:rsidRPr="00B81D93">
              <w:rPr>
                <w:rFonts w:ascii="Times New Roman" w:eastAsia="標楷體" w:hAnsi="Times New Roman" w:cs="Times New Roman"/>
                <w:color w:val="000000" w:themeColor="text1"/>
                <w:sz w:val="28"/>
                <w:szCs w:val="24"/>
              </w:rPr>
              <w:t>大專院校</w:t>
            </w:r>
            <w:r w:rsidRPr="00B81D93">
              <w:rPr>
                <w:rFonts w:ascii="Times New Roman" w:eastAsia="標楷體" w:hAnsi="Times New Roman" w:cs="Times New Roman" w:hint="eastAsia"/>
                <w:color w:val="000000" w:themeColor="text1"/>
                <w:sz w:val="28"/>
                <w:szCs w:val="24"/>
              </w:rPr>
              <w:t>或企業</w:t>
            </w:r>
            <w:r w:rsidR="0037552F" w:rsidRPr="00B81D93">
              <w:rPr>
                <w:rFonts w:ascii="Times New Roman" w:eastAsia="標楷體" w:hAnsi="Times New Roman" w:cs="Times New Roman" w:hint="eastAsia"/>
                <w:color w:val="000000" w:themeColor="text1"/>
                <w:sz w:val="28"/>
                <w:szCs w:val="24"/>
              </w:rPr>
              <w:t>，且具備</w:t>
            </w:r>
            <w:r w:rsidR="00C70F69" w:rsidRPr="00B81D93">
              <w:rPr>
                <w:rFonts w:ascii="Times New Roman" w:eastAsia="標楷體" w:hAnsi="Times New Roman" w:cs="Times New Roman" w:hint="eastAsia"/>
                <w:color w:val="000000" w:themeColor="text1"/>
                <w:sz w:val="28"/>
                <w:szCs w:val="24"/>
              </w:rPr>
              <w:t>碳盤查與低碳轉型輔導相關</w:t>
            </w:r>
            <w:r w:rsidR="00C70F69" w:rsidRPr="00B81D93">
              <w:rPr>
                <w:rFonts w:ascii="Times New Roman" w:eastAsia="標楷體" w:hAnsi="Times New Roman" w:cs="Times New Roman"/>
                <w:color w:val="000000" w:themeColor="text1"/>
                <w:sz w:val="28"/>
                <w:szCs w:val="24"/>
              </w:rPr>
              <w:t>實績</w:t>
            </w:r>
            <w:r w:rsidR="0085219C" w:rsidRPr="00B81D93">
              <w:rPr>
                <w:rFonts w:ascii="Times New Roman" w:eastAsia="標楷體" w:hAnsi="Times New Roman" w:cs="Times New Roman" w:hint="eastAsia"/>
                <w:color w:val="000000" w:themeColor="text1"/>
                <w:sz w:val="28"/>
                <w:szCs w:val="24"/>
              </w:rPr>
              <w:t>。提案單位通過遴選後，將統稱為輔導單位。</w:t>
            </w:r>
          </w:p>
        </w:tc>
      </w:tr>
      <w:tr w:rsidR="00734394" w:rsidRPr="00B81D93" w14:paraId="44FB4B93" w14:textId="77777777" w:rsidTr="006F74F9">
        <w:trPr>
          <w:trHeight w:val="883"/>
        </w:trPr>
        <w:tc>
          <w:tcPr>
            <w:tcW w:w="170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08" w:type="dxa"/>
              <w:bottom w:w="0" w:type="dxa"/>
              <w:right w:w="108" w:type="dxa"/>
            </w:tcMar>
            <w:vAlign w:val="center"/>
          </w:tcPr>
          <w:p w14:paraId="45832184" w14:textId="77777777" w:rsidR="00734394" w:rsidRPr="00B81D93" w:rsidRDefault="00734394" w:rsidP="00734394">
            <w:pPr>
              <w:widowControl/>
              <w:spacing w:line="380" w:lineRule="exact"/>
              <w:jc w:val="center"/>
              <w:outlineLvl w:val="3"/>
              <w:rPr>
                <w:rFonts w:ascii="Times New Roman" w:eastAsia="標楷體" w:hAnsi="Times New Roman" w:cs="Times New Roman"/>
                <w:b/>
                <w:color w:val="000000" w:themeColor="text1"/>
                <w:sz w:val="28"/>
                <w:szCs w:val="28"/>
              </w:rPr>
            </w:pPr>
            <w:r w:rsidRPr="00B81D93">
              <w:rPr>
                <w:rFonts w:ascii="Times New Roman" w:eastAsia="標楷體" w:hAnsi="Times New Roman" w:cs="Times New Roman" w:hint="eastAsia"/>
                <w:b/>
                <w:color w:val="000000" w:themeColor="text1"/>
                <w:sz w:val="28"/>
                <w:szCs w:val="28"/>
              </w:rPr>
              <w:t>合約簽約</w:t>
            </w:r>
          </w:p>
          <w:p w14:paraId="52A9A9E1" w14:textId="77777777" w:rsidR="00734394" w:rsidRPr="00B81D93" w:rsidRDefault="00734394" w:rsidP="00734394">
            <w:pPr>
              <w:widowControl/>
              <w:spacing w:line="380" w:lineRule="exact"/>
              <w:jc w:val="center"/>
              <w:outlineLvl w:val="3"/>
              <w:rPr>
                <w:rFonts w:ascii="Times New Roman" w:eastAsia="標楷體" w:hAnsi="Times New Roman" w:cs="Times New Roman"/>
                <w:b/>
                <w:color w:val="000000" w:themeColor="text1"/>
                <w:sz w:val="28"/>
                <w:szCs w:val="28"/>
              </w:rPr>
            </w:pPr>
            <w:r w:rsidRPr="00B81D93">
              <w:rPr>
                <w:rFonts w:ascii="Times New Roman" w:eastAsia="標楷體" w:hAnsi="Times New Roman" w:cs="Times New Roman" w:hint="eastAsia"/>
                <w:b/>
                <w:color w:val="000000" w:themeColor="text1"/>
                <w:sz w:val="28"/>
                <w:szCs w:val="28"/>
              </w:rPr>
              <w:t>對象</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685115" w14:textId="515E6127" w:rsidR="00734394" w:rsidRPr="00B81D93" w:rsidRDefault="004610C3" w:rsidP="00734394">
            <w:pPr>
              <w:jc w:val="both"/>
              <w:rPr>
                <w:rFonts w:ascii="標楷體" w:eastAsia="標楷體" w:hAnsi="標楷體" w:cs="Times New Roman"/>
                <w:color w:val="000000" w:themeColor="text1"/>
                <w:sz w:val="28"/>
                <w:szCs w:val="28"/>
              </w:rPr>
            </w:pPr>
            <w:r w:rsidRPr="00B81D93">
              <w:rPr>
                <w:rFonts w:ascii="標楷體" w:eastAsia="標楷體" w:hAnsi="標楷體" w:cs="Times New Roman" w:hint="eastAsia"/>
                <w:color w:val="000000" w:themeColor="text1"/>
                <w:sz w:val="28"/>
                <w:szCs w:val="28"/>
              </w:rPr>
              <w:t>由</w:t>
            </w:r>
            <w:r w:rsidR="00734394" w:rsidRPr="00B81D93">
              <w:rPr>
                <w:rFonts w:ascii="標楷體" w:eastAsia="標楷體" w:hAnsi="標楷體" w:cs="Times New Roman"/>
                <w:color w:val="000000" w:themeColor="text1"/>
                <w:sz w:val="28"/>
                <w:szCs w:val="28"/>
              </w:rPr>
              <w:t>輔導單位與計畫辦公室簽訂。</w:t>
            </w:r>
          </w:p>
        </w:tc>
      </w:tr>
      <w:tr w:rsidR="00734394" w:rsidRPr="00B81D93" w14:paraId="4770916B" w14:textId="77777777" w:rsidTr="006F74F9">
        <w:tc>
          <w:tcPr>
            <w:tcW w:w="170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08" w:type="dxa"/>
              <w:bottom w:w="0" w:type="dxa"/>
              <w:right w:w="108" w:type="dxa"/>
            </w:tcMar>
            <w:vAlign w:val="center"/>
          </w:tcPr>
          <w:p w14:paraId="778F2209" w14:textId="77777777" w:rsidR="00734394" w:rsidRPr="00B81D93" w:rsidRDefault="00734394" w:rsidP="00734394">
            <w:pPr>
              <w:widowControl/>
              <w:spacing w:line="380" w:lineRule="exact"/>
              <w:jc w:val="center"/>
              <w:outlineLvl w:val="3"/>
              <w:rPr>
                <w:rFonts w:ascii="Times New Roman" w:eastAsia="標楷體" w:hAnsi="Times New Roman" w:cs="Times New Roman"/>
                <w:color w:val="000000" w:themeColor="text1"/>
                <w:sz w:val="28"/>
                <w:szCs w:val="28"/>
              </w:rPr>
            </w:pPr>
            <w:r w:rsidRPr="00B81D93">
              <w:rPr>
                <w:rFonts w:ascii="Times New Roman" w:eastAsia="標楷體" w:hAnsi="Times New Roman" w:cs="Times New Roman"/>
                <w:b/>
                <w:color w:val="000000" w:themeColor="text1"/>
                <w:sz w:val="28"/>
                <w:szCs w:val="28"/>
              </w:rPr>
              <w:t>輔導經費</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19B917" w14:textId="77777777" w:rsidR="00734394" w:rsidRPr="00B81D93" w:rsidRDefault="00734394" w:rsidP="00734394">
            <w:pPr>
              <w:pStyle w:val="aa"/>
              <w:numPr>
                <w:ilvl w:val="0"/>
                <w:numId w:val="4"/>
              </w:numPr>
              <w:suppressAutoHyphens/>
              <w:autoSpaceDN w:val="0"/>
              <w:ind w:leftChars="0" w:left="289" w:hanging="289"/>
              <w:jc w:val="both"/>
              <w:textAlignment w:val="baseline"/>
              <w:outlineLvl w:val="3"/>
              <w:rPr>
                <w:rFonts w:ascii="Times New Roman" w:eastAsia="標楷體" w:hAnsi="Times New Roman" w:cs="Times New Roman"/>
                <w:color w:val="000000" w:themeColor="text1"/>
                <w:sz w:val="28"/>
              </w:rPr>
            </w:pPr>
            <w:r w:rsidRPr="00B81D93">
              <w:rPr>
                <w:rFonts w:ascii="Times New Roman" w:eastAsia="標楷體" w:hAnsi="Times New Roman" w:cs="Times New Roman"/>
                <w:color w:val="000000" w:themeColor="text1"/>
                <w:sz w:val="28"/>
                <w:szCs w:val="28"/>
              </w:rPr>
              <w:t>政府</w:t>
            </w:r>
            <w:r w:rsidRPr="00B81D93">
              <w:rPr>
                <w:rFonts w:ascii="Times New Roman" w:eastAsia="標楷體" w:hAnsi="Times New Roman" w:cs="Times New Roman"/>
                <w:color w:val="000000" w:themeColor="text1"/>
                <w:sz w:val="28"/>
              </w:rPr>
              <w:t>輔導經費：每案以</w:t>
            </w:r>
            <w:r w:rsidRPr="00B81D93">
              <w:rPr>
                <w:rFonts w:ascii="Times New Roman" w:eastAsia="標楷體" w:hAnsi="Times New Roman" w:cs="Times New Roman"/>
                <w:color w:val="000000" w:themeColor="text1"/>
                <w:sz w:val="28"/>
              </w:rPr>
              <w:t>NT$ 360</w:t>
            </w:r>
            <w:r w:rsidRPr="00B81D93">
              <w:rPr>
                <w:rFonts w:ascii="Times New Roman" w:eastAsia="標楷體" w:hAnsi="Times New Roman" w:cs="Times New Roman"/>
                <w:color w:val="000000" w:themeColor="text1"/>
                <w:sz w:val="28"/>
              </w:rPr>
              <w:t>萬（含稅）為上限，輔導款核定金額由審查委員決議，輔導款須全數使用於該工作項目，不得移作他用。</w:t>
            </w:r>
          </w:p>
          <w:p w14:paraId="7ADE9113" w14:textId="3323C2F2" w:rsidR="00734394" w:rsidRPr="00B81D93" w:rsidRDefault="00734394" w:rsidP="00734394">
            <w:pPr>
              <w:pStyle w:val="aa"/>
              <w:numPr>
                <w:ilvl w:val="0"/>
                <w:numId w:val="4"/>
              </w:numPr>
              <w:suppressAutoHyphens/>
              <w:autoSpaceDN w:val="0"/>
              <w:ind w:leftChars="0" w:left="289" w:hanging="289"/>
              <w:jc w:val="both"/>
              <w:textAlignment w:val="baseline"/>
              <w:outlineLvl w:val="3"/>
              <w:rPr>
                <w:rFonts w:ascii="Times New Roman" w:eastAsia="標楷體" w:hAnsi="Times New Roman" w:cs="Times New Roman"/>
                <w:color w:val="000000" w:themeColor="text1"/>
                <w:sz w:val="28"/>
              </w:rPr>
            </w:pPr>
            <w:r w:rsidRPr="00B81D93">
              <w:rPr>
                <w:rFonts w:ascii="Times New Roman" w:eastAsia="標楷體" w:hAnsi="Times New Roman" w:cs="Times New Roman"/>
                <w:color w:val="000000" w:themeColor="text1"/>
                <w:sz w:val="28"/>
              </w:rPr>
              <w:t>廠商自籌款：每案至少</w:t>
            </w:r>
            <w:r w:rsidRPr="00B81D93">
              <w:rPr>
                <w:rFonts w:ascii="Times New Roman" w:eastAsia="標楷體" w:hAnsi="Times New Roman" w:cs="Times New Roman"/>
                <w:color w:val="000000" w:themeColor="text1"/>
                <w:sz w:val="28"/>
              </w:rPr>
              <w:t>NT$ 60</w:t>
            </w:r>
            <w:r w:rsidRPr="00B81D93">
              <w:rPr>
                <w:rFonts w:ascii="Times New Roman" w:eastAsia="標楷體" w:hAnsi="Times New Roman" w:cs="Times New Roman"/>
                <w:color w:val="000000" w:themeColor="text1"/>
                <w:sz w:val="28"/>
              </w:rPr>
              <w:t>萬（含稅）。由</w:t>
            </w:r>
            <w:r w:rsidR="00777082" w:rsidRPr="00B81D93">
              <w:rPr>
                <w:rFonts w:ascii="Times New Roman" w:eastAsia="標楷體" w:hAnsi="Times New Roman" w:cs="Times New Roman"/>
                <w:color w:val="000000" w:themeColor="text1"/>
                <w:sz w:val="28"/>
              </w:rPr>
              <w:t>受輔導中小企業</w:t>
            </w:r>
            <w:r w:rsidRPr="00B81D93">
              <w:rPr>
                <w:rFonts w:ascii="Times New Roman" w:eastAsia="標楷體" w:hAnsi="Times New Roman" w:cs="Times New Roman"/>
                <w:color w:val="000000" w:themeColor="text1"/>
                <w:sz w:val="28"/>
              </w:rPr>
              <w:t>共同支付予輔導單位，且須全數使用於該工作項目，不得移作他用，自籌款金額需載明於輔導計畫書</w:t>
            </w:r>
            <w:r w:rsidRPr="00B81D93">
              <w:rPr>
                <w:rFonts w:ascii="Times New Roman" w:eastAsia="標楷體" w:hAnsi="Times New Roman" w:cs="Times New Roman" w:hint="eastAsia"/>
                <w:color w:val="000000" w:themeColor="text1"/>
                <w:sz w:val="28"/>
              </w:rPr>
              <w:t>輔導</w:t>
            </w:r>
            <w:r w:rsidRPr="00B81D93">
              <w:rPr>
                <w:rFonts w:ascii="Times New Roman" w:eastAsia="標楷體" w:hAnsi="Times New Roman" w:cs="Times New Roman"/>
                <w:color w:val="000000" w:themeColor="text1"/>
                <w:sz w:val="28"/>
              </w:rPr>
              <w:t>契約中。</w:t>
            </w:r>
          </w:p>
        </w:tc>
      </w:tr>
      <w:tr w:rsidR="00734394" w:rsidRPr="00B81D93" w14:paraId="3EF61487" w14:textId="77777777" w:rsidTr="006F74F9">
        <w:tc>
          <w:tcPr>
            <w:tcW w:w="170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08" w:type="dxa"/>
              <w:bottom w:w="0" w:type="dxa"/>
              <w:right w:w="108" w:type="dxa"/>
            </w:tcMar>
            <w:vAlign w:val="center"/>
          </w:tcPr>
          <w:p w14:paraId="4487981A" w14:textId="77777777" w:rsidR="00734394" w:rsidRPr="00B81D93" w:rsidRDefault="00734394" w:rsidP="00734394">
            <w:pPr>
              <w:widowControl/>
              <w:spacing w:line="380" w:lineRule="exact"/>
              <w:jc w:val="center"/>
              <w:outlineLvl w:val="3"/>
              <w:rPr>
                <w:rFonts w:ascii="Times New Roman" w:eastAsia="標楷體" w:hAnsi="Times New Roman" w:cs="Times New Roman"/>
                <w:color w:val="000000" w:themeColor="text1"/>
                <w:sz w:val="28"/>
                <w:szCs w:val="28"/>
              </w:rPr>
            </w:pPr>
            <w:r w:rsidRPr="00B81D93">
              <w:rPr>
                <w:rFonts w:ascii="Times New Roman" w:eastAsia="標楷體" w:hAnsi="Times New Roman" w:cs="Times New Roman"/>
                <w:b/>
                <w:color w:val="000000" w:themeColor="text1"/>
                <w:sz w:val="28"/>
                <w:szCs w:val="28"/>
              </w:rPr>
              <w:t>執行期間</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E2FC4F" w14:textId="349D0D8F" w:rsidR="00734394" w:rsidRPr="00B81D93" w:rsidRDefault="00734394" w:rsidP="00734394">
            <w:pPr>
              <w:widowControl/>
              <w:spacing w:beforeLines="10" w:before="24" w:afterLines="10" w:after="24" w:line="380" w:lineRule="exact"/>
              <w:jc w:val="both"/>
              <w:outlineLvl w:val="3"/>
              <w:rPr>
                <w:rFonts w:ascii="Times New Roman" w:eastAsia="標楷體" w:hAnsi="Times New Roman" w:cs="Times New Roman"/>
                <w:color w:val="000000" w:themeColor="text1"/>
                <w:sz w:val="28"/>
                <w:szCs w:val="28"/>
              </w:rPr>
            </w:pPr>
            <w:r w:rsidRPr="00B81D93">
              <w:rPr>
                <w:rFonts w:ascii="Times New Roman" w:eastAsia="標楷體" w:hAnsi="Times New Roman" w:cs="Times New Roman"/>
                <w:color w:val="000000" w:themeColor="text1"/>
                <w:sz w:val="28"/>
                <w:szCs w:val="28"/>
              </w:rPr>
              <w:t>自審查結果公告日起至民國</w:t>
            </w:r>
            <w:r w:rsidRPr="00B81D93">
              <w:rPr>
                <w:rFonts w:ascii="Times New Roman" w:eastAsia="標楷體" w:hAnsi="Times New Roman" w:cs="Times New Roman"/>
                <w:color w:val="000000" w:themeColor="text1"/>
                <w:sz w:val="28"/>
                <w:szCs w:val="28"/>
              </w:rPr>
              <w:t>112</w:t>
            </w:r>
            <w:r w:rsidRPr="00B81D93">
              <w:rPr>
                <w:rFonts w:ascii="Times New Roman" w:eastAsia="標楷體" w:hAnsi="Times New Roman" w:cs="Times New Roman"/>
                <w:color w:val="000000" w:themeColor="text1"/>
                <w:sz w:val="28"/>
                <w:szCs w:val="28"/>
              </w:rPr>
              <w:t>年</w:t>
            </w:r>
            <w:r w:rsidRPr="00B81D93">
              <w:rPr>
                <w:rFonts w:ascii="Times New Roman" w:eastAsia="標楷體" w:hAnsi="Times New Roman" w:cs="Times New Roman"/>
                <w:color w:val="000000" w:themeColor="text1"/>
                <w:sz w:val="28"/>
                <w:szCs w:val="28"/>
              </w:rPr>
              <w:t>11</w:t>
            </w:r>
            <w:r w:rsidRPr="00B81D93">
              <w:rPr>
                <w:rFonts w:ascii="Times New Roman" w:eastAsia="標楷體" w:hAnsi="Times New Roman" w:cs="Times New Roman"/>
                <w:color w:val="000000" w:themeColor="text1"/>
                <w:sz w:val="28"/>
                <w:szCs w:val="28"/>
              </w:rPr>
              <w:t>月</w:t>
            </w:r>
            <w:r w:rsidRPr="00B81D93">
              <w:rPr>
                <w:rFonts w:ascii="Times New Roman" w:eastAsia="標楷體" w:hAnsi="Times New Roman" w:cs="Times New Roman"/>
                <w:color w:val="000000" w:themeColor="text1"/>
                <w:sz w:val="28"/>
                <w:szCs w:val="28"/>
              </w:rPr>
              <w:t>30</w:t>
            </w:r>
            <w:r w:rsidRPr="00B81D93">
              <w:rPr>
                <w:rFonts w:ascii="Times New Roman" w:eastAsia="標楷體" w:hAnsi="Times New Roman" w:cs="Times New Roman"/>
                <w:color w:val="000000" w:themeColor="text1"/>
                <w:sz w:val="28"/>
                <w:szCs w:val="28"/>
              </w:rPr>
              <w:t>日止。</w:t>
            </w:r>
          </w:p>
        </w:tc>
      </w:tr>
      <w:tr w:rsidR="00734394" w:rsidRPr="00B81D93" w14:paraId="6CD6EE04" w14:textId="77777777" w:rsidTr="006F74F9">
        <w:trPr>
          <w:trHeight w:val="495"/>
        </w:trPr>
        <w:tc>
          <w:tcPr>
            <w:tcW w:w="170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08" w:type="dxa"/>
              <w:bottom w:w="0" w:type="dxa"/>
              <w:right w:w="108" w:type="dxa"/>
            </w:tcMar>
            <w:vAlign w:val="center"/>
          </w:tcPr>
          <w:p w14:paraId="017E50DE" w14:textId="61126009" w:rsidR="00734394" w:rsidRPr="00B81D93" w:rsidRDefault="00734394" w:rsidP="00734394">
            <w:pPr>
              <w:widowControl/>
              <w:spacing w:line="380" w:lineRule="exact"/>
              <w:jc w:val="center"/>
              <w:outlineLvl w:val="3"/>
              <w:rPr>
                <w:rFonts w:ascii="Times New Roman" w:eastAsia="標楷體" w:hAnsi="Times New Roman" w:cs="Times New Roman"/>
                <w:sz w:val="28"/>
                <w:szCs w:val="28"/>
              </w:rPr>
            </w:pPr>
            <w:r w:rsidRPr="00B81D93">
              <w:rPr>
                <w:rFonts w:ascii="Times New Roman" w:eastAsia="標楷體" w:hAnsi="Times New Roman" w:cs="Times New Roman"/>
                <w:b/>
                <w:sz w:val="28"/>
                <w:szCs w:val="28"/>
              </w:rPr>
              <w:t>提案</w:t>
            </w:r>
            <w:r w:rsidR="004610C3" w:rsidRPr="00B81D93">
              <w:rPr>
                <w:rFonts w:ascii="Times New Roman" w:eastAsia="標楷體" w:hAnsi="Times New Roman" w:cs="Times New Roman" w:hint="eastAsia"/>
                <w:b/>
                <w:color w:val="000000" w:themeColor="text1"/>
                <w:sz w:val="28"/>
                <w:szCs w:val="28"/>
              </w:rPr>
              <w:t>範疇</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F1159C" w14:textId="45D1DB38" w:rsidR="00734394" w:rsidRPr="00B81D93" w:rsidRDefault="00734394" w:rsidP="00734394">
            <w:pPr>
              <w:suppressAutoHyphens/>
              <w:autoSpaceDN w:val="0"/>
              <w:spacing w:beforeLines="10" w:before="24" w:afterLines="10" w:after="24" w:line="360" w:lineRule="exact"/>
              <w:jc w:val="both"/>
              <w:textAlignment w:val="baseline"/>
              <w:outlineLvl w:val="3"/>
              <w:rPr>
                <w:rFonts w:ascii="Times New Roman" w:eastAsia="標楷體" w:hAnsi="Times New Roman" w:cs="Times New Roman"/>
                <w:sz w:val="28"/>
              </w:rPr>
            </w:pPr>
            <w:r w:rsidRPr="00B81D93">
              <w:rPr>
                <w:rFonts w:ascii="Times New Roman" w:eastAsia="標楷體" w:hAnsi="Times New Roman" w:cs="Times New Roman" w:hint="eastAsia"/>
                <w:sz w:val="28"/>
              </w:rPr>
              <w:t>因應法規或國際品牌商減碳要求，訂定減碳目標與策略並落實減碳，透過整合垂直供應鏈與聯合水平同產業，導入共同節能減碳管理作法，達成產業鏈低碳目標。</w:t>
            </w:r>
          </w:p>
        </w:tc>
      </w:tr>
      <w:tr w:rsidR="00734394" w:rsidRPr="00B81D93" w14:paraId="36E7471C" w14:textId="77777777" w:rsidTr="006F74F9">
        <w:tc>
          <w:tcPr>
            <w:tcW w:w="170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08" w:type="dxa"/>
              <w:bottom w:w="0" w:type="dxa"/>
              <w:right w:w="108" w:type="dxa"/>
            </w:tcMar>
            <w:vAlign w:val="center"/>
          </w:tcPr>
          <w:p w14:paraId="0C760DC9" w14:textId="661CB313" w:rsidR="00734394" w:rsidRPr="00B81D93" w:rsidRDefault="00734394" w:rsidP="00734394">
            <w:pPr>
              <w:widowControl/>
              <w:spacing w:line="380" w:lineRule="exact"/>
              <w:ind w:right="34"/>
              <w:jc w:val="center"/>
              <w:outlineLvl w:val="3"/>
              <w:rPr>
                <w:rFonts w:ascii="Times New Roman" w:eastAsia="標楷體" w:hAnsi="Times New Roman" w:cs="Times New Roman"/>
                <w:b/>
                <w:color w:val="000000" w:themeColor="text1"/>
                <w:sz w:val="28"/>
                <w:szCs w:val="28"/>
              </w:rPr>
            </w:pPr>
            <w:r w:rsidRPr="00B81D93">
              <w:rPr>
                <w:rFonts w:ascii="Times New Roman" w:eastAsia="標楷體" w:hAnsi="Times New Roman" w:cs="Times New Roman"/>
                <w:b/>
                <w:color w:val="000000" w:themeColor="text1"/>
                <w:sz w:val="28"/>
                <w:szCs w:val="28"/>
              </w:rPr>
              <w:t>每案必要成果產出</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FB9516" w14:textId="1163B861" w:rsidR="00734394" w:rsidRPr="00B81D93" w:rsidRDefault="00734394" w:rsidP="00734394">
            <w:pPr>
              <w:pStyle w:val="aa"/>
              <w:numPr>
                <w:ilvl w:val="0"/>
                <w:numId w:val="5"/>
              </w:numPr>
              <w:suppressAutoHyphens/>
              <w:autoSpaceDN w:val="0"/>
              <w:ind w:leftChars="0" w:left="289" w:hanging="289"/>
              <w:jc w:val="both"/>
              <w:textAlignment w:val="baseline"/>
              <w:outlineLvl w:val="3"/>
              <w:rPr>
                <w:rFonts w:ascii="Times New Roman" w:eastAsia="標楷體" w:hAnsi="Times New Roman" w:cs="Times New Roman"/>
                <w:color w:val="000000" w:themeColor="text1"/>
                <w:sz w:val="28"/>
              </w:rPr>
            </w:pPr>
            <w:r w:rsidRPr="00B81D93">
              <w:rPr>
                <w:rFonts w:ascii="Times New Roman" w:eastAsia="標楷體" w:hAnsi="Times New Roman" w:cs="Times New Roman" w:hint="eastAsia"/>
                <w:color w:val="000000" w:themeColor="text1"/>
                <w:sz w:val="28"/>
                <w:szCs w:val="28"/>
              </w:rPr>
              <w:t>獲得訂單</w:t>
            </w:r>
            <w:r w:rsidRPr="00B81D93">
              <w:rPr>
                <w:rFonts w:ascii="Times New Roman" w:eastAsia="標楷體" w:hAnsi="Times New Roman" w:cs="Times New Roman" w:hint="eastAsia"/>
                <w:color w:val="000000" w:themeColor="text1"/>
                <w:sz w:val="28"/>
              </w:rPr>
              <w:t>6</w:t>
            </w:r>
            <w:r w:rsidRPr="00B81D93">
              <w:rPr>
                <w:rFonts w:ascii="Times New Roman" w:eastAsia="標楷體" w:hAnsi="Times New Roman" w:cs="Times New Roman"/>
                <w:color w:val="000000" w:themeColor="text1"/>
                <w:sz w:val="28"/>
              </w:rPr>
              <w:t>00</w:t>
            </w:r>
            <w:r w:rsidRPr="00B81D93">
              <w:rPr>
                <w:rFonts w:ascii="Times New Roman" w:eastAsia="標楷體" w:hAnsi="Times New Roman" w:cs="Times New Roman"/>
                <w:color w:val="000000" w:themeColor="text1"/>
                <w:sz w:val="28"/>
              </w:rPr>
              <w:t>萬元。</w:t>
            </w:r>
          </w:p>
          <w:p w14:paraId="79934840" w14:textId="0CEA843A" w:rsidR="00734394" w:rsidRPr="00B81D93" w:rsidRDefault="00734394" w:rsidP="00734394">
            <w:pPr>
              <w:pStyle w:val="aa"/>
              <w:numPr>
                <w:ilvl w:val="0"/>
                <w:numId w:val="5"/>
              </w:numPr>
              <w:suppressAutoHyphens/>
              <w:autoSpaceDN w:val="0"/>
              <w:ind w:leftChars="0" w:left="289" w:hanging="289"/>
              <w:jc w:val="both"/>
              <w:textAlignment w:val="baseline"/>
              <w:outlineLvl w:val="3"/>
              <w:rPr>
                <w:rFonts w:ascii="Times New Roman" w:eastAsia="標楷體" w:hAnsi="Times New Roman" w:cs="Times New Roman"/>
                <w:color w:val="000000" w:themeColor="text1"/>
                <w:sz w:val="28"/>
              </w:rPr>
            </w:pPr>
            <w:r w:rsidRPr="00B81D93">
              <w:rPr>
                <w:rFonts w:ascii="Times New Roman" w:eastAsia="標楷體" w:hAnsi="Times New Roman" w:cs="Times New Roman" w:hint="eastAsia"/>
                <w:color w:val="000000" w:themeColor="text1"/>
                <w:sz w:val="28"/>
              </w:rPr>
              <w:t>實質</w:t>
            </w:r>
            <w:r w:rsidRPr="00B81D93">
              <w:rPr>
                <w:rFonts w:ascii="Times New Roman" w:eastAsia="標楷體" w:hAnsi="Times New Roman" w:cs="Times New Roman"/>
                <w:color w:val="000000" w:themeColor="text1"/>
                <w:sz w:val="28"/>
              </w:rPr>
              <w:t>減碳量</w:t>
            </w:r>
            <w:r w:rsidRPr="00B81D93">
              <w:rPr>
                <w:rFonts w:ascii="Times New Roman" w:eastAsia="標楷體" w:hAnsi="Times New Roman" w:cs="Times New Roman" w:hint="eastAsia"/>
                <w:color w:val="000000" w:themeColor="text1"/>
                <w:sz w:val="28"/>
              </w:rPr>
              <w:t>4</w:t>
            </w:r>
            <w:r w:rsidRPr="00B81D93">
              <w:rPr>
                <w:rFonts w:ascii="Times New Roman" w:eastAsia="標楷體" w:hAnsi="Times New Roman" w:cs="Times New Roman"/>
                <w:color w:val="000000" w:themeColor="text1"/>
                <w:sz w:val="28"/>
              </w:rPr>
              <w:t>00</w:t>
            </w:r>
            <w:r w:rsidRPr="00B81D93">
              <w:rPr>
                <w:rFonts w:ascii="Times New Roman" w:eastAsia="標楷體" w:hAnsi="Times New Roman" w:cs="Times New Roman"/>
                <w:color w:val="000000" w:themeColor="text1"/>
                <w:sz w:val="28"/>
              </w:rPr>
              <w:t>噸。</w:t>
            </w:r>
          </w:p>
          <w:p w14:paraId="2247C898" w14:textId="797065C3" w:rsidR="00734394" w:rsidRPr="00B81D93" w:rsidRDefault="00734394" w:rsidP="00734394">
            <w:pPr>
              <w:pStyle w:val="aa"/>
              <w:numPr>
                <w:ilvl w:val="0"/>
                <w:numId w:val="5"/>
              </w:numPr>
              <w:suppressAutoHyphens/>
              <w:autoSpaceDN w:val="0"/>
              <w:ind w:leftChars="0" w:left="289" w:hanging="289"/>
              <w:jc w:val="both"/>
              <w:textAlignment w:val="baseline"/>
              <w:outlineLvl w:val="3"/>
              <w:rPr>
                <w:rFonts w:ascii="Times New Roman" w:eastAsia="標楷體" w:hAnsi="Times New Roman" w:cs="Times New Roman"/>
                <w:color w:val="000000" w:themeColor="text1"/>
                <w:sz w:val="28"/>
              </w:rPr>
            </w:pPr>
            <w:r w:rsidRPr="00B81D93">
              <w:rPr>
                <w:rFonts w:ascii="Times New Roman" w:eastAsia="標楷體" w:hAnsi="Times New Roman" w:cs="Times New Roman" w:hint="eastAsia"/>
                <w:color w:val="000000" w:themeColor="text1"/>
                <w:sz w:val="28"/>
              </w:rPr>
              <w:t>每案中小企業皆需</w:t>
            </w:r>
            <w:r w:rsidRPr="00B81D93">
              <w:rPr>
                <w:rFonts w:ascii="Times New Roman" w:eastAsia="標楷體" w:hAnsi="Times New Roman" w:cs="Times New Roman"/>
                <w:color w:val="000000" w:themeColor="text1"/>
                <w:sz w:val="28"/>
              </w:rPr>
              <w:t>自主宣告減量轉型承諾</w:t>
            </w:r>
            <w:r w:rsidRPr="00B81D93">
              <w:rPr>
                <w:rFonts w:ascii="Times New Roman" w:eastAsia="標楷體" w:hAnsi="Times New Roman" w:cs="Times New Roman" w:hint="eastAsia"/>
                <w:color w:val="000000" w:themeColor="text1"/>
                <w:sz w:val="28"/>
              </w:rPr>
              <w:t>、</w:t>
            </w:r>
            <w:r w:rsidRPr="00B81D93">
              <w:rPr>
                <w:rFonts w:ascii="Times New Roman" w:eastAsia="標楷體" w:hAnsi="Times New Roman" w:cs="Times New Roman"/>
                <w:color w:val="000000" w:themeColor="text1"/>
                <w:sz w:val="28"/>
              </w:rPr>
              <w:t>完備碳排放清冊</w:t>
            </w:r>
            <w:r w:rsidRPr="00B81D93">
              <w:rPr>
                <w:rFonts w:ascii="Times New Roman" w:eastAsia="標楷體" w:hAnsi="Times New Roman" w:cs="Times New Roman" w:hint="eastAsia"/>
                <w:color w:val="000000" w:themeColor="text1"/>
                <w:sz w:val="28"/>
              </w:rPr>
              <w:t>、</w:t>
            </w:r>
            <w:r w:rsidRPr="00B81D93">
              <w:rPr>
                <w:rFonts w:ascii="Times New Roman" w:eastAsia="標楷體" w:hAnsi="Times New Roman" w:cs="Times New Roman"/>
                <w:color w:val="000000" w:themeColor="text1"/>
                <w:sz w:val="28"/>
              </w:rPr>
              <w:t>估算內部碳定價</w:t>
            </w:r>
            <w:r w:rsidRPr="00B81D93">
              <w:rPr>
                <w:rFonts w:ascii="Times New Roman" w:eastAsia="標楷體" w:hAnsi="Times New Roman" w:cs="Times New Roman" w:hint="eastAsia"/>
                <w:color w:val="000000" w:themeColor="text1"/>
                <w:sz w:val="28"/>
              </w:rPr>
              <w:t>至少</w:t>
            </w:r>
            <w:r w:rsidRPr="00B81D93">
              <w:rPr>
                <w:rFonts w:ascii="Times New Roman" w:eastAsia="標楷體" w:hAnsi="Times New Roman" w:cs="Times New Roman" w:hint="eastAsia"/>
                <w:color w:val="000000" w:themeColor="text1"/>
                <w:sz w:val="28"/>
              </w:rPr>
              <w:t>4</w:t>
            </w:r>
            <w:r w:rsidRPr="00B81D93">
              <w:rPr>
                <w:rFonts w:ascii="Times New Roman" w:eastAsia="標楷體" w:hAnsi="Times New Roman" w:cs="Times New Roman" w:hint="eastAsia"/>
                <w:color w:val="000000" w:themeColor="text1"/>
                <w:sz w:val="28"/>
              </w:rPr>
              <w:t>家。</w:t>
            </w:r>
          </w:p>
        </w:tc>
      </w:tr>
      <w:tr w:rsidR="00734394" w:rsidRPr="00B81D93" w14:paraId="720024A3" w14:textId="77777777" w:rsidTr="006F74F9">
        <w:trPr>
          <w:trHeight w:val="1693"/>
        </w:trPr>
        <w:tc>
          <w:tcPr>
            <w:tcW w:w="170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08" w:type="dxa"/>
              <w:bottom w:w="0" w:type="dxa"/>
              <w:right w:w="108" w:type="dxa"/>
            </w:tcMar>
            <w:vAlign w:val="center"/>
          </w:tcPr>
          <w:p w14:paraId="619FD97B" w14:textId="77777777" w:rsidR="00734394" w:rsidRPr="00B81D93" w:rsidRDefault="00734394" w:rsidP="00734394">
            <w:pPr>
              <w:widowControl/>
              <w:spacing w:line="380" w:lineRule="exact"/>
              <w:ind w:right="34"/>
              <w:jc w:val="center"/>
              <w:outlineLvl w:val="3"/>
              <w:rPr>
                <w:rFonts w:ascii="Times New Roman" w:eastAsia="標楷體" w:hAnsi="Times New Roman" w:cs="Times New Roman"/>
                <w:b/>
                <w:color w:val="000000" w:themeColor="text1"/>
                <w:sz w:val="28"/>
                <w:szCs w:val="28"/>
              </w:rPr>
            </w:pPr>
            <w:r w:rsidRPr="00B81D93">
              <w:rPr>
                <w:rFonts w:ascii="Times New Roman" w:eastAsia="標楷體" w:hAnsi="Times New Roman" w:cs="Times New Roman"/>
                <w:b/>
                <w:color w:val="000000" w:themeColor="text1"/>
                <w:sz w:val="28"/>
                <w:szCs w:val="28"/>
              </w:rPr>
              <w:t>自訂量化</w:t>
            </w:r>
          </w:p>
          <w:p w14:paraId="4C673B7E" w14:textId="77777777" w:rsidR="00734394" w:rsidRPr="00B81D93" w:rsidRDefault="00734394" w:rsidP="00734394">
            <w:pPr>
              <w:widowControl/>
              <w:spacing w:line="380" w:lineRule="exact"/>
              <w:ind w:right="34"/>
              <w:jc w:val="center"/>
              <w:outlineLvl w:val="3"/>
              <w:rPr>
                <w:rFonts w:ascii="Times New Roman" w:eastAsia="標楷體" w:hAnsi="Times New Roman" w:cs="Times New Roman"/>
                <w:b/>
                <w:color w:val="000000" w:themeColor="text1"/>
                <w:sz w:val="28"/>
                <w:szCs w:val="28"/>
              </w:rPr>
            </w:pPr>
            <w:r w:rsidRPr="00B81D93">
              <w:rPr>
                <w:rFonts w:ascii="Times New Roman" w:eastAsia="標楷體" w:hAnsi="Times New Roman" w:cs="Times New Roman"/>
                <w:b/>
                <w:color w:val="000000" w:themeColor="text1"/>
                <w:sz w:val="28"/>
                <w:szCs w:val="28"/>
              </w:rPr>
              <w:t>(</w:t>
            </w:r>
            <w:r w:rsidRPr="00B81D93">
              <w:rPr>
                <w:rFonts w:ascii="Times New Roman" w:eastAsia="標楷體" w:hAnsi="Times New Roman" w:cs="Times New Roman"/>
                <w:b/>
                <w:color w:val="000000" w:themeColor="text1"/>
                <w:sz w:val="28"/>
                <w:szCs w:val="28"/>
              </w:rPr>
              <w:t>至少</w:t>
            </w:r>
            <w:r w:rsidRPr="00B81D93">
              <w:rPr>
                <w:rFonts w:ascii="Times New Roman" w:eastAsia="標楷體" w:hAnsi="Times New Roman" w:cs="Times New Roman"/>
                <w:b/>
                <w:color w:val="000000" w:themeColor="text1"/>
                <w:sz w:val="28"/>
                <w:szCs w:val="28"/>
              </w:rPr>
              <w:t>2</w:t>
            </w:r>
            <w:r w:rsidRPr="00B81D93">
              <w:rPr>
                <w:rFonts w:ascii="Times New Roman" w:eastAsia="標楷體" w:hAnsi="Times New Roman" w:cs="Times New Roman"/>
                <w:b/>
                <w:color w:val="000000" w:themeColor="text1"/>
                <w:sz w:val="28"/>
                <w:szCs w:val="28"/>
              </w:rPr>
              <w:t>項</w:t>
            </w:r>
            <w:r w:rsidRPr="00B81D93">
              <w:rPr>
                <w:rFonts w:ascii="Times New Roman" w:eastAsia="標楷體" w:hAnsi="Times New Roman" w:cs="Times New Roman"/>
                <w:b/>
                <w:color w:val="000000" w:themeColor="text1"/>
                <w:sz w:val="28"/>
                <w:szCs w:val="28"/>
              </w:rPr>
              <w:t>)</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623B9F" w14:textId="34ACBC51" w:rsidR="00734394" w:rsidRPr="00B81D93" w:rsidRDefault="00734394">
            <w:pPr>
              <w:pStyle w:val="aa"/>
              <w:numPr>
                <w:ilvl w:val="0"/>
                <w:numId w:val="36"/>
              </w:numPr>
              <w:suppressAutoHyphens/>
              <w:autoSpaceDN w:val="0"/>
              <w:ind w:leftChars="0" w:left="289" w:hanging="289"/>
              <w:jc w:val="both"/>
              <w:textAlignment w:val="baseline"/>
              <w:outlineLvl w:val="3"/>
              <w:rPr>
                <w:rFonts w:ascii="Times New Roman" w:eastAsia="標楷體" w:hAnsi="Times New Roman" w:cs="Times New Roman"/>
                <w:color w:val="000000" w:themeColor="text1"/>
                <w:sz w:val="28"/>
              </w:rPr>
            </w:pPr>
            <w:r w:rsidRPr="00B81D93">
              <w:rPr>
                <w:rFonts w:eastAsia="標楷體" w:cs="CG Times" w:hint="eastAsia"/>
                <w:bCs/>
                <w:color w:val="000000" w:themeColor="text1"/>
                <w:kern w:val="0"/>
                <w:sz w:val="28"/>
                <w:szCs w:val="28"/>
              </w:rPr>
              <w:t>低碳產品或低碳服務模式</w:t>
            </w:r>
            <w:r w:rsidRPr="00B81D93">
              <w:rPr>
                <w:rFonts w:ascii="Times New Roman" w:eastAsia="標楷體" w:hAnsi="Times New Roman" w:cs="Times New Roman" w:hint="eastAsia"/>
                <w:color w:val="000000" w:themeColor="text1"/>
                <w:sz w:val="28"/>
              </w:rPr>
              <w:t>（項）。</w:t>
            </w:r>
          </w:p>
          <w:p w14:paraId="66961D59" w14:textId="77777777" w:rsidR="00734394" w:rsidRPr="00B81D93" w:rsidRDefault="00734394">
            <w:pPr>
              <w:pStyle w:val="aa"/>
              <w:numPr>
                <w:ilvl w:val="0"/>
                <w:numId w:val="36"/>
              </w:numPr>
              <w:suppressAutoHyphens/>
              <w:autoSpaceDN w:val="0"/>
              <w:ind w:leftChars="0" w:left="289" w:hanging="289"/>
              <w:jc w:val="both"/>
              <w:textAlignment w:val="baseline"/>
              <w:outlineLvl w:val="3"/>
              <w:rPr>
                <w:rFonts w:ascii="Times New Roman" w:eastAsia="標楷體" w:hAnsi="Times New Roman" w:cs="Times New Roman"/>
                <w:color w:val="000000" w:themeColor="text1"/>
                <w:sz w:val="28"/>
              </w:rPr>
            </w:pPr>
            <w:r w:rsidRPr="00B81D93">
              <w:rPr>
                <w:rFonts w:ascii="Times New Roman" w:eastAsia="標楷體" w:hAnsi="Times New Roman" w:cs="Times New Roman" w:hint="eastAsia"/>
                <w:color w:val="000000" w:themeColor="text1"/>
                <w:sz w:val="28"/>
              </w:rPr>
              <w:t>促進研發或生產投資金額（元）。</w:t>
            </w:r>
          </w:p>
          <w:p w14:paraId="27F0D053" w14:textId="77777777" w:rsidR="00734394" w:rsidRPr="00B81D93" w:rsidRDefault="00734394">
            <w:pPr>
              <w:pStyle w:val="aa"/>
              <w:numPr>
                <w:ilvl w:val="0"/>
                <w:numId w:val="36"/>
              </w:numPr>
              <w:suppressAutoHyphens/>
              <w:autoSpaceDN w:val="0"/>
              <w:ind w:leftChars="0" w:left="289" w:hanging="289"/>
              <w:jc w:val="both"/>
              <w:textAlignment w:val="baseline"/>
              <w:outlineLvl w:val="3"/>
              <w:rPr>
                <w:rFonts w:ascii="Times New Roman" w:eastAsia="標楷體" w:hAnsi="Times New Roman" w:cs="Times New Roman"/>
                <w:color w:val="000000" w:themeColor="text1"/>
                <w:sz w:val="28"/>
              </w:rPr>
            </w:pPr>
            <w:r w:rsidRPr="00B81D93">
              <w:rPr>
                <w:rFonts w:ascii="Times New Roman" w:eastAsia="標楷體" w:hAnsi="Times New Roman" w:cs="Times New Roman" w:hint="eastAsia"/>
                <w:color w:val="000000" w:themeColor="text1"/>
                <w:sz w:val="28"/>
              </w:rPr>
              <w:t>降低成本（元）。</w:t>
            </w:r>
          </w:p>
          <w:p w14:paraId="5C74D6B1" w14:textId="77777777" w:rsidR="00734394" w:rsidRPr="00B81D93" w:rsidRDefault="00734394">
            <w:pPr>
              <w:pStyle w:val="aa"/>
              <w:numPr>
                <w:ilvl w:val="0"/>
                <w:numId w:val="36"/>
              </w:numPr>
              <w:suppressAutoHyphens/>
              <w:autoSpaceDN w:val="0"/>
              <w:ind w:leftChars="0" w:left="289" w:hanging="289"/>
              <w:jc w:val="both"/>
              <w:textAlignment w:val="baseline"/>
              <w:outlineLvl w:val="3"/>
              <w:rPr>
                <w:rFonts w:ascii="Times New Roman" w:eastAsia="標楷體" w:hAnsi="Times New Roman" w:cs="Times New Roman"/>
                <w:color w:val="000000" w:themeColor="text1"/>
                <w:sz w:val="28"/>
              </w:rPr>
            </w:pPr>
            <w:r w:rsidRPr="00B81D93">
              <w:rPr>
                <w:rFonts w:ascii="Times New Roman" w:eastAsia="標楷體" w:hAnsi="Times New Roman" w:cs="Times New Roman" w:hint="eastAsia"/>
                <w:color w:val="000000" w:themeColor="text1"/>
                <w:sz w:val="28"/>
              </w:rPr>
              <w:t>新增就業人數（人）。</w:t>
            </w:r>
          </w:p>
          <w:p w14:paraId="095D3CA4" w14:textId="77777777" w:rsidR="00734394" w:rsidRPr="00B81D93" w:rsidRDefault="00734394">
            <w:pPr>
              <w:pStyle w:val="aa"/>
              <w:numPr>
                <w:ilvl w:val="0"/>
                <w:numId w:val="36"/>
              </w:numPr>
              <w:suppressAutoHyphens/>
              <w:autoSpaceDN w:val="0"/>
              <w:ind w:leftChars="0" w:left="289" w:hanging="289"/>
              <w:jc w:val="both"/>
              <w:textAlignment w:val="baseline"/>
              <w:outlineLvl w:val="3"/>
              <w:rPr>
                <w:rFonts w:ascii="Times New Roman" w:eastAsia="標楷體" w:hAnsi="Times New Roman" w:cs="Times New Roman"/>
                <w:color w:val="000000" w:themeColor="text1"/>
                <w:sz w:val="28"/>
              </w:rPr>
            </w:pPr>
            <w:r w:rsidRPr="00B81D93">
              <w:rPr>
                <w:rFonts w:ascii="Times New Roman" w:eastAsia="標楷體" w:hAnsi="Times New Roman" w:cs="Times New Roman" w:hint="eastAsia"/>
                <w:color w:val="000000" w:themeColor="text1"/>
                <w:sz w:val="28"/>
              </w:rPr>
              <w:t>申請國內外節能減碳或永續獎項（項）。</w:t>
            </w:r>
          </w:p>
          <w:p w14:paraId="58EC081D" w14:textId="77777777" w:rsidR="00734394" w:rsidRPr="00B81D93" w:rsidRDefault="00734394">
            <w:pPr>
              <w:pStyle w:val="aa"/>
              <w:numPr>
                <w:ilvl w:val="0"/>
                <w:numId w:val="36"/>
              </w:numPr>
              <w:suppressAutoHyphens/>
              <w:autoSpaceDN w:val="0"/>
              <w:ind w:leftChars="0" w:left="289" w:hanging="289"/>
              <w:jc w:val="both"/>
              <w:textAlignment w:val="baseline"/>
              <w:outlineLvl w:val="3"/>
              <w:rPr>
                <w:rFonts w:ascii="Times New Roman" w:eastAsia="標楷體" w:hAnsi="Times New Roman" w:cs="Times New Roman"/>
                <w:color w:val="000000" w:themeColor="text1"/>
                <w:sz w:val="28"/>
              </w:rPr>
            </w:pPr>
            <w:r w:rsidRPr="00B81D93">
              <w:rPr>
                <w:rFonts w:ascii="Times New Roman" w:eastAsia="標楷體" w:hAnsi="Times New Roman" w:cs="Times New Roman"/>
                <w:color w:val="000000" w:themeColor="text1"/>
                <w:sz w:val="28"/>
              </w:rPr>
              <w:t>其他（</w:t>
            </w:r>
            <w:r w:rsidRPr="00B81D93">
              <w:rPr>
                <w:rFonts w:ascii="Times New Roman" w:eastAsia="標楷體" w:hAnsi="Times New Roman" w:cs="Times New Roman" w:hint="eastAsia"/>
                <w:color w:val="000000" w:themeColor="text1"/>
                <w:sz w:val="28"/>
              </w:rPr>
              <w:t>請自提</w:t>
            </w:r>
            <w:r w:rsidRPr="00B81D93">
              <w:rPr>
                <w:rFonts w:ascii="Times New Roman" w:eastAsia="標楷體" w:hAnsi="Times New Roman" w:cs="Times New Roman"/>
                <w:color w:val="000000" w:themeColor="text1"/>
                <w:sz w:val="28"/>
              </w:rPr>
              <w:t>）</w:t>
            </w:r>
            <w:r w:rsidRPr="00B81D93">
              <w:rPr>
                <w:rFonts w:ascii="Times New Roman" w:eastAsia="標楷體" w:hAnsi="Times New Roman" w:cs="Times New Roman" w:hint="eastAsia"/>
                <w:color w:val="000000" w:themeColor="text1"/>
                <w:sz w:val="28"/>
              </w:rPr>
              <w:t>。</w:t>
            </w:r>
          </w:p>
        </w:tc>
      </w:tr>
    </w:tbl>
    <w:p w14:paraId="44F0A18C" w14:textId="611981C7" w:rsidR="004157BF" w:rsidRPr="00B81D93" w:rsidRDefault="004157BF">
      <w:pPr>
        <w:widowControl/>
        <w:rPr>
          <w:rFonts w:ascii="Times New Roman" w:eastAsia="標楷體" w:hAnsi="Times New Roman" w:cs="Times New Roman"/>
          <w:b/>
          <w:color w:val="000000" w:themeColor="text1"/>
          <w:sz w:val="28"/>
          <w:szCs w:val="28"/>
        </w:rPr>
      </w:pPr>
    </w:p>
    <w:p w14:paraId="155B097E" w14:textId="05B63AC4" w:rsidR="00E15A45" w:rsidRPr="00B81D93" w:rsidRDefault="00E15A45">
      <w:pPr>
        <w:widowControl/>
        <w:rPr>
          <w:rFonts w:ascii="Times New Roman" w:eastAsia="標楷體" w:hAnsi="Times New Roman" w:cs="Times New Roman"/>
          <w:b/>
          <w:color w:val="000000" w:themeColor="text1"/>
          <w:sz w:val="28"/>
          <w:szCs w:val="28"/>
        </w:rPr>
      </w:pPr>
      <w:r w:rsidRPr="00B81D93">
        <w:rPr>
          <w:rFonts w:ascii="Times New Roman" w:eastAsia="標楷體" w:hAnsi="Times New Roman" w:cs="Times New Roman"/>
          <w:b/>
          <w:color w:val="000000" w:themeColor="text1"/>
          <w:sz w:val="28"/>
          <w:szCs w:val="28"/>
        </w:rPr>
        <w:br w:type="page"/>
      </w:r>
    </w:p>
    <w:p w14:paraId="7CB0CD57" w14:textId="578051A6" w:rsidR="00E07819" w:rsidRPr="00B81D93" w:rsidRDefault="00E07819" w:rsidP="004610C3">
      <w:pPr>
        <w:pStyle w:val="aa"/>
        <w:numPr>
          <w:ilvl w:val="1"/>
          <w:numId w:val="3"/>
        </w:numPr>
        <w:spacing w:beforeLines="50" w:before="120" w:afterLines="50" w:after="120"/>
        <w:ind w:leftChars="0" w:left="1701"/>
        <w:rPr>
          <w:rFonts w:ascii="Times New Roman" w:eastAsia="標楷體" w:hAnsi="Times New Roman" w:cs="Times New Roman"/>
          <w:b/>
          <w:sz w:val="28"/>
          <w:szCs w:val="28"/>
        </w:rPr>
      </w:pPr>
      <w:r w:rsidRPr="00B81D93">
        <w:rPr>
          <w:rFonts w:ascii="Times New Roman" w:eastAsia="標楷體" w:hAnsi="Times New Roman" w:cs="Times New Roman" w:hint="eastAsia"/>
          <w:b/>
          <w:sz w:val="28"/>
          <w:szCs w:val="28"/>
        </w:rPr>
        <w:lastRenderedPageBreak/>
        <w:t>次產業群聚輔導</w:t>
      </w:r>
      <w:r w:rsidRPr="00B81D93">
        <w:rPr>
          <w:rFonts w:ascii="Times New Roman" w:eastAsia="標楷體" w:hAnsi="Times New Roman" w:cs="Times New Roman" w:hint="eastAsia"/>
          <w:b/>
          <w:sz w:val="28"/>
          <w:szCs w:val="28"/>
        </w:rPr>
        <w:t>-</w:t>
      </w:r>
      <w:r w:rsidRPr="00B81D93">
        <w:rPr>
          <w:rFonts w:ascii="Times New Roman" w:eastAsia="標楷體" w:hAnsi="Times New Roman" w:cs="Times New Roman"/>
          <w:b/>
          <w:sz w:val="28"/>
          <w:szCs w:val="28"/>
        </w:rPr>
        <w:t>B</w:t>
      </w:r>
      <w:r w:rsidRPr="00B81D93">
        <w:rPr>
          <w:rFonts w:ascii="Times New Roman" w:eastAsia="標楷體" w:hAnsi="Times New Roman" w:cs="Times New Roman" w:hint="eastAsia"/>
          <w:b/>
          <w:sz w:val="28"/>
          <w:szCs w:val="28"/>
        </w:rPr>
        <w:t>類</w:t>
      </w:r>
      <w:r w:rsidR="000C587F" w:rsidRPr="00B81D93">
        <w:rPr>
          <w:rFonts w:ascii="Times New Roman" w:eastAsia="標楷體" w:hAnsi="Times New Roman" w:cs="Times New Roman" w:hint="eastAsia"/>
          <w:b/>
          <w:sz w:val="28"/>
          <w:szCs w:val="28"/>
        </w:rPr>
        <w:t>(</w:t>
      </w:r>
      <w:r w:rsidR="00482AD6" w:rsidRPr="00B81D93">
        <w:rPr>
          <w:rFonts w:ascii="Times New Roman" w:eastAsia="標楷體" w:hAnsi="Times New Roman" w:cs="Times New Roman" w:hint="eastAsia"/>
          <w:b/>
          <w:sz w:val="28"/>
          <w:szCs w:val="28"/>
        </w:rPr>
        <w:t>加速資源鏈結</w:t>
      </w:r>
      <w:r w:rsidR="000C587F" w:rsidRPr="00B81D93">
        <w:rPr>
          <w:rFonts w:ascii="Times New Roman" w:eastAsia="標楷體" w:hAnsi="Times New Roman" w:cs="Times New Roman" w:hint="eastAsia"/>
          <w:b/>
          <w:sz w:val="28"/>
          <w:szCs w:val="28"/>
        </w:rPr>
        <w:t>)</w:t>
      </w:r>
    </w:p>
    <w:tbl>
      <w:tblPr>
        <w:tblW w:w="9923" w:type="dxa"/>
        <w:tblInd w:w="-5" w:type="dxa"/>
        <w:tblCellMar>
          <w:left w:w="10" w:type="dxa"/>
          <w:right w:w="10" w:type="dxa"/>
        </w:tblCellMar>
        <w:tblLook w:val="0000" w:firstRow="0" w:lastRow="0" w:firstColumn="0" w:lastColumn="0" w:noHBand="0" w:noVBand="0"/>
      </w:tblPr>
      <w:tblGrid>
        <w:gridCol w:w="1701"/>
        <w:gridCol w:w="8222"/>
      </w:tblGrid>
      <w:tr w:rsidR="00E07819" w:rsidRPr="00B81D93" w14:paraId="0A1EBE02" w14:textId="77777777" w:rsidTr="006F74F9">
        <w:trPr>
          <w:trHeight w:val="151"/>
        </w:trPr>
        <w:tc>
          <w:tcPr>
            <w:tcW w:w="170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08" w:type="dxa"/>
              <w:bottom w:w="0" w:type="dxa"/>
              <w:right w:w="108" w:type="dxa"/>
            </w:tcMar>
            <w:vAlign w:val="center"/>
          </w:tcPr>
          <w:p w14:paraId="25C28B20" w14:textId="77777777" w:rsidR="00E07819" w:rsidRPr="00B81D93" w:rsidRDefault="00E07819" w:rsidP="006F74F9">
            <w:pPr>
              <w:widowControl/>
              <w:spacing w:line="380" w:lineRule="exact"/>
              <w:jc w:val="center"/>
              <w:outlineLvl w:val="3"/>
              <w:rPr>
                <w:rFonts w:ascii="Times New Roman" w:eastAsia="標楷體" w:hAnsi="Times New Roman" w:cs="Times New Roman"/>
                <w:color w:val="000000" w:themeColor="text1"/>
                <w:sz w:val="28"/>
                <w:szCs w:val="28"/>
              </w:rPr>
            </w:pPr>
            <w:r w:rsidRPr="00B81D93">
              <w:rPr>
                <w:rFonts w:ascii="Times New Roman" w:eastAsia="標楷體" w:hAnsi="Times New Roman" w:cs="Times New Roman"/>
                <w:b/>
                <w:color w:val="000000" w:themeColor="text1"/>
                <w:sz w:val="28"/>
                <w:szCs w:val="28"/>
              </w:rPr>
              <w:t>遴選案件數</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6022AB" w14:textId="39EDD3B0" w:rsidR="00E07819" w:rsidRPr="00B81D93" w:rsidRDefault="00E07819" w:rsidP="00E15A45">
            <w:pPr>
              <w:widowControl/>
              <w:jc w:val="both"/>
              <w:outlineLvl w:val="3"/>
              <w:rPr>
                <w:rFonts w:ascii="Times New Roman" w:eastAsia="標楷體" w:hAnsi="Times New Roman" w:cs="Times New Roman"/>
                <w:color w:val="000000" w:themeColor="text1"/>
                <w:sz w:val="28"/>
                <w:szCs w:val="28"/>
              </w:rPr>
            </w:pPr>
            <w:r w:rsidRPr="00B81D93">
              <w:rPr>
                <w:rFonts w:ascii="Times New Roman" w:eastAsia="標楷體" w:hAnsi="Times New Roman" w:cs="Times New Roman"/>
                <w:color w:val="000000" w:themeColor="text1"/>
                <w:sz w:val="28"/>
                <w:szCs w:val="28"/>
              </w:rPr>
              <w:t>預計</w:t>
            </w:r>
            <w:r w:rsidR="00615D80" w:rsidRPr="00B81D93">
              <w:rPr>
                <w:rFonts w:ascii="Times New Roman" w:eastAsia="標楷體" w:hAnsi="Times New Roman" w:cs="Times New Roman" w:hint="eastAsia"/>
                <w:color w:val="000000" w:themeColor="text1"/>
                <w:sz w:val="28"/>
                <w:szCs w:val="28"/>
              </w:rPr>
              <w:t>2</w:t>
            </w:r>
            <w:r w:rsidRPr="00B81D93">
              <w:rPr>
                <w:rFonts w:ascii="Times New Roman" w:eastAsia="標楷體" w:hAnsi="Times New Roman" w:cs="Times New Roman"/>
                <w:color w:val="000000" w:themeColor="text1"/>
                <w:sz w:val="28"/>
                <w:szCs w:val="28"/>
              </w:rPr>
              <w:t>案。</w:t>
            </w:r>
          </w:p>
        </w:tc>
      </w:tr>
      <w:tr w:rsidR="00E07819" w:rsidRPr="00B81D93" w14:paraId="13C9C3FF" w14:textId="77777777" w:rsidTr="00E15A45">
        <w:trPr>
          <w:trHeight w:val="397"/>
        </w:trPr>
        <w:tc>
          <w:tcPr>
            <w:tcW w:w="170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08" w:type="dxa"/>
              <w:bottom w:w="0" w:type="dxa"/>
              <w:right w:w="108" w:type="dxa"/>
            </w:tcMar>
            <w:vAlign w:val="center"/>
          </w:tcPr>
          <w:p w14:paraId="586C1BEE" w14:textId="77777777" w:rsidR="00E07819" w:rsidRPr="00B81D93" w:rsidRDefault="00E07819" w:rsidP="006F74F9">
            <w:pPr>
              <w:widowControl/>
              <w:spacing w:line="380" w:lineRule="exact"/>
              <w:jc w:val="center"/>
              <w:outlineLvl w:val="3"/>
              <w:rPr>
                <w:rFonts w:ascii="Times New Roman" w:eastAsia="標楷體" w:hAnsi="Times New Roman" w:cs="Times New Roman"/>
                <w:color w:val="000000" w:themeColor="text1"/>
                <w:sz w:val="28"/>
                <w:szCs w:val="28"/>
              </w:rPr>
            </w:pPr>
            <w:r w:rsidRPr="00B81D93">
              <w:rPr>
                <w:rFonts w:ascii="Times New Roman" w:eastAsia="標楷體" w:hAnsi="Times New Roman" w:cs="Times New Roman"/>
                <w:b/>
                <w:color w:val="000000" w:themeColor="text1"/>
                <w:sz w:val="28"/>
                <w:szCs w:val="28"/>
              </w:rPr>
              <w:t>提案模式</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78650F" w14:textId="27F14955" w:rsidR="00E85213" w:rsidRPr="00B81D93" w:rsidRDefault="00E85213" w:rsidP="001E1241">
            <w:pPr>
              <w:widowControl/>
              <w:jc w:val="both"/>
              <w:outlineLvl w:val="3"/>
              <w:rPr>
                <w:rFonts w:ascii="Times New Roman" w:eastAsia="標楷體" w:hAnsi="Times New Roman" w:cs="Times New Roman"/>
                <w:color w:val="000000" w:themeColor="text1"/>
                <w:sz w:val="28"/>
                <w:szCs w:val="28"/>
              </w:rPr>
            </w:pPr>
            <w:r w:rsidRPr="00B81D93">
              <w:rPr>
                <w:rFonts w:ascii="Times New Roman" w:eastAsia="標楷體" w:hAnsi="Times New Roman" w:cs="Times New Roman" w:hint="eastAsia"/>
                <w:color w:val="000000" w:themeColor="text1"/>
                <w:sz w:val="28"/>
                <w:szCs w:val="28"/>
              </w:rPr>
              <w:t>提案時，</w:t>
            </w:r>
            <w:r w:rsidR="00E07819" w:rsidRPr="00B81D93">
              <w:rPr>
                <w:rFonts w:ascii="Times New Roman" w:eastAsia="標楷體" w:hAnsi="Times New Roman" w:cs="Times New Roman"/>
                <w:color w:val="000000" w:themeColor="text1"/>
                <w:sz w:val="28"/>
                <w:szCs w:val="28"/>
              </w:rPr>
              <w:t>由</w:t>
            </w:r>
            <w:r w:rsidR="00E07819" w:rsidRPr="00B81D93">
              <w:rPr>
                <w:rFonts w:ascii="Times New Roman" w:eastAsia="標楷體" w:hAnsi="Times New Roman" w:cs="Times New Roman"/>
                <w:color w:val="000000" w:themeColor="text1"/>
                <w:sz w:val="28"/>
                <w:szCs w:val="28"/>
              </w:rPr>
              <w:t>1</w:t>
            </w:r>
            <w:r w:rsidR="00E07819" w:rsidRPr="00B81D93">
              <w:rPr>
                <w:rFonts w:ascii="Times New Roman" w:eastAsia="標楷體" w:hAnsi="Times New Roman" w:cs="Times New Roman" w:hint="eastAsia"/>
                <w:color w:val="000000" w:themeColor="text1"/>
                <w:sz w:val="28"/>
                <w:szCs w:val="28"/>
              </w:rPr>
              <w:t>家</w:t>
            </w:r>
            <w:r w:rsidR="00E07819" w:rsidRPr="00B81D93">
              <w:rPr>
                <w:rFonts w:ascii="Times New Roman" w:eastAsia="標楷體" w:hAnsi="Times New Roman" w:cs="Times New Roman"/>
                <w:color w:val="000000" w:themeColor="text1"/>
                <w:sz w:val="28"/>
                <w:szCs w:val="28"/>
              </w:rPr>
              <w:t>輔導單位</w:t>
            </w:r>
            <w:r w:rsidR="00A33352" w:rsidRPr="00B81D93">
              <w:rPr>
                <w:rFonts w:ascii="Times New Roman" w:eastAsia="標楷體" w:hAnsi="Times New Roman" w:cs="Times New Roman" w:hint="eastAsia"/>
                <w:color w:val="000000" w:themeColor="text1"/>
                <w:sz w:val="28"/>
                <w:szCs w:val="28"/>
              </w:rPr>
              <w:t xml:space="preserve"> </w:t>
            </w:r>
            <w:r w:rsidR="00E07819" w:rsidRPr="00B81D93">
              <w:rPr>
                <w:rFonts w:ascii="Times New Roman" w:eastAsia="標楷體" w:hAnsi="Times New Roman" w:cs="Times New Roman"/>
                <w:color w:val="000000" w:themeColor="text1"/>
                <w:sz w:val="28"/>
                <w:szCs w:val="28"/>
              </w:rPr>
              <w:t xml:space="preserve">+ </w:t>
            </w:r>
            <w:r w:rsidRPr="00B81D93">
              <w:rPr>
                <w:rFonts w:ascii="Times New Roman" w:eastAsia="標楷體" w:hAnsi="Times New Roman" w:cs="Times New Roman" w:hint="eastAsia"/>
                <w:color w:val="000000" w:themeColor="text1"/>
                <w:sz w:val="28"/>
                <w:szCs w:val="28"/>
              </w:rPr>
              <w:t>10</w:t>
            </w:r>
            <w:r w:rsidR="00E07819" w:rsidRPr="00B81D93">
              <w:rPr>
                <w:rFonts w:ascii="Times New Roman" w:eastAsia="標楷體" w:hAnsi="Times New Roman" w:cs="Times New Roman"/>
                <w:color w:val="000000" w:themeColor="text1"/>
                <w:sz w:val="28"/>
                <w:szCs w:val="28"/>
              </w:rPr>
              <w:t>家</w:t>
            </w:r>
            <w:r w:rsidRPr="00B81D93">
              <w:rPr>
                <w:rFonts w:ascii="Times New Roman" w:eastAsia="標楷體" w:hAnsi="Times New Roman" w:cs="Times New Roman" w:hint="eastAsia"/>
                <w:color w:val="000000" w:themeColor="text1"/>
                <w:sz w:val="28"/>
                <w:szCs w:val="28"/>
              </w:rPr>
              <w:t>(</w:t>
            </w:r>
            <w:r w:rsidRPr="00B81D93">
              <w:rPr>
                <w:rFonts w:ascii="Times New Roman" w:eastAsia="標楷體" w:hAnsi="Times New Roman" w:cs="Times New Roman" w:hint="eastAsia"/>
                <w:color w:val="000000" w:themeColor="text1"/>
                <w:sz w:val="28"/>
                <w:szCs w:val="28"/>
              </w:rPr>
              <w:t>含</w:t>
            </w:r>
            <w:r w:rsidRPr="00B81D93">
              <w:rPr>
                <w:rFonts w:ascii="Times New Roman" w:eastAsia="標楷體" w:hAnsi="Times New Roman" w:cs="Times New Roman" w:hint="eastAsia"/>
                <w:color w:val="000000" w:themeColor="text1"/>
                <w:sz w:val="28"/>
                <w:szCs w:val="28"/>
              </w:rPr>
              <w:t>)</w:t>
            </w:r>
            <w:r w:rsidRPr="00B81D93">
              <w:rPr>
                <w:rFonts w:ascii="Times New Roman" w:eastAsia="標楷體" w:hAnsi="Times New Roman" w:cs="Times New Roman" w:hint="eastAsia"/>
                <w:color w:val="000000" w:themeColor="text1"/>
                <w:sz w:val="28"/>
                <w:szCs w:val="28"/>
              </w:rPr>
              <w:t>以上</w:t>
            </w:r>
            <w:r w:rsidR="00E07819" w:rsidRPr="00B81D93">
              <w:rPr>
                <w:rFonts w:ascii="Times New Roman" w:eastAsia="標楷體" w:hAnsi="Times New Roman" w:cs="Times New Roman"/>
                <w:color w:val="000000" w:themeColor="text1"/>
                <w:sz w:val="28"/>
                <w:szCs w:val="28"/>
              </w:rPr>
              <w:t>中小企業</w:t>
            </w:r>
            <w:r w:rsidR="00615D80" w:rsidRPr="00B81D93">
              <w:rPr>
                <w:rFonts w:ascii="Times New Roman" w:eastAsia="標楷體" w:hAnsi="Times New Roman" w:cs="Times New Roman" w:hint="eastAsia"/>
                <w:color w:val="000000" w:themeColor="text1"/>
                <w:sz w:val="28"/>
                <w:szCs w:val="28"/>
              </w:rPr>
              <w:t xml:space="preserve"> (</w:t>
            </w:r>
            <w:r w:rsidR="00615D80" w:rsidRPr="00B81D93">
              <w:rPr>
                <w:rFonts w:ascii="Times New Roman" w:eastAsia="標楷體" w:hAnsi="Times New Roman" w:cs="Times New Roman" w:hint="eastAsia"/>
                <w:color w:val="000000" w:themeColor="text1"/>
                <w:sz w:val="28"/>
                <w:szCs w:val="28"/>
              </w:rPr>
              <w:t>包含新創中小企業</w:t>
            </w:r>
            <w:r w:rsidR="00BD3B79" w:rsidRPr="00B81D93">
              <w:rPr>
                <w:rFonts w:ascii="Times New Roman" w:eastAsia="標楷體" w:hAnsi="Times New Roman" w:cs="Times New Roman" w:hint="eastAsia"/>
                <w:color w:val="000000" w:themeColor="text1"/>
                <w:sz w:val="28"/>
                <w:szCs w:val="28"/>
              </w:rPr>
              <w:t>至少</w:t>
            </w:r>
            <w:r w:rsidR="00BD3B79" w:rsidRPr="00B81D93">
              <w:rPr>
                <w:rFonts w:ascii="Times New Roman" w:eastAsia="標楷體" w:hAnsi="Times New Roman" w:cs="Times New Roman" w:hint="eastAsia"/>
                <w:color w:val="000000" w:themeColor="text1"/>
                <w:sz w:val="28"/>
                <w:szCs w:val="28"/>
              </w:rPr>
              <w:t>3</w:t>
            </w:r>
            <w:r w:rsidR="00BD3B79" w:rsidRPr="00B81D93">
              <w:rPr>
                <w:rFonts w:ascii="Times New Roman" w:eastAsia="標楷體" w:hAnsi="Times New Roman" w:cs="Times New Roman" w:hint="eastAsia"/>
                <w:color w:val="000000" w:themeColor="text1"/>
                <w:sz w:val="28"/>
                <w:szCs w:val="28"/>
              </w:rPr>
              <w:t>家</w:t>
            </w:r>
            <w:r w:rsidR="00615D80" w:rsidRPr="00B81D93">
              <w:rPr>
                <w:rFonts w:ascii="Times New Roman" w:eastAsia="標楷體" w:hAnsi="Times New Roman" w:cs="Times New Roman" w:hint="eastAsia"/>
                <w:color w:val="000000" w:themeColor="text1"/>
                <w:sz w:val="28"/>
                <w:szCs w:val="28"/>
              </w:rPr>
              <w:t>)</w:t>
            </w:r>
            <w:r w:rsidR="00A33352" w:rsidRPr="00B81D93">
              <w:rPr>
                <w:rFonts w:ascii="Times New Roman" w:eastAsia="標楷體" w:hAnsi="Times New Roman" w:cs="Times New Roman"/>
                <w:color w:val="000000" w:themeColor="text1"/>
                <w:sz w:val="28"/>
                <w:szCs w:val="28"/>
              </w:rPr>
              <w:t xml:space="preserve"> </w:t>
            </w:r>
            <w:r w:rsidR="001E1241" w:rsidRPr="00B81D93">
              <w:rPr>
                <w:rFonts w:ascii="Times New Roman" w:eastAsia="標楷體" w:hAnsi="Times New Roman" w:cs="Times New Roman" w:hint="eastAsia"/>
                <w:color w:val="000000" w:themeColor="text1"/>
                <w:sz w:val="28"/>
                <w:szCs w:val="28"/>
              </w:rPr>
              <w:t>；</w:t>
            </w:r>
            <w:r w:rsidRPr="00B81D93">
              <w:rPr>
                <w:rFonts w:ascii="Times New Roman" w:eastAsia="標楷體" w:hAnsi="Times New Roman" w:cs="Times New Roman" w:hint="eastAsia"/>
                <w:color w:val="000000" w:themeColor="text1"/>
                <w:sz w:val="28"/>
                <w:szCs w:val="28"/>
              </w:rPr>
              <w:t>期中審查</w:t>
            </w:r>
            <w:r w:rsidR="00100EE9" w:rsidRPr="00B81D93">
              <w:rPr>
                <w:rFonts w:ascii="Times New Roman" w:eastAsia="標楷體" w:hAnsi="Times New Roman" w:cs="Times New Roman" w:hint="eastAsia"/>
                <w:color w:val="000000" w:themeColor="text1"/>
                <w:sz w:val="28"/>
                <w:szCs w:val="28"/>
              </w:rPr>
              <w:t>前</w:t>
            </w:r>
            <w:r w:rsidRPr="00B81D93">
              <w:rPr>
                <w:rFonts w:ascii="Times New Roman" w:eastAsia="標楷體" w:hAnsi="Times New Roman" w:cs="Times New Roman" w:hint="eastAsia"/>
                <w:color w:val="000000" w:themeColor="text1"/>
                <w:sz w:val="28"/>
                <w:szCs w:val="28"/>
              </w:rPr>
              <w:t>，中小企業須達成</w:t>
            </w:r>
            <w:r w:rsidRPr="00B81D93">
              <w:rPr>
                <w:rFonts w:ascii="Times New Roman" w:eastAsia="標楷體" w:hAnsi="Times New Roman" w:cs="Times New Roman" w:hint="eastAsia"/>
                <w:color w:val="000000" w:themeColor="text1"/>
                <w:sz w:val="28"/>
                <w:szCs w:val="28"/>
              </w:rPr>
              <w:t>20</w:t>
            </w:r>
            <w:r w:rsidRPr="00B81D93">
              <w:rPr>
                <w:rFonts w:ascii="Times New Roman" w:eastAsia="標楷體" w:hAnsi="Times New Roman" w:cs="Times New Roman" w:hint="eastAsia"/>
                <w:color w:val="000000" w:themeColor="text1"/>
                <w:sz w:val="28"/>
                <w:szCs w:val="28"/>
              </w:rPr>
              <w:t>家</w:t>
            </w:r>
            <w:r w:rsidRPr="00B81D93">
              <w:rPr>
                <w:rFonts w:ascii="Times New Roman" w:eastAsia="標楷體" w:hAnsi="Times New Roman" w:cs="Times New Roman" w:hint="eastAsia"/>
                <w:color w:val="000000" w:themeColor="text1"/>
                <w:sz w:val="28"/>
                <w:szCs w:val="28"/>
              </w:rPr>
              <w:t>(</w:t>
            </w:r>
            <w:r w:rsidRPr="00B81D93">
              <w:rPr>
                <w:rFonts w:ascii="Times New Roman" w:eastAsia="標楷體" w:hAnsi="Times New Roman" w:cs="Times New Roman" w:hint="eastAsia"/>
                <w:color w:val="000000" w:themeColor="text1"/>
                <w:sz w:val="28"/>
                <w:szCs w:val="28"/>
              </w:rPr>
              <w:t>含</w:t>
            </w:r>
            <w:r w:rsidRPr="00B81D93">
              <w:rPr>
                <w:rFonts w:ascii="Times New Roman" w:eastAsia="標楷體" w:hAnsi="Times New Roman" w:cs="Times New Roman" w:hint="eastAsia"/>
                <w:color w:val="000000" w:themeColor="text1"/>
                <w:sz w:val="28"/>
                <w:szCs w:val="28"/>
              </w:rPr>
              <w:t>)</w:t>
            </w:r>
            <w:r w:rsidRPr="00B81D93">
              <w:rPr>
                <w:rFonts w:ascii="Times New Roman" w:eastAsia="標楷體" w:hAnsi="Times New Roman" w:cs="Times New Roman" w:hint="eastAsia"/>
                <w:color w:val="000000" w:themeColor="text1"/>
                <w:sz w:val="28"/>
                <w:szCs w:val="28"/>
              </w:rPr>
              <w:t>以上</w:t>
            </w:r>
            <w:r w:rsidRPr="00B81D93">
              <w:rPr>
                <w:rFonts w:ascii="Times New Roman" w:eastAsia="標楷體" w:hAnsi="Times New Roman" w:cs="Times New Roman" w:hint="eastAsia"/>
                <w:color w:val="000000" w:themeColor="text1"/>
                <w:sz w:val="28"/>
                <w:szCs w:val="28"/>
              </w:rPr>
              <w:t>(</w:t>
            </w:r>
            <w:r w:rsidRPr="00B81D93">
              <w:rPr>
                <w:rFonts w:ascii="Times New Roman" w:eastAsia="標楷體" w:hAnsi="Times New Roman" w:cs="Times New Roman" w:hint="eastAsia"/>
                <w:color w:val="000000" w:themeColor="text1"/>
                <w:sz w:val="28"/>
                <w:szCs w:val="28"/>
              </w:rPr>
              <w:t>包含新創中小企業至少</w:t>
            </w:r>
            <w:r w:rsidRPr="00B81D93">
              <w:rPr>
                <w:rFonts w:ascii="Times New Roman" w:eastAsia="標楷體" w:hAnsi="Times New Roman" w:cs="Times New Roman" w:hint="eastAsia"/>
                <w:color w:val="000000" w:themeColor="text1"/>
                <w:sz w:val="28"/>
                <w:szCs w:val="28"/>
              </w:rPr>
              <w:t>3</w:t>
            </w:r>
            <w:r w:rsidRPr="00B81D93">
              <w:rPr>
                <w:rFonts w:ascii="Times New Roman" w:eastAsia="標楷體" w:hAnsi="Times New Roman" w:cs="Times New Roman" w:hint="eastAsia"/>
                <w:color w:val="000000" w:themeColor="text1"/>
                <w:sz w:val="28"/>
                <w:szCs w:val="28"/>
              </w:rPr>
              <w:t>家</w:t>
            </w:r>
            <w:r w:rsidRPr="00B81D93">
              <w:rPr>
                <w:rFonts w:ascii="Times New Roman" w:eastAsia="標楷體" w:hAnsi="Times New Roman" w:cs="Times New Roman" w:hint="eastAsia"/>
                <w:color w:val="000000" w:themeColor="text1"/>
                <w:sz w:val="28"/>
                <w:szCs w:val="28"/>
              </w:rPr>
              <w:t>)</w:t>
            </w:r>
            <w:r w:rsidR="001E1241" w:rsidRPr="00B81D93">
              <w:rPr>
                <w:rFonts w:ascii="Times New Roman" w:eastAsia="標楷體" w:hAnsi="Times New Roman" w:cs="Times New Roman" w:hint="eastAsia"/>
                <w:color w:val="000000" w:themeColor="text1"/>
                <w:sz w:val="28"/>
                <w:szCs w:val="28"/>
              </w:rPr>
              <w:t>。</w:t>
            </w:r>
          </w:p>
        </w:tc>
      </w:tr>
      <w:tr w:rsidR="00E07819" w:rsidRPr="00B81D93" w14:paraId="7D1BAE02" w14:textId="77777777" w:rsidTr="006F74F9">
        <w:trPr>
          <w:trHeight w:val="155"/>
        </w:trPr>
        <w:tc>
          <w:tcPr>
            <w:tcW w:w="170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08" w:type="dxa"/>
              <w:bottom w:w="0" w:type="dxa"/>
              <w:right w:w="108" w:type="dxa"/>
            </w:tcMar>
            <w:vAlign w:val="center"/>
          </w:tcPr>
          <w:p w14:paraId="3E70D56B" w14:textId="77777777" w:rsidR="00E07819" w:rsidRPr="00B81D93" w:rsidRDefault="00E07819" w:rsidP="006F74F9">
            <w:pPr>
              <w:widowControl/>
              <w:spacing w:line="380" w:lineRule="exact"/>
              <w:jc w:val="center"/>
              <w:outlineLvl w:val="3"/>
              <w:rPr>
                <w:rFonts w:ascii="Times New Roman" w:eastAsia="標楷體" w:hAnsi="Times New Roman" w:cs="Times New Roman"/>
                <w:color w:val="000000" w:themeColor="text1"/>
                <w:sz w:val="28"/>
                <w:szCs w:val="28"/>
              </w:rPr>
            </w:pPr>
            <w:r w:rsidRPr="00B81D93">
              <w:rPr>
                <w:rFonts w:ascii="Times New Roman" w:eastAsia="標楷體" w:hAnsi="Times New Roman" w:cs="Times New Roman"/>
                <w:b/>
                <w:color w:val="000000" w:themeColor="text1"/>
                <w:sz w:val="28"/>
                <w:szCs w:val="28"/>
              </w:rPr>
              <w:t>提案單位</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B8442A" w14:textId="458F21EE" w:rsidR="00E07819" w:rsidRPr="00B81D93" w:rsidRDefault="0037552F" w:rsidP="0085219C">
            <w:pPr>
              <w:widowControl/>
              <w:outlineLvl w:val="3"/>
              <w:rPr>
                <w:rFonts w:ascii="Times New Roman" w:eastAsia="標楷體" w:hAnsi="Times New Roman" w:cs="Times New Roman"/>
                <w:color w:val="000000" w:themeColor="text1"/>
                <w:sz w:val="28"/>
                <w:szCs w:val="28"/>
              </w:rPr>
            </w:pPr>
            <w:r w:rsidRPr="00B81D93">
              <w:rPr>
                <w:rFonts w:ascii="Times New Roman" w:eastAsia="標楷體" w:hAnsi="Times New Roman" w:cs="Times New Roman"/>
                <w:color w:val="000000" w:themeColor="text1"/>
                <w:kern w:val="24"/>
                <w:sz w:val="28"/>
                <w:szCs w:val="24"/>
              </w:rPr>
              <w:t>依法在</w:t>
            </w:r>
            <w:r w:rsidRPr="00B81D93">
              <w:rPr>
                <w:rFonts w:ascii="Times New Roman" w:eastAsia="標楷體" w:hAnsi="Times New Roman" w:cs="Times New Roman" w:hint="eastAsia"/>
                <w:color w:val="000000" w:themeColor="text1"/>
                <w:kern w:val="24"/>
                <w:sz w:val="28"/>
                <w:szCs w:val="24"/>
              </w:rPr>
              <w:t>我國</w:t>
            </w:r>
            <w:r w:rsidRPr="00B81D93">
              <w:rPr>
                <w:rFonts w:ascii="Times New Roman" w:eastAsia="標楷體" w:hAnsi="Times New Roman" w:cs="Times New Roman"/>
                <w:color w:val="000000" w:themeColor="text1"/>
                <w:kern w:val="24"/>
                <w:sz w:val="28"/>
                <w:szCs w:val="24"/>
              </w:rPr>
              <w:t>境內成立之</w:t>
            </w:r>
            <w:r w:rsidRPr="00B81D93">
              <w:rPr>
                <w:rFonts w:ascii="Times New Roman" w:eastAsia="標楷體" w:hAnsi="Times New Roman" w:cs="Times New Roman"/>
                <w:bCs/>
                <w:color w:val="000000" w:themeColor="text1"/>
                <w:kern w:val="24"/>
                <w:sz w:val="28"/>
                <w:szCs w:val="24"/>
              </w:rPr>
              <w:t>法人</w:t>
            </w:r>
            <w:r w:rsidRPr="00B81D93">
              <w:rPr>
                <w:rFonts w:ascii="Times New Roman" w:eastAsia="標楷體" w:hAnsi="Times New Roman" w:cs="Times New Roman" w:hint="eastAsia"/>
                <w:color w:val="000000" w:themeColor="text1"/>
                <w:kern w:val="24"/>
                <w:sz w:val="28"/>
                <w:szCs w:val="24"/>
              </w:rPr>
              <w:t>、</w:t>
            </w:r>
            <w:r w:rsidRPr="00B81D93">
              <w:rPr>
                <w:rFonts w:ascii="Times New Roman" w:eastAsia="標楷體" w:hAnsi="Times New Roman" w:cs="Times New Roman"/>
                <w:bCs/>
                <w:color w:val="000000" w:themeColor="text1"/>
                <w:kern w:val="24"/>
                <w:sz w:val="28"/>
                <w:szCs w:val="24"/>
              </w:rPr>
              <w:t>大專院校</w:t>
            </w:r>
            <w:r w:rsidRPr="00B81D93">
              <w:rPr>
                <w:rFonts w:ascii="Times New Roman" w:eastAsia="標楷體" w:hAnsi="Times New Roman" w:cs="Times New Roman" w:hint="eastAsia"/>
                <w:color w:val="000000" w:themeColor="text1"/>
                <w:sz w:val="28"/>
                <w:szCs w:val="28"/>
              </w:rPr>
              <w:t>或</w:t>
            </w:r>
            <w:r w:rsidRPr="00B81D93">
              <w:rPr>
                <w:rFonts w:ascii="Times New Roman" w:eastAsia="標楷體" w:hAnsi="Times New Roman" w:cs="Times New Roman" w:hint="eastAsia"/>
                <w:bCs/>
                <w:color w:val="000000" w:themeColor="text1"/>
                <w:kern w:val="24"/>
                <w:sz w:val="28"/>
                <w:szCs w:val="24"/>
              </w:rPr>
              <w:t>企業</w:t>
            </w:r>
            <w:r w:rsidRPr="00B81D93">
              <w:rPr>
                <w:rFonts w:ascii="Times New Roman" w:eastAsia="標楷體" w:hAnsi="Times New Roman" w:cs="Times New Roman" w:hint="eastAsia"/>
                <w:color w:val="000000" w:themeColor="text1"/>
                <w:sz w:val="28"/>
                <w:szCs w:val="28"/>
              </w:rPr>
              <w:t>，且</w:t>
            </w:r>
            <w:r w:rsidR="00C70F69" w:rsidRPr="00B81D93">
              <w:rPr>
                <w:rFonts w:ascii="Times New Roman" w:eastAsia="標楷體" w:hAnsi="Times New Roman" w:cs="Times New Roman" w:hint="eastAsia"/>
                <w:color w:val="000000" w:themeColor="text1"/>
                <w:sz w:val="28"/>
                <w:szCs w:val="24"/>
              </w:rPr>
              <w:t>具</w:t>
            </w:r>
            <w:r w:rsidR="009872A4" w:rsidRPr="00B81D93">
              <w:rPr>
                <w:rFonts w:ascii="Times New Roman" w:eastAsia="標楷體" w:hAnsi="Times New Roman" w:cs="Times New Roman" w:hint="eastAsia"/>
                <w:color w:val="000000" w:themeColor="text1"/>
                <w:sz w:val="28"/>
                <w:szCs w:val="24"/>
              </w:rPr>
              <w:t>備</w:t>
            </w:r>
            <w:r w:rsidR="00C70F69" w:rsidRPr="00B81D93">
              <w:rPr>
                <w:rFonts w:ascii="Times New Roman" w:eastAsia="標楷體" w:hAnsi="Times New Roman" w:cs="Times New Roman" w:hint="eastAsia"/>
                <w:color w:val="000000" w:themeColor="text1"/>
                <w:sz w:val="28"/>
                <w:szCs w:val="24"/>
              </w:rPr>
              <w:t>碳盤查與低碳轉型輔導相關</w:t>
            </w:r>
            <w:r w:rsidR="00C70F69" w:rsidRPr="00B81D93">
              <w:rPr>
                <w:rFonts w:ascii="Times New Roman" w:eastAsia="標楷體" w:hAnsi="Times New Roman" w:cs="Times New Roman"/>
                <w:color w:val="000000" w:themeColor="text1"/>
                <w:sz w:val="28"/>
                <w:szCs w:val="24"/>
              </w:rPr>
              <w:t>實績</w:t>
            </w:r>
            <w:r w:rsidRPr="00B81D93">
              <w:rPr>
                <w:rFonts w:ascii="Times New Roman" w:eastAsia="標楷體" w:hAnsi="Times New Roman" w:cs="Times New Roman" w:hint="eastAsia"/>
                <w:color w:val="000000" w:themeColor="text1"/>
                <w:kern w:val="24"/>
                <w:sz w:val="28"/>
                <w:szCs w:val="24"/>
              </w:rPr>
              <w:t>。</w:t>
            </w:r>
            <w:r w:rsidR="0085219C" w:rsidRPr="00B81D93">
              <w:rPr>
                <w:rFonts w:ascii="Times New Roman" w:eastAsia="標楷體" w:hAnsi="Times New Roman" w:cs="Times New Roman" w:hint="eastAsia"/>
                <w:color w:val="000000" w:themeColor="text1"/>
                <w:kern w:val="24"/>
                <w:sz w:val="28"/>
                <w:szCs w:val="24"/>
              </w:rPr>
              <w:t>提案單位通過遴選後，將統稱為輔導單位。</w:t>
            </w:r>
          </w:p>
        </w:tc>
      </w:tr>
      <w:tr w:rsidR="00734394" w:rsidRPr="00B81D93" w14:paraId="42CE9129" w14:textId="77777777" w:rsidTr="006F74F9">
        <w:trPr>
          <w:trHeight w:val="883"/>
        </w:trPr>
        <w:tc>
          <w:tcPr>
            <w:tcW w:w="170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08" w:type="dxa"/>
              <w:bottom w:w="0" w:type="dxa"/>
              <w:right w:w="108" w:type="dxa"/>
            </w:tcMar>
            <w:vAlign w:val="center"/>
          </w:tcPr>
          <w:p w14:paraId="72E88FA7" w14:textId="77777777" w:rsidR="00734394" w:rsidRPr="00B81D93" w:rsidRDefault="00734394" w:rsidP="00734394">
            <w:pPr>
              <w:widowControl/>
              <w:spacing w:line="380" w:lineRule="exact"/>
              <w:jc w:val="center"/>
              <w:outlineLvl w:val="3"/>
              <w:rPr>
                <w:rFonts w:ascii="Times New Roman" w:eastAsia="標楷體" w:hAnsi="Times New Roman" w:cs="Times New Roman"/>
                <w:b/>
                <w:color w:val="000000" w:themeColor="text1"/>
                <w:sz w:val="28"/>
                <w:szCs w:val="28"/>
              </w:rPr>
            </w:pPr>
            <w:r w:rsidRPr="00B81D93">
              <w:rPr>
                <w:rFonts w:ascii="Times New Roman" w:eastAsia="標楷體" w:hAnsi="Times New Roman" w:cs="Times New Roman" w:hint="eastAsia"/>
                <w:b/>
                <w:color w:val="000000" w:themeColor="text1"/>
                <w:sz w:val="28"/>
                <w:szCs w:val="28"/>
              </w:rPr>
              <w:t>合約簽約</w:t>
            </w:r>
          </w:p>
          <w:p w14:paraId="5EDBDF6B" w14:textId="77777777" w:rsidR="00734394" w:rsidRPr="00B81D93" w:rsidRDefault="00734394" w:rsidP="00734394">
            <w:pPr>
              <w:widowControl/>
              <w:spacing w:line="380" w:lineRule="exact"/>
              <w:jc w:val="center"/>
              <w:outlineLvl w:val="3"/>
              <w:rPr>
                <w:rFonts w:ascii="Times New Roman" w:eastAsia="標楷體" w:hAnsi="Times New Roman" w:cs="Times New Roman"/>
                <w:b/>
                <w:color w:val="000000" w:themeColor="text1"/>
                <w:sz w:val="28"/>
                <w:szCs w:val="28"/>
              </w:rPr>
            </w:pPr>
            <w:r w:rsidRPr="00B81D93">
              <w:rPr>
                <w:rFonts w:ascii="Times New Roman" w:eastAsia="標楷體" w:hAnsi="Times New Roman" w:cs="Times New Roman" w:hint="eastAsia"/>
                <w:b/>
                <w:color w:val="000000" w:themeColor="text1"/>
                <w:sz w:val="28"/>
                <w:szCs w:val="28"/>
              </w:rPr>
              <w:t>對象</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541C4C" w14:textId="6314BD01" w:rsidR="00734394" w:rsidRPr="00B81D93" w:rsidRDefault="004610C3" w:rsidP="00734394">
            <w:pPr>
              <w:jc w:val="both"/>
              <w:rPr>
                <w:rFonts w:ascii="標楷體" w:eastAsia="標楷體" w:hAnsi="標楷體" w:cs="Times New Roman"/>
                <w:color w:val="000000" w:themeColor="text1"/>
                <w:sz w:val="28"/>
                <w:szCs w:val="28"/>
              </w:rPr>
            </w:pPr>
            <w:r w:rsidRPr="00B81D93">
              <w:rPr>
                <w:rFonts w:ascii="標楷體" w:eastAsia="標楷體" w:hAnsi="標楷體" w:cs="Times New Roman" w:hint="eastAsia"/>
                <w:color w:val="000000" w:themeColor="text1"/>
                <w:sz w:val="28"/>
                <w:szCs w:val="28"/>
              </w:rPr>
              <w:t>由</w:t>
            </w:r>
            <w:r w:rsidR="00734394" w:rsidRPr="00B81D93">
              <w:rPr>
                <w:rFonts w:ascii="標楷體" w:eastAsia="標楷體" w:hAnsi="標楷體" w:cs="Times New Roman"/>
                <w:color w:val="000000" w:themeColor="text1"/>
                <w:sz w:val="28"/>
                <w:szCs w:val="28"/>
              </w:rPr>
              <w:t>輔導單位與計畫辦公室簽訂。</w:t>
            </w:r>
          </w:p>
        </w:tc>
      </w:tr>
      <w:tr w:rsidR="00734394" w:rsidRPr="00B81D93" w14:paraId="236FDC5B" w14:textId="77777777" w:rsidTr="006F74F9">
        <w:tc>
          <w:tcPr>
            <w:tcW w:w="170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08" w:type="dxa"/>
              <w:bottom w:w="0" w:type="dxa"/>
              <w:right w:w="108" w:type="dxa"/>
            </w:tcMar>
            <w:vAlign w:val="center"/>
          </w:tcPr>
          <w:p w14:paraId="09A3ADFC" w14:textId="77777777" w:rsidR="00734394" w:rsidRPr="00B81D93" w:rsidRDefault="00734394" w:rsidP="00734394">
            <w:pPr>
              <w:widowControl/>
              <w:spacing w:line="380" w:lineRule="exact"/>
              <w:jc w:val="center"/>
              <w:outlineLvl w:val="3"/>
              <w:rPr>
                <w:rFonts w:ascii="Times New Roman" w:eastAsia="標楷體" w:hAnsi="Times New Roman" w:cs="Times New Roman"/>
                <w:color w:val="000000" w:themeColor="text1"/>
                <w:sz w:val="28"/>
                <w:szCs w:val="28"/>
              </w:rPr>
            </w:pPr>
            <w:r w:rsidRPr="00B81D93">
              <w:rPr>
                <w:rFonts w:ascii="Times New Roman" w:eastAsia="標楷體" w:hAnsi="Times New Roman" w:cs="Times New Roman"/>
                <w:b/>
                <w:color w:val="000000" w:themeColor="text1"/>
                <w:sz w:val="28"/>
                <w:szCs w:val="28"/>
              </w:rPr>
              <w:t>輔導經費</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565916" w14:textId="1045F81D" w:rsidR="00734394" w:rsidRPr="00B81D93" w:rsidRDefault="00734394">
            <w:pPr>
              <w:pStyle w:val="aa"/>
              <w:numPr>
                <w:ilvl w:val="0"/>
                <w:numId w:val="41"/>
              </w:numPr>
              <w:suppressAutoHyphens/>
              <w:autoSpaceDN w:val="0"/>
              <w:ind w:leftChars="0" w:left="289" w:hanging="289"/>
              <w:jc w:val="both"/>
              <w:textAlignment w:val="baseline"/>
              <w:outlineLvl w:val="3"/>
              <w:rPr>
                <w:rFonts w:ascii="Times New Roman" w:eastAsia="標楷體" w:hAnsi="Times New Roman" w:cs="Times New Roman"/>
                <w:color w:val="000000" w:themeColor="text1"/>
                <w:sz w:val="28"/>
              </w:rPr>
            </w:pPr>
            <w:r w:rsidRPr="00B81D93">
              <w:rPr>
                <w:rFonts w:ascii="Times New Roman" w:eastAsia="標楷體" w:hAnsi="Times New Roman" w:cs="Times New Roman"/>
                <w:color w:val="000000" w:themeColor="text1"/>
                <w:sz w:val="28"/>
                <w:szCs w:val="28"/>
              </w:rPr>
              <w:t>政府</w:t>
            </w:r>
            <w:r w:rsidRPr="00B81D93">
              <w:rPr>
                <w:rFonts w:ascii="Times New Roman" w:eastAsia="標楷體" w:hAnsi="Times New Roman" w:cs="Times New Roman"/>
                <w:color w:val="000000" w:themeColor="text1"/>
                <w:sz w:val="28"/>
              </w:rPr>
              <w:t>輔導經費：每案以</w:t>
            </w:r>
            <w:r w:rsidRPr="00B81D93">
              <w:rPr>
                <w:rFonts w:ascii="Times New Roman" w:eastAsia="標楷體" w:hAnsi="Times New Roman" w:cs="Times New Roman"/>
                <w:color w:val="000000" w:themeColor="text1"/>
                <w:sz w:val="28"/>
              </w:rPr>
              <w:t xml:space="preserve">NT$ </w:t>
            </w:r>
            <w:r w:rsidRPr="00B81D93">
              <w:rPr>
                <w:rFonts w:ascii="Times New Roman" w:eastAsia="標楷體" w:hAnsi="Times New Roman" w:cs="Times New Roman" w:hint="eastAsia"/>
                <w:color w:val="000000" w:themeColor="text1"/>
                <w:sz w:val="28"/>
              </w:rPr>
              <w:t>6</w:t>
            </w:r>
            <w:r w:rsidRPr="00B81D93">
              <w:rPr>
                <w:rFonts w:ascii="Times New Roman" w:eastAsia="標楷體" w:hAnsi="Times New Roman" w:cs="Times New Roman"/>
                <w:color w:val="000000" w:themeColor="text1"/>
                <w:sz w:val="28"/>
              </w:rPr>
              <w:t>60</w:t>
            </w:r>
            <w:r w:rsidRPr="00B81D93">
              <w:rPr>
                <w:rFonts w:ascii="Times New Roman" w:eastAsia="標楷體" w:hAnsi="Times New Roman" w:cs="Times New Roman"/>
                <w:color w:val="000000" w:themeColor="text1"/>
                <w:sz w:val="28"/>
              </w:rPr>
              <w:t>萬（含稅）為上限，輔導款核定金額由審查委員決議，輔導款須全數使用於該工作項目，不得移作他用。</w:t>
            </w:r>
          </w:p>
          <w:p w14:paraId="76A49833" w14:textId="7E54A8A1" w:rsidR="00734394" w:rsidRPr="00B81D93" w:rsidRDefault="00734394">
            <w:pPr>
              <w:pStyle w:val="aa"/>
              <w:numPr>
                <w:ilvl w:val="0"/>
                <w:numId w:val="41"/>
              </w:numPr>
              <w:suppressAutoHyphens/>
              <w:autoSpaceDN w:val="0"/>
              <w:ind w:leftChars="0" w:left="289" w:hanging="289"/>
              <w:jc w:val="both"/>
              <w:textAlignment w:val="baseline"/>
              <w:outlineLvl w:val="3"/>
              <w:rPr>
                <w:rFonts w:ascii="Times New Roman" w:eastAsia="標楷體" w:hAnsi="Times New Roman" w:cs="Times New Roman"/>
                <w:color w:val="000000" w:themeColor="text1"/>
                <w:sz w:val="28"/>
              </w:rPr>
            </w:pPr>
            <w:r w:rsidRPr="00B81D93">
              <w:rPr>
                <w:rFonts w:ascii="Times New Roman" w:eastAsia="標楷體" w:hAnsi="Times New Roman" w:cs="Times New Roman"/>
                <w:color w:val="000000" w:themeColor="text1"/>
                <w:sz w:val="28"/>
              </w:rPr>
              <w:t>廠商自籌款：每案至少</w:t>
            </w:r>
            <w:r w:rsidRPr="00B81D93">
              <w:rPr>
                <w:rFonts w:ascii="Times New Roman" w:eastAsia="標楷體" w:hAnsi="Times New Roman" w:cs="Times New Roman"/>
                <w:color w:val="000000" w:themeColor="text1"/>
                <w:sz w:val="28"/>
              </w:rPr>
              <w:t>NT$ 60</w:t>
            </w:r>
            <w:r w:rsidRPr="00B81D93">
              <w:rPr>
                <w:rFonts w:ascii="Times New Roman" w:eastAsia="標楷體" w:hAnsi="Times New Roman" w:cs="Times New Roman"/>
                <w:color w:val="000000" w:themeColor="text1"/>
                <w:sz w:val="28"/>
              </w:rPr>
              <w:t>萬（含稅）。由</w:t>
            </w:r>
            <w:r w:rsidR="00777082" w:rsidRPr="00B81D93">
              <w:rPr>
                <w:rFonts w:ascii="Times New Roman" w:eastAsia="標楷體" w:hAnsi="Times New Roman" w:cs="Times New Roman"/>
                <w:color w:val="000000" w:themeColor="text1"/>
                <w:sz w:val="28"/>
              </w:rPr>
              <w:t>受輔導中小企業</w:t>
            </w:r>
            <w:r w:rsidRPr="00B81D93">
              <w:rPr>
                <w:rFonts w:ascii="Times New Roman" w:eastAsia="標楷體" w:hAnsi="Times New Roman" w:cs="Times New Roman"/>
                <w:color w:val="000000" w:themeColor="text1"/>
                <w:sz w:val="28"/>
              </w:rPr>
              <w:t>共同支付予輔導單位，且須全數使用於該工作項目，不得移作他用，自籌款金額需載明於輔導計畫書</w:t>
            </w:r>
            <w:r w:rsidRPr="00B81D93">
              <w:rPr>
                <w:rFonts w:ascii="Times New Roman" w:eastAsia="標楷體" w:hAnsi="Times New Roman" w:cs="Times New Roman" w:hint="eastAsia"/>
                <w:color w:val="000000" w:themeColor="text1"/>
                <w:sz w:val="28"/>
              </w:rPr>
              <w:t>輔導</w:t>
            </w:r>
            <w:r w:rsidRPr="00B81D93">
              <w:rPr>
                <w:rFonts w:ascii="Times New Roman" w:eastAsia="標楷體" w:hAnsi="Times New Roman" w:cs="Times New Roman"/>
                <w:color w:val="000000" w:themeColor="text1"/>
                <w:sz w:val="28"/>
              </w:rPr>
              <w:t>契約中。</w:t>
            </w:r>
          </w:p>
        </w:tc>
      </w:tr>
      <w:tr w:rsidR="00734394" w:rsidRPr="00B81D93" w14:paraId="69FEE605" w14:textId="77777777" w:rsidTr="006F74F9">
        <w:tc>
          <w:tcPr>
            <w:tcW w:w="170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08" w:type="dxa"/>
              <w:bottom w:w="0" w:type="dxa"/>
              <w:right w:w="108" w:type="dxa"/>
            </w:tcMar>
            <w:vAlign w:val="center"/>
          </w:tcPr>
          <w:p w14:paraId="15656468" w14:textId="77777777" w:rsidR="00734394" w:rsidRPr="00B81D93" w:rsidRDefault="00734394" w:rsidP="00734394">
            <w:pPr>
              <w:widowControl/>
              <w:spacing w:line="380" w:lineRule="exact"/>
              <w:jc w:val="center"/>
              <w:outlineLvl w:val="3"/>
              <w:rPr>
                <w:rFonts w:ascii="Times New Roman" w:eastAsia="標楷體" w:hAnsi="Times New Roman" w:cs="Times New Roman"/>
                <w:color w:val="000000" w:themeColor="text1"/>
                <w:sz w:val="28"/>
                <w:szCs w:val="28"/>
              </w:rPr>
            </w:pPr>
            <w:r w:rsidRPr="00B81D93">
              <w:rPr>
                <w:rFonts w:ascii="Times New Roman" w:eastAsia="標楷體" w:hAnsi="Times New Roman" w:cs="Times New Roman"/>
                <w:b/>
                <w:color w:val="000000" w:themeColor="text1"/>
                <w:sz w:val="28"/>
                <w:szCs w:val="28"/>
              </w:rPr>
              <w:t>執行期間</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C998FC" w14:textId="77777777" w:rsidR="00734394" w:rsidRPr="00B81D93" w:rsidRDefault="00734394" w:rsidP="00734394">
            <w:pPr>
              <w:widowControl/>
              <w:outlineLvl w:val="3"/>
              <w:rPr>
                <w:rFonts w:ascii="Times New Roman" w:eastAsia="標楷體" w:hAnsi="Times New Roman" w:cs="Times New Roman"/>
                <w:color w:val="000000" w:themeColor="text1"/>
                <w:sz w:val="28"/>
                <w:szCs w:val="28"/>
              </w:rPr>
            </w:pPr>
            <w:r w:rsidRPr="00B81D93">
              <w:rPr>
                <w:rFonts w:ascii="Times New Roman" w:eastAsia="標楷體" w:hAnsi="Times New Roman" w:cs="Times New Roman"/>
                <w:color w:val="000000" w:themeColor="text1"/>
                <w:sz w:val="28"/>
                <w:szCs w:val="28"/>
              </w:rPr>
              <w:t>自</w:t>
            </w:r>
            <w:r w:rsidRPr="00B81D93">
              <w:rPr>
                <w:rFonts w:ascii="Times New Roman" w:eastAsia="標楷體" w:hAnsi="Times New Roman" w:cs="Times New Roman"/>
                <w:color w:val="000000" w:themeColor="text1"/>
                <w:kern w:val="24"/>
                <w:sz w:val="28"/>
                <w:szCs w:val="24"/>
              </w:rPr>
              <w:t>審查</w:t>
            </w:r>
            <w:r w:rsidRPr="00B81D93">
              <w:rPr>
                <w:rFonts w:ascii="Times New Roman" w:eastAsia="標楷體" w:hAnsi="Times New Roman" w:cs="Times New Roman"/>
                <w:color w:val="000000" w:themeColor="text1"/>
                <w:sz w:val="28"/>
                <w:szCs w:val="28"/>
              </w:rPr>
              <w:t>結果公告日起至民國</w:t>
            </w:r>
            <w:r w:rsidRPr="00B81D93">
              <w:rPr>
                <w:rFonts w:ascii="Times New Roman" w:eastAsia="標楷體" w:hAnsi="Times New Roman" w:cs="Times New Roman"/>
                <w:color w:val="000000" w:themeColor="text1"/>
                <w:sz w:val="28"/>
                <w:szCs w:val="28"/>
              </w:rPr>
              <w:t>112</w:t>
            </w:r>
            <w:r w:rsidRPr="00B81D93">
              <w:rPr>
                <w:rFonts w:ascii="Times New Roman" w:eastAsia="標楷體" w:hAnsi="Times New Roman" w:cs="Times New Roman"/>
                <w:color w:val="000000" w:themeColor="text1"/>
                <w:sz w:val="28"/>
                <w:szCs w:val="28"/>
              </w:rPr>
              <w:t>年</w:t>
            </w:r>
            <w:r w:rsidRPr="00B81D93">
              <w:rPr>
                <w:rFonts w:ascii="Times New Roman" w:eastAsia="標楷體" w:hAnsi="Times New Roman" w:cs="Times New Roman"/>
                <w:color w:val="000000" w:themeColor="text1"/>
                <w:sz w:val="28"/>
                <w:szCs w:val="28"/>
              </w:rPr>
              <w:t>11</w:t>
            </w:r>
            <w:r w:rsidRPr="00B81D93">
              <w:rPr>
                <w:rFonts w:ascii="Times New Roman" w:eastAsia="標楷體" w:hAnsi="Times New Roman" w:cs="Times New Roman"/>
                <w:color w:val="000000" w:themeColor="text1"/>
                <w:sz w:val="28"/>
                <w:szCs w:val="28"/>
              </w:rPr>
              <w:t>月</w:t>
            </w:r>
            <w:r w:rsidRPr="00B81D93">
              <w:rPr>
                <w:rFonts w:ascii="Times New Roman" w:eastAsia="標楷體" w:hAnsi="Times New Roman" w:cs="Times New Roman"/>
                <w:color w:val="000000" w:themeColor="text1"/>
                <w:sz w:val="28"/>
                <w:szCs w:val="28"/>
              </w:rPr>
              <w:t>30</w:t>
            </w:r>
            <w:r w:rsidRPr="00B81D93">
              <w:rPr>
                <w:rFonts w:ascii="Times New Roman" w:eastAsia="標楷體" w:hAnsi="Times New Roman" w:cs="Times New Roman"/>
                <w:color w:val="000000" w:themeColor="text1"/>
                <w:sz w:val="28"/>
                <w:szCs w:val="28"/>
              </w:rPr>
              <w:t>日止。</w:t>
            </w:r>
          </w:p>
        </w:tc>
      </w:tr>
      <w:tr w:rsidR="00734394" w:rsidRPr="00B81D93" w14:paraId="4DE9B570" w14:textId="77777777" w:rsidTr="006F74F9">
        <w:trPr>
          <w:trHeight w:val="495"/>
        </w:trPr>
        <w:tc>
          <w:tcPr>
            <w:tcW w:w="170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08" w:type="dxa"/>
              <w:bottom w:w="0" w:type="dxa"/>
              <w:right w:w="108" w:type="dxa"/>
            </w:tcMar>
            <w:vAlign w:val="center"/>
          </w:tcPr>
          <w:p w14:paraId="72CB2C00" w14:textId="0CD9BA12" w:rsidR="00734394" w:rsidRPr="00B81D93" w:rsidRDefault="00734394" w:rsidP="00734394">
            <w:pPr>
              <w:widowControl/>
              <w:spacing w:line="380" w:lineRule="exact"/>
              <w:jc w:val="center"/>
              <w:outlineLvl w:val="3"/>
              <w:rPr>
                <w:rFonts w:ascii="Times New Roman" w:eastAsia="標楷體" w:hAnsi="Times New Roman" w:cs="Times New Roman"/>
                <w:color w:val="000000" w:themeColor="text1"/>
                <w:sz w:val="28"/>
                <w:szCs w:val="28"/>
              </w:rPr>
            </w:pPr>
            <w:r w:rsidRPr="00B81D93">
              <w:rPr>
                <w:rFonts w:ascii="Times New Roman" w:eastAsia="標楷體" w:hAnsi="Times New Roman" w:cs="Times New Roman"/>
                <w:b/>
                <w:color w:val="000000" w:themeColor="text1"/>
                <w:sz w:val="28"/>
                <w:szCs w:val="28"/>
              </w:rPr>
              <w:t>提案</w:t>
            </w:r>
            <w:r w:rsidR="004610C3" w:rsidRPr="00B81D93">
              <w:rPr>
                <w:rFonts w:ascii="Times New Roman" w:eastAsia="標楷體" w:hAnsi="Times New Roman" w:cs="Times New Roman" w:hint="eastAsia"/>
                <w:b/>
                <w:color w:val="000000" w:themeColor="text1"/>
                <w:sz w:val="28"/>
                <w:szCs w:val="28"/>
              </w:rPr>
              <w:t>範疇</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63E233" w14:textId="4E329660" w:rsidR="00734394" w:rsidRPr="00B81D93" w:rsidRDefault="00734394" w:rsidP="00734394">
            <w:pPr>
              <w:suppressAutoHyphens/>
              <w:autoSpaceDN w:val="0"/>
              <w:jc w:val="both"/>
              <w:textAlignment w:val="baseline"/>
              <w:outlineLvl w:val="3"/>
              <w:rPr>
                <w:rFonts w:ascii="Times New Roman" w:eastAsia="標楷體" w:hAnsi="Times New Roman" w:cs="Times New Roman"/>
                <w:color w:val="000000" w:themeColor="text1"/>
                <w:sz w:val="28"/>
              </w:rPr>
            </w:pPr>
            <w:r w:rsidRPr="00B81D93">
              <w:rPr>
                <w:rFonts w:ascii="Times New Roman" w:eastAsia="標楷體" w:hAnsi="Times New Roman" w:cs="Times New Roman" w:hint="eastAsia"/>
                <w:sz w:val="28"/>
              </w:rPr>
              <w:t>因應法規或國際品牌商減碳要求，訂定減碳目標與策略並落實減碳，透過整合垂直供應鏈與聯合水平同產業，導入共同節能減碳管理作法</w:t>
            </w:r>
            <w:r w:rsidRPr="00B81D93">
              <w:rPr>
                <w:rFonts w:ascii="Times New Roman" w:eastAsia="標楷體" w:hAnsi="Times New Roman" w:cs="Times New Roman"/>
                <w:sz w:val="28"/>
              </w:rPr>
              <w:t>，</w:t>
            </w:r>
            <w:r w:rsidRPr="00B81D93">
              <w:rPr>
                <w:rFonts w:ascii="Times New Roman" w:eastAsia="標楷體" w:hAnsi="Times New Roman" w:cs="Times New Roman" w:hint="eastAsia"/>
                <w:sz w:val="28"/>
              </w:rPr>
              <w:t>同時</w:t>
            </w:r>
            <w:r w:rsidRPr="00B81D93">
              <w:rPr>
                <w:rFonts w:ascii="Times New Roman" w:eastAsia="標楷體" w:hAnsi="Times New Roman" w:cs="Times New Roman"/>
                <w:sz w:val="28"/>
              </w:rPr>
              <w:t>鏈結</w:t>
            </w:r>
            <w:r w:rsidR="003004C1" w:rsidRPr="003004C1">
              <w:rPr>
                <w:rFonts w:ascii="Times New Roman" w:eastAsia="標楷體" w:hAnsi="Times New Roman" w:cs="Times New Roman" w:hint="eastAsia"/>
                <w:sz w:val="28"/>
              </w:rPr>
              <w:t>有技術解決方案的中小企業或新創企業</w:t>
            </w:r>
            <w:r w:rsidRPr="00B81D93">
              <w:rPr>
                <w:rFonts w:ascii="Times New Roman" w:eastAsia="標楷體" w:hAnsi="Times New Roman" w:cs="Times New Roman" w:hint="eastAsia"/>
                <w:sz w:val="28"/>
              </w:rPr>
              <w:t>，並媒合</w:t>
            </w:r>
            <w:r w:rsidRPr="00B81D93">
              <w:rPr>
                <w:rFonts w:ascii="Times New Roman" w:eastAsia="標楷體" w:hAnsi="Times New Roman" w:cs="Times New Roman"/>
                <w:sz w:val="28"/>
              </w:rPr>
              <w:t>各方資源，如資金</w:t>
            </w:r>
            <w:r w:rsidRPr="00B81D93">
              <w:rPr>
                <w:rFonts w:ascii="Times New Roman" w:eastAsia="標楷體" w:hAnsi="Times New Roman" w:cs="Times New Roman" w:hint="eastAsia"/>
                <w:sz w:val="28"/>
              </w:rPr>
              <w:t>挹注</w:t>
            </w:r>
            <w:r w:rsidRPr="00B81D93">
              <w:rPr>
                <w:rFonts w:ascii="Times New Roman" w:eastAsia="標楷體" w:hAnsi="Times New Roman" w:cs="Times New Roman"/>
                <w:sz w:val="28"/>
              </w:rPr>
              <w:t>、通路支持、營運建議等</w:t>
            </w:r>
            <w:r w:rsidRPr="00B81D93">
              <w:rPr>
                <w:rFonts w:ascii="Times New Roman" w:eastAsia="標楷體" w:hAnsi="Times New Roman" w:cs="Times New Roman" w:hint="eastAsia"/>
                <w:sz w:val="28"/>
              </w:rPr>
              <w:t>，</w:t>
            </w:r>
            <w:r w:rsidRPr="00B81D93">
              <w:rPr>
                <w:rFonts w:ascii="Times New Roman" w:eastAsia="標楷體" w:hAnsi="Times New Roman" w:cs="Times New Roman"/>
                <w:sz w:val="28"/>
              </w:rPr>
              <w:t>加速</w:t>
            </w:r>
            <w:r w:rsidRPr="00B81D93">
              <w:rPr>
                <w:rFonts w:ascii="Times New Roman" w:eastAsia="標楷體" w:hAnsi="Times New Roman" w:cs="Times New Roman" w:hint="eastAsia"/>
                <w:sz w:val="28"/>
              </w:rPr>
              <w:t>中小</w:t>
            </w:r>
            <w:r w:rsidRPr="00B81D93">
              <w:rPr>
                <w:rFonts w:ascii="Times New Roman" w:eastAsia="標楷體" w:hAnsi="Times New Roman" w:cs="Times New Roman"/>
                <w:sz w:val="28"/>
              </w:rPr>
              <w:t>企業擴展綠色商機</w:t>
            </w:r>
            <w:r w:rsidRPr="00B81D93">
              <w:rPr>
                <w:rFonts w:ascii="Times New Roman" w:eastAsia="標楷體" w:hAnsi="Times New Roman" w:cs="Times New Roman" w:hint="eastAsia"/>
                <w:sz w:val="28"/>
              </w:rPr>
              <w:t>。</w:t>
            </w:r>
          </w:p>
        </w:tc>
      </w:tr>
      <w:tr w:rsidR="00734394" w:rsidRPr="00B81D93" w14:paraId="3A054B19" w14:textId="77777777" w:rsidTr="006F74F9">
        <w:tc>
          <w:tcPr>
            <w:tcW w:w="170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08" w:type="dxa"/>
              <w:bottom w:w="0" w:type="dxa"/>
              <w:right w:w="108" w:type="dxa"/>
            </w:tcMar>
            <w:vAlign w:val="center"/>
          </w:tcPr>
          <w:p w14:paraId="19E26DB8" w14:textId="4059EFF0" w:rsidR="00734394" w:rsidRPr="00B81D93" w:rsidRDefault="00734394" w:rsidP="00734394">
            <w:pPr>
              <w:widowControl/>
              <w:spacing w:line="380" w:lineRule="exact"/>
              <w:ind w:right="34"/>
              <w:jc w:val="center"/>
              <w:outlineLvl w:val="3"/>
              <w:rPr>
                <w:rFonts w:ascii="Times New Roman" w:eastAsia="標楷體" w:hAnsi="Times New Roman" w:cs="Times New Roman"/>
                <w:b/>
                <w:color w:val="000000" w:themeColor="text1"/>
                <w:sz w:val="28"/>
                <w:szCs w:val="28"/>
              </w:rPr>
            </w:pPr>
            <w:r w:rsidRPr="00B81D93">
              <w:rPr>
                <w:rFonts w:ascii="Times New Roman" w:eastAsia="標楷體" w:hAnsi="Times New Roman" w:cs="Times New Roman"/>
                <w:b/>
                <w:color w:val="000000" w:themeColor="text1"/>
                <w:sz w:val="28"/>
                <w:szCs w:val="28"/>
              </w:rPr>
              <w:t>每案必要成果產出</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97F221" w14:textId="01A740B8" w:rsidR="00734394" w:rsidRPr="00B81D93" w:rsidRDefault="00734394">
            <w:pPr>
              <w:pStyle w:val="aa"/>
              <w:numPr>
                <w:ilvl w:val="0"/>
                <w:numId w:val="42"/>
              </w:numPr>
              <w:suppressAutoHyphens/>
              <w:autoSpaceDN w:val="0"/>
              <w:ind w:leftChars="0" w:left="289" w:hanging="289"/>
              <w:jc w:val="both"/>
              <w:textAlignment w:val="baseline"/>
              <w:outlineLvl w:val="3"/>
              <w:rPr>
                <w:rFonts w:ascii="Times New Roman" w:eastAsia="標楷體" w:hAnsi="Times New Roman" w:cs="Times New Roman"/>
                <w:sz w:val="28"/>
              </w:rPr>
            </w:pPr>
            <w:r w:rsidRPr="00B81D93">
              <w:rPr>
                <w:rFonts w:ascii="Times New Roman" w:eastAsia="標楷體" w:hAnsi="Times New Roman" w:cs="Times New Roman" w:hint="eastAsia"/>
                <w:sz w:val="28"/>
                <w:szCs w:val="28"/>
              </w:rPr>
              <w:t>獲得訂單</w:t>
            </w:r>
            <w:r w:rsidRPr="00B81D93">
              <w:rPr>
                <w:rFonts w:ascii="Times New Roman" w:eastAsia="標楷體" w:hAnsi="Times New Roman" w:cs="Times New Roman" w:hint="eastAsia"/>
                <w:sz w:val="28"/>
              </w:rPr>
              <w:t>1</w:t>
            </w:r>
            <w:r w:rsidRPr="00B81D93">
              <w:rPr>
                <w:rFonts w:ascii="Times New Roman" w:eastAsia="標楷體" w:hAnsi="Times New Roman" w:cs="Times New Roman"/>
                <w:sz w:val="28"/>
              </w:rPr>
              <w:t>,</w:t>
            </w:r>
            <w:r w:rsidRPr="00B81D93">
              <w:rPr>
                <w:rFonts w:ascii="Times New Roman" w:eastAsia="標楷體" w:hAnsi="Times New Roman" w:cs="Times New Roman" w:hint="eastAsia"/>
                <w:sz w:val="28"/>
              </w:rPr>
              <w:t>0</w:t>
            </w:r>
            <w:r w:rsidRPr="00B81D93">
              <w:rPr>
                <w:rFonts w:ascii="Times New Roman" w:eastAsia="標楷體" w:hAnsi="Times New Roman" w:cs="Times New Roman"/>
                <w:sz w:val="28"/>
              </w:rPr>
              <w:t>00</w:t>
            </w:r>
            <w:r w:rsidRPr="00B81D93">
              <w:rPr>
                <w:rFonts w:ascii="Times New Roman" w:eastAsia="標楷體" w:hAnsi="Times New Roman" w:cs="Times New Roman"/>
                <w:sz w:val="28"/>
              </w:rPr>
              <w:t>萬元。</w:t>
            </w:r>
          </w:p>
          <w:p w14:paraId="46309E00" w14:textId="682C2C2A" w:rsidR="00734394" w:rsidRPr="00B81D93" w:rsidRDefault="00734394">
            <w:pPr>
              <w:pStyle w:val="aa"/>
              <w:numPr>
                <w:ilvl w:val="0"/>
                <w:numId w:val="42"/>
              </w:numPr>
              <w:suppressAutoHyphens/>
              <w:autoSpaceDN w:val="0"/>
              <w:ind w:leftChars="0" w:left="289" w:hanging="289"/>
              <w:jc w:val="both"/>
              <w:textAlignment w:val="baseline"/>
              <w:outlineLvl w:val="3"/>
              <w:rPr>
                <w:rFonts w:ascii="Times New Roman" w:eastAsia="標楷體" w:hAnsi="Times New Roman" w:cs="Times New Roman"/>
                <w:sz w:val="28"/>
                <w:szCs w:val="28"/>
              </w:rPr>
            </w:pPr>
            <w:r w:rsidRPr="00B81D93">
              <w:rPr>
                <w:rFonts w:ascii="Times New Roman" w:eastAsia="標楷體" w:hAnsi="Times New Roman" w:cs="Times New Roman" w:hint="eastAsia"/>
                <w:sz w:val="28"/>
              </w:rPr>
              <w:t>實質</w:t>
            </w:r>
            <w:r w:rsidRPr="00B81D93">
              <w:rPr>
                <w:rFonts w:ascii="Times New Roman" w:eastAsia="標楷體" w:hAnsi="Times New Roman" w:cs="Times New Roman"/>
                <w:sz w:val="28"/>
              </w:rPr>
              <w:t>減</w:t>
            </w:r>
            <w:r w:rsidRPr="00B81D93">
              <w:rPr>
                <w:rFonts w:ascii="Times New Roman" w:eastAsia="標楷體" w:hAnsi="Times New Roman" w:cs="Times New Roman"/>
                <w:sz w:val="28"/>
                <w:szCs w:val="28"/>
              </w:rPr>
              <w:t>碳量</w:t>
            </w:r>
            <w:r w:rsidRPr="00B81D93">
              <w:rPr>
                <w:rFonts w:ascii="Times New Roman" w:eastAsia="標楷體" w:hAnsi="Times New Roman" w:cs="Times New Roman" w:hint="eastAsia"/>
                <w:sz w:val="28"/>
                <w:szCs w:val="28"/>
              </w:rPr>
              <w:t>4</w:t>
            </w:r>
            <w:r w:rsidRPr="00B81D93">
              <w:rPr>
                <w:rFonts w:ascii="Times New Roman" w:eastAsia="標楷體" w:hAnsi="Times New Roman" w:cs="Times New Roman"/>
                <w:sz w:val="28"/>
                <w:szCs w:val="28"/>
              </w:rPr>
              <w:t>00</w:t>
            </w:r>
            <w:r w:rsidRPr="00B81D93">
              <w:rPr>
                <w:rFonts w:ascii="Times New Roman" w:eastAsia="標楷體" w:hAnsi="Times New Roman" w:cs="Times New Roman"/>
                <w:sz w:val="28"/>
                <w:szCs w:val="28"/>
              </w:rPr>
              <w:t>噸。</w:t>
            </w:r>
          </w:p>
          <w:p w14:paraId="2F2E8E82" w14:textId="119B618F" w:rsidR="00734394" w:rsidRPr="00B81D93" w:rsidRDefault="00734394">
            <w:pPr>
              <w:pStyle w:val="aa"/>
              <w:numPr>
                <w:ilvl w:val="0"/>
                <w:numId w:val="42"/>
              </w:numPr>
              <w:suppressAutoHyphens/>
              <w:autoSpaceDN w:val="0"/>
              <w:ind w:leftChars="0" w:left="289" w:hanging="289"/>
              <w:jc w:val="both"/>
              <w:textAlignment w:val="baseline"/>
              <w:outlineLvl w:val="3"/>
              <w:rPr>
                <w:rFonts w:ascii="Times New Roman" w:eastAsia="標楷體" w:hAnsi="Times New Roman" w:cs="Times New Roman"/>
                <w:sz w:val="28"/>
              </w:rPr>
            </w:pPr>
            <w:r w:rsidRPr="00B81D93">
              <w:rPr>
                <w:rFonts w:eastAsia="標楷體" w:hint="eastAsia"/>
                <w:sz w:val="28"/>
                <w:szCs w:val="28"/>
              </w:rPr>
              <w:t>取得資金投入</w:t>
            </w:r>
            <w:r w:rsidRPr="00B81D93">
              <w:rPr>
                <w:rFonts w:ascii="Times New Roman" w:eastAsia="標楷體" w:hAnsi="Times New Roman" w:cs="Times New Roman" w:hint="eastAsia"/>
                <w:sz w:val="28"/>
              </w:rPr>
              <w:t>1</w:t>
            </w:r>
            <w:r w:rsidRPr="00B81D93">
              <w:rPr>
                <w:rFonts w:ascii="Times New Roman" w:eastAsia="標楷體" w:hAnsi="Times New Roman" w:cs="Times New Roman"/>
                <w:sz w:val="28"/>
              </w:rPr>
              <w:t>,</w:t>
            </w:r>
            <w:r w:rsidRPr="00B81D93">
              <w:rPr>
                <w:rFonts w:ascii="Times New Roman" w:eastAsia="標楷體" w:hAnsi="Times New Roman" w:cs="Times New Roman" w:hint="eastAsia"/>
                <w:sz w:val="28"/>
              </w:rPr>
              <w:t>000</w:t>
            </w:r>
            <w:r w:rsidRPr="00B81D93">
              <w:rPr>
                <w:rFonts w:ascii="Times New Roman" w:eastAsia="標楷體" w:hAnsi="Times New Roman" w:cs="Times New Roman" w:hint="eastAsia"/>
                <w:sz w:val="28"/>
              </w:rPr>
              <w:t>萬元。</w:t>
            </w:r>
          </w:p>
          <w:p w14:paraId="522A40D0" w14:textId="77777777" w:rsidR="00734394" w:rsidRPr="00B81D93" w:rsidRDefault="00734394">
            <w:pPr>
              <w:pStyle w:val="aa"/>
              <w:numPr>
                <w:ilvl w:val="0"/>
                <w:numId w:val="42"/>
              </w:numPr>
              <w:suppressAutoHyphens/>
              <w:autoSpaceDN w:val="0"/>
              <w:ind w:leftChars="0" w:left="289" w:hanging="289"/>
              <w:jc w:val="both"/>
              <w:textAlignment w:val="baseline"/>
              <w:outlineLvl w:val="3"/>
              <w:rPr>
                <w:rFonts w:ascii="Times New Roman" w:eastAsia="標楷體" w:hAnsi="Times New Roman" w:cs="Times New Roman"/>
                <w:color w:val="000000" w:themeColor="text1"/>
                <w:sz w:val="28"/>
              </w:rPr>
            </w:pPr>
            <w:r w:rsidRPr="00B81D93">
              <w:rPr>
                <w:rFonts w:ascii="Times New Roman" w:eastAsia="標楷體" w:hAnsi="Times New Roman" w:cs="Times New Roman" w:hint="eastAsia"/>
                <w:sz w:val="28"/>
                <w:szCs w:val="28"/>
              </w:rPr>
              <w:t>每案中小企業皆需</w:t>
            </w:r>
            <w:r w:rsidRPr="00B81D93">
              <w:rPr>
                <w:rFonts w:ascii="Times New Roman" w:eastAsia="標楷體" w:hAnsi="Times New Roman" w:cs="Times New Roman"/>
                <w:sz w:val="28"/>
                <w:szCs w:val="28"/>
              </w:rPr>
              <w:t>自主宣告減量轉型承諾</w:t>
            </w:r>
            <w:r w:rsidRPr="00B81D93">
              <w:rPr>
                <w:rFonts w:ascii="Times New Roman" w:eastAsia="標楷體" w:hAnsi="Times New Roman" w:cs="Times New Roman" w:hint="eastAsia"/>
                <w:sz w:val="28"/>
                <w:szCs w:val="28"/>
              </w:rPr>
              <w:t>、</w:t>
            </w:r>
            <w:r w:rsidRPr="00B81D93">
              <w:rPr>
                <w:rFonts w:ascii="Times New Roman" w:eastAsia="標楷體" w:hAnsi="Times New Roman" w:cs="Times New Roman"/>
                <w:sz w:val="28"/>
                <w:szCs w:val="28"/>
              </w:rPr>
              <w:t>完備碳排放清冊</w:t>
            </w:r>
            <w:r w:rsidRPr="00B81D93">
              <w:rPr>
                <w:rFonts w:ascii="Times New Roman" w:eastAsia="標楷體" w:hAnsi="Times New Roman" w:cs="Times New Roman" w:hint="eastAsia"/>
                <w:sz w:val="28"/>
                <w:szCs w:val="28"/>
              </w:rPr>
              <w:t>、</w:t>
            </w:r>
            <w:r w:rsidRPr="00B81D93">
              <w:rPr>
                <w:rFonts w:ascii="Times New Roman" w:eastAsia="標楷體" w:hAnsi="Times New Roman" w:cs="Times New Roman"/>
                <w:sz w:val="28"/>
                <w:szCs w:val="28"/>
              </w:rPr>
              <w:t>估算內部</w:t>
            </w:r>
            <w:r w:rsidRPr="00B81D93">
              <w:rPr>
                <w:rFonts w:ascii="Times New Roman" w:eastAsia="標楷體" w:hAnsi="Times New Roman" w:cs="Times New Roman"/>
                <w:sz w:val="28"/>
              </w:rPr>
              <w:t>碳定價</w:t>
            </w:r>
            <w:r w:rsidRPr="00B81D93">
              <w:rPr>
                <w:rFonts w:ascii="Times New Roman" w:eastAsia="標楷體" w:hAnsi="Times New Roman" w:cs="Times New Roman" w:hint="eastAsia"/>
                <w:sz w:val="28"/>
              </w:rPr>
              <w:t>至少</w:t>
            </w:r>
            <w:r w:rsidRPr="00B81D93">
              <w:rPr>
                <w:rFonts w:ascii="Times New Roman" w:eastAsia="標楷體" w:hAnsi="Times New Roman" w:cs="Times New Roman" w:hint="eastAsia"/>
                <w:sz w:val="28"/>
              </w:rPr>
              <w:t>4</w:t>
            </w:r>
            <w:r w:rsidRPr="00B81D93">
              <w:rPr>
                <w:rFonts w:ascii="Times New Roman" w:eastAsia="標楷體" w:hAnsi="Times New Roman" w:cs="Times New Roman" w:hint="eastAsia"/>
                <w:sz w:val="28"/>
              </w:rPr>
              <w:t>家（家）。</w:t>
            </w:r>
          </w:p>
        </w:tc>
      </w:tr>
      <w:tr w:rsidR="00734394" w:rsidRPr="00B81D93" w14:paraId="3BE8D441" w14:textId="77777777" w:rsidTr="006F74F9">
        <w:trPr>
          <w:trHeight w:val="1693"/>
        </w:trPr>
        <w:tc>
          <w:tcPr>
            <w:tcW w:w="170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08" w:type="dxa"/>
              <w:bottom w:w="0" w:type="dxa"/>
              <w:right w:w="108" w:type="dxa"/>
            </w:tcMar>
            <w:vAlign w:val="center"/>
          </w:tcPr>
          <w:p w14:paraId="781EC842" w14:textId="77777777" w:rsidR="00734394" w:rsidRPr="00B81D93" w:rsidRDefault="00734394" w:rsidP="00734394">
            <w:pPr>
              <w:widowControl/>
              <w:spacing w:line="380" w:lineRule="exact"/>
              <w:ind w:right="34"/>
              <w:jc w:val="center"/>
              <w:outlineLvl w:val="3"/>
              <w:rPr>
                <w:rFonts w:ascii="Times New Roman" w:eastAsia="標楷體" w:hAnsi="Times New Roman" w:cs="Times New Roman"/>
                <w:b/>
                <w:color w:val="000000" w:themeColor="text1"/>
                <w:sz w:val="28"/>
                <w:szCs w:val="28"/>
              </w:rPr>
            </w:pPr>
            <w:r w:rsidRPr="00B81D93">
              <w:rPr>
                <w:rFonts w:ascii="Times New Roman" w:eastAsia="標楷體" w:hAnsi="Times New Roman" w:cs="Times New Roman"/>
                <w:b/>
                <w:color w:val="000000" w:themeColor="text1"/>
                <w:sz w:val="28"/>
                <w:szCs w:val="28"/>
              </w:rPr>
              <w:t>自訂量化</w:t>
            </w:r>
          </w:p>
          <w:p w14:paraId="4FF5856F" w14:textId="77777777" w:rsidR="00734394" w:rsidRPr="00B81D93" w:rsidRDefault="00734394" w:rsidP="00734394">
            <w:pPr>
              <w:widowControl/>
              <w:spacing w:line="380" w:lineRule="exact"/>
              <w:ind w:right="34"/>
              <w:jc w:val="center"/>
              <w:outlineLvl w:val="3"/>
              <w:rPr>
                <w:rFonts w:ascii="Times New Roman" w:eastAsia="標楷體" w:hAnsi="Times New Roman" w:cs="Times New Roman"/>
                <w:b/>
                <w:color w:val="000000" w:themeColor="text1"/>
                <w:sz w:val="28"/>
                <w:szCs w:val="28"/>
              </w:rPr>
            </w:pPr>
            <w:r w:rsidRPr="00B81D93">
              <w:rPr>
                <w:rFonts w:ascii="Times New Roman" w:eastAsia="標楷體" w:hAnsi="Times New Roman" w:cs="Times New Roman"/>
                <w:b/>
                <w:color w:val="000000" w:themeColor="text1"/>
                <w:sz w:val="28"/>
                <w:szCs w:val="28"/>
              </w:rPr>
              <w:t>(</w:t>
            </w:r>
            <w:r w:rsidRPr="00B81D93">
              <w:rPr>
                <w:rFonts w:ascii="Times New Roman" w:eastAsia="標楷體" w:hAnsi="Times New Roman" w:cs="Times New Roman"/>
                <w:b/>
                <w:color w:val="000000" w:themeColor="text1"/>
                <w:sz w:val="28"/>
                <w:szCs w:val="28"/>
              </w:rPr>
              <w:t>至少</w:t>
            </w:r>
            <w:r w:rsidRPr="00B81D93">
              <w:rPr>
                <w:rFonts w:ascii="Times New Roman" w:eastAsia="標楷體" w:hAnsi="Times New Roman" w:cs="Times New Roman"/>
                <w:b/>
                <w:color w:val="000000" w:themeColor="text1"/>
                <w:sz w:val="28"/>
                <w:szCs w:val="28"/>
              </w:rPr>
              <w:t>2</w:t>
            </w:r>
            <w:r w:rsidRPr="00B81D93">
              <w:rPr>
                <w:rFonts w:ascii="Times New Roman" w:eastAsia="標楷體" w:hAnsi="Times New Roman" w:cs="Times New Roman"/>
                <w:b/>
                <w:color w:val="000000" w:themeColor="text1"/>
                <w:sz w:val="28"/>
                <w:szCs w:val="28"/>
              </w:rPr>
              <w:t>項</w:t>
            </w:r>
            <w:r w:rsidRPr="00B81D93">
              <w:rPr>
                <w:rFonts w:ascii="Times New Roman" w:eastAsia="標楷體" w:hAnsi="Times New Roman" w:cs="Times New Roman"/>
                <w:b/>
                <w:color w:val="000000" w:themeColor="text1"/>
                <w:sz w:val="28"/>
                <w:szCs w:val="28"/>
              </w:rPr>
              <w:t>)</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0CDE1A" w14:textId="1314B042" w:rsidR="00734394" w:rsidRPr="00B81D93" w:rsidRDefault="00734394">
            <w:pPr>
              <w:pStyle w:val="aa"/>
              <w:numPr>
                <w:ilvl w:val="0"/>
                <w:numId w:val="43"/>
              </w:numPr>
              <w:suppressAutoHyphens/>
              <w:autoSpaceDN w:val="0"/>
              <w:ind w:leftChars="0" w:left="289" w:hanging="289"/>
              <w:jc w:val="both"/>
              <w:textAlignment w:val="baseline"/>
              <w:outlineLvl w:val="3"/>
              <w:rPr>
                <w:rFonts w:ascii="Times New Roman" w:eastAsia="標楷體" w:hAnsi="Times New Roman" w:cs="Times New Roman"/>
                <w:color w:val="000000" w:themeColor="text1"/>
                <w:sz w:val="28"/>
              </w:rPr>
            </w:pPr>
            <w:r w:rsidRPr="00B81D93">
              <w:rPr>
                <w:rFonts w:eastAsia="標楷體" w:cs="CG Times" w:hint="eastAsia"/>
                <w:bCs/>
                <w:color w:val="000000" w:themeColor="text1"/>
                <w:kern w:val="0"/>
                <w:sz w:val="28"/>
                <w:szCs w:val="28"/>
              </w:rPr>
              <w:t>低碳產品或低碳服務模式</w:t>
            </w:r>
            <w:r w:rsidRPr="00B81D93">
              <w:rPr>
                <w:rFonts w:ascii="Times New Roman" w:eastAsia="標楷體" w:hAnsi="Times New Roman" w:cs="Times New Roman" w:hint="eastAsia"/>
                <w:color w:val="000000" w:themeColor="text1"/>
                <w:sz w:val="28"/>
              </w:rPr>
              <w:t>（項）。</w:t>
            </w:r>
          </w:p>
          <w:p w14:paraId="32D92024" w14:textId="77777777" w:rsidR="00734394" w:rsidRPr="00B81D93" w:rsidRDefault="00734394">
            <w:pPr>
              <w:pStyle w:val="aa"/>
              <w:numPr>
                <w:ilvl w:val="0"/>
                <w:numId w:val="43"/>
              </w:numPr>
              <w:suppressAutoHyphens/>
              <w:autoSpaceDN w:val="0"/>
              <w:ind w:leftChars="0" w:left="289" w:hanging="289"/>
              <w:jc w:val="both"/>
              <w:textAlignment w:val="baseline"/>
              <w:outlineLvl w:val="3"/>
              <w:rPr>
                <w:rFonts w:ascii="Times New Roman" w:eastAsia="標楷體" w:hAnsi="Times New Roman" w:cs="Times New Roman"/>
                <w:color w:val="000000" w:themeColor="text1"/>
                <w:sz w:val="28"/>
              </w:rPr>
            </w:pPr>
            <w:r w:rsidRPr="00B81D93">
              <w:rPr>
                <w:rFonts w:ascii="Times New Roman" w:eastAsia="標楷體" w:hAnsi="Times New Roman" w:cs="Times New Roman" w:hint="eastAsia"/>
                <w:color w:val="000000" w:themeColor="text1"/>
                <w:sz w:val="28"/>
              </w:rPr>
              <w:t>降低成本（元）。</w:t>
            </w:r>
          </w:p>
          <w:p w14:paraId="4EB2DB3F" w14:textId="77777777" w:rsidR="00734394" w:rsidRPr="00B81D93" w:rsidRDefault="00734394">
            <w:pPr>
              <w:pStyle w:val="aa"/>
              <w:numPr>
                <w:ilvl w:val="0"/>
                <w:numId w:val="43"/>
              </w:numPr>
              <w:suppressAutoHyphens/>
              <w:autoSpaceDN w:val="0"/>
              <w:ind w:leftChars="0" w:left="289" w:hanging="289"/>
              <w:jc w:val="both"/>
              <w:textAlignment w:val="baseline"/>
              <w:outlineLvl w:val="3"/>
              <w:rPr>
                <w:rFonts w:ascii="Times New Roman" w:eastAsia="標楷體" w:hAnsi="Times New Roman" w:cs="Times New Roman"/>
                <w:color w:val="000000" w:themeColor="text1"/>
                <w:sz w:val="28"/>
              </w:rPr>
            </w:pPr>
            <w:r w:rsidRPr="00B81D93">
              <w:rPr>
                <w:rFonts w:ascii="Times New Roman" w:eastAsia="標楷體" w:hAnsi="Times New Roman" w:cs="Times New Roman" w:hint="eastAsia"/>
                <w:color w:val="000000" w:themeColor="text1"/>
                <w:sz w:val="28"/>
              </w:rPr>
              <w:t>新增就業人數（人）。</w:t>
            </w:r>
          </w:p>
          <w:p w14:paraId="3E91D561" w14:textId="77777777" w:rsidR="00734394" w:rsidRPr="00B81D93" w:rsidRDefault="00734394">
            <w:pPr>
              <w:pStyle w:val="aa"/>
              <w:numPr>
                <w:ilvl w:val="0"/>
                <w:numId w:val="43"/>
              </w:numPr>
              <w:suppressAutoHyphens/>
              <w:autoSpaceDN w:val="0"/>
              <w:ind w:leftChars="0" w:left="289" w:hanging="289"/>
              <w:jc w:val="both"/>
              <w:textAlignment w:val="baseline"/>
              <w:outlineLvl w:val="3"/>
              <w:rPr>
                <w:rFonts w:ascii="Times New Roman" w:eastAsia="標楷體" w:hAnsi="Times New Roman" w:cs="Times New Roman"/>
                <w:color w:val="000000" w:themeColor="text1"/>
                <w:sz w:val="28"/>
              </w:rPr>
            </w:pPr>
            <w:r w:rsidRPr="00B81D93">
              <w:rPr>
                <w:rFonts w:ascii="Times New Roman" w:eastAsia="標楷體" w:hAnsi="Times New Roman" w:cs="Times New Roman" w:hint="eastAsia"/>
                <w:color w:val="000000" w:themeColor="text1"/>
                <w:sz w:val="28"/>
              </w:rPr>
              <w:t>申請國內外節能減碳或永續獎項（項）。</w:t>
            </w:r>
          </w:p>
          <w:p w14:paraId="7BB3CDBD" w14:textId="77777777" w:rsidR="00734394" w:rsidRPr="00B81D93" w:rsidRDefault="00734394">
            <w:pPr>
              <w:pStyle w:val="aa"/>
              <w:numPr>
                <w:ilvl w:val="0"/>
                <w:numId w:val="43"/>
              </w:numPr>
              <w:suppressAutoHyphens/>
              <w:autoSpaceDN w:val="0"/>
              <w:ind w:leftChars="0" w:left="289" w:hanging="289"/>
              <w:jc w:val="both"/>
              <w:textAlignment w:val="baseline"/>
              <w:outlineLvl w:val="3"/>
              <w:rPr>
                <w:rFonts w:ascii="Times New Roman" w:eastAsia="標楷體" w:hAnsi="Times New Roman" w:cs="Times New Roman"/>
                <w:color w:val="000000" w:themeColor="text1"/>
                <w:sz w:val="28"/>
              </w:rPr>
            </w:pPr>
            <w:r w:rsidRPr="00B81D93">
              <w:rPr>
                <w:rFonts w:ascii="Times New Roman" w:eastAsia="標楷體" w:hAnsi="Times New Roman" w:cs="Times New Roman"/>
                <w:color w:val="000000" w:themeColor="text1"/>
                <w:sz w:val="28"/>
              </w:rPr>
              <w:t>其他（</w:t>
            </w:r>
            <w:r w:rsidRPr="00B81D93">
              <w:rPr>
                <w:rFonts w:ascii="Times New Roman" w:eastAsia="標楷體" w:hAnsi="Times New Roman" w:cs="Times New Roman" w:hint="eastAsia"/>
                <w:color w:val="000000" w:themeColor="text1"/>
                <w:sz w:val="28"/>
              </w:rPr>
              <w:t>請自提</w:t>
            </w:r>
            <w:r w:rsidRPr="00B81D93">
              <w:rPr>
                <w:rFonts w:ascii="Times New Roman" w:eastAsia="標楷體" w:hAnsi="Times New Roman" w:cs="Times New Roman"/>
                <w:color w:val="000000" w:themeColor="text1"/>
                <w:sz w:val="28"/>
              </w:rPr>
              <w:t>）</w:t>
            </w:r>
            <w:r w:rsidRPr="00B81D93">
              <w:rPr>
                <w:rFonts w:ascii="Times New Roman" w:eastAsia="標楷體" w:hAnsi="Times New Roman" w:cs="Times New Roman" w:hint="eastAsia"/>
                <w:color w:val="000000" w:themeColor="text1"/>
                <w:sz w:val="28"/>
              </w:rPr>
              <w:t>。</w:t>
            </w:r>
          </w:p>
        </w:tc>
      </w:tr>
    </w:tbl>
    <w:p w14:paraId="6262AF98" w14:textId="1D4A3341" w:rsidR="00E15A45" w:rsidRPr="00B81D93" w:rsidRDefault="00E15A45" w:rsidP="008D060A"/>
    <w:p w14:paraId="6DF5F6E9" w14:textId="100E4AB9" w:rsidR="008D060A" w:rsidRPr="00B81D93" w:rsidRDefault="008D060A">
      <w:pPr>
        <w:widowControl/>
      </w:pPr>
      <w:r w:rsidRPr="00B81D93">
        <w:br w:type="page"/>
      </w:r>
    </w:p>
    <w:p w14:paraId="00A21F16" w14:textId="1552DD90" w:rsidR="008D060A" w:rsidRPr="00B81D93" w:rsidRDefault="008D060A" w:rsidP="004610C3">
      <w:pPr>
        <w:pStyle w:val="aa"/>
        <w:numPr>
          <w:ilvl w:val="0"/>
          <w:numId w:val="3"/>
        </w:numPr>
        <w:spacing w:beforeLines="50" w:before="120" w:line="460" w:lineRule="exact"/>
        <w:ind w:leftChars="0" w:left="1190" w:hanging="765"/>
        <w:outlineLvl w:val="0"/>
        <w:rPr>
          <w:rFonts w:ascii="Times New Roman" w:eastAsia="標楷體" w:hAnsi="Times New Roman" w:cs="Times New Roman"/>
          <w:b/>
          <w:color w:val="000000" w:themeColor="text1"/>
          <w:sz w:val="28"/>
          <w:szCs w:val="28"/>
        </w:rPr>
      </w:pPr>
      <w:bookmarkStart w:id="4" w:name="_Toc131173066"/>
      <w:r w:rsidRPr="00B81D93">
        <w:rPr>
          <w:rFonts w:ascii="Times New Roman" w:eastAsia="標楷體" w:hAnsi="Times New Roman" w:cs="Times New Roman"/>
          <w:b/>
          <w:color w:val="000000" w:themeColor="text1"/>
          <w:sz w:val="28"/>
          <w:szCs w:val="28"/>
        </w:rPr>
        <w:lastRenderedPageBreak/>
        <w:t>提案</w:t>
      </w:r>
      <w:r w:rsidR="001E4B29" w:rsidRPr="00B81D93">
        <w:rPr>
          <w:rFonts w:ascii="Times New Roman" w:eastAsia="標楷體" w:hAnsi="Times New Roman" w:cs="Times New Roman" w:hint="eastAsia"/>
          <w:b/>
          <w:color w:val="000000" w:themeColor="text1"/>
          <w:sz w:val="28"/>
          <w:szCs w:val="28"/>
        </w:rPr>
        <w:t>中小企業</w:t>
      </w:r>
      <w:r w:rsidR="00B92576" w:rsidRPr="00B81D93">
        <w:rPr>
          <w:rFonts w:ascii="Times New Roman" w:eastAsia="標楷體" w:hAnsi="Times New Roman" w:cs="Times New Roman" w:hint="eastAsia"/>
          <w:b/>
          <w:color w:val="000000" w:themeColor="text1"/>
          <w:sz w:val="28"/>
          <w:szCs w:val="28"/>
        </w:rPr>
        <w:t>之</w:t>
      </w:r>
      <w:r w:rsidRPr="00B81D93">
        <w:rPr>
          <w:rFonts w:ascii="Times New Roman" w:eastAsia="標楷體" w:hAnsi="Times New Roman" w:cs="Times New Roman"/>
          <w:b/>
          <w:color w:val="000000" w:themeColor="text1"/>
          <w:sz w:val="28"/>
          <w:szCs w:val="28"/>
        </w:rPr>
        <w:t>資格</w:t>
      </w:r>
      <w:bookmarkEnd w:id="4"/>
    </w:p>
    <w:p w14:paraId="668F4A8F" w14:textId="6C153DB9" w:rsidR="008D060A" w:rsidRPr="00B81D93" w:rsidRDefault="00E64514" w:rsidP="004610C3">
      <w:pPr>
        <w:pStyle w:val="aa"/>
        <w:numPr>
          <w:ilvl w:val="1"/>
          <w:numId w:val="40"/>
        </w:numPr>
        <w:spacing w:beforeLines="50" w:before="120"/>
        <w:ind w:leftChars="0" w:left="1276"/>
        <w:jc w:val="both"/>
        <w:rPr>
          <w:rFonts w:ascii="Times New Roman" w:eastAsia="標楷體" w:hAnsi="Times New Roman" w:cs="Times New Roman"/>
          <w:color w:val="000000" w:themeColor="text1"/>
          <w:sz w:val="28"/>
          <w:szCs w:val="28"/>
        </w:rPr>
      </w:pPr>
      <w:r w:rsidRPr="00B81D93">
        <w:rPr>
          <w:rFonts w:ascii="Times New Roman" w:eastAsia="標楷體" w:hAnsi="Times New Roman" w:cs="Times New Roman"/>
          <w:color w:val="000000" w:themeColor="text1"/>
          <w:sz w:val="28"/>
          <w:szCs w:val="28"/>
        </w:rPr>
        <w:t>符合「中小企業認定標準」</w:t>
      </w:r>
      <w:r w:rsidR="004610C3" w:rsidRPr="00B81D93">
        <w:rPr>
          <w:rFonts w:ascii="Times New Roman" w:eastAsia="標楷體" w:hAnsi="Times New Roman" w:cs="Times New Roman"/>
          <w:color w:val="000000" w:themeColor="text1"/>
          <w:sz w:val="28"/>
          <w:szCs w:val="28"/>
        </w:rPr>
        <w:t>所稱之中小企業</w:t>
      </w:r>
      <w:r w:rsidR="004610C3" w:rsidRPr="00B81D93">
        <w:rPr>
          <w:rStyle w:val="af4"/>
          <w:rFonts w:ascii="Times New Roman" w:eastAsia="標楷體" w:hAnsi="Times New Roman" w:cs="Times New Roman"/>
          <w:color w:val="000000" w:themeColor="text1"/>
          <w:sz w:val="28"/>
          <w:szCs w:val="28"/>
        </w:rPr>
        <w:footnoteReference w:id="1"/>
      </w:r>
      <w:r w:rsidRPr="00B81D93">
        <w:rPr>
          <w:rFonts w:ascii="Times New Roman" w:eastAsia="標楷體" w:hAnsi="Times New Roman" w:cs="Times New Roman"/>
          <w:color w:val="000000" w:themeColor="text1"/>
          <w:sz w:val="28"/>
          <w:szCs w:val="28"/>
        </w:rPr>
        <w:t>。按</w:t>
      </w:r>
      <w:r w:rsidRPr="00B81D93">
        <w:rPr>
          <w:rFonts w:ascii="Times New Roman" w:eastAsia="標楷體" w:hAnsi="Times New Roman" w:cs="Times New Roman"/>
          <w:color w:val="000000" w:themeColor="text1"/>
          <w:sz w:val="28"/>
          <w:szCs w:val="28"/>
        </w:rPr>
        <w:t xml:space="preserve"> 109 </w:t>
      </w:r>
      <w:r w:rsidRPr="00B81D93">
        <w:rPr>
          <w:rFonts w:ascii="Times New Roman" w:eastAsia="標楷體" w:hAnsi="Times New Roman" w:cs="Times New Roman"/>
          <w:color w:val="000000" w:themeColor="text1"/>
          <w:sz w:val="28"/>
          <w:szCs w:val="28"/>
        </w:rPr>
        <w:t>年</w:t>
      </w:r>
      <w:r w:rsidRPr="00B81D93">
        <w:rPr>
          <w:rFonts w:ascii="Times New Roman" w:eastAsia="標楷體" w:hAnsi="Times New Roman" w:cs="Times New Roman"/>
          <w:color w:val="000000" w:themeColor="text1"/>
          <w:sz w:val="28"/>
          <w:szCs w:val="28"/>
        </w:rPr>
        <w:t xml:space="preserve"> 6 </w:t>
      </w:r>
      <w:r w:rsidRPr="00B81D93">
        <w:rPr>
          <w:rFonts w:ascii="Times New Roman" w:eastAsia="標楷體" w:hAnsi="Times New Roman" w:cs="Times New Roman"/>
          <w:color w:val="000000" w:themeColor="text1"/>
          <w:sz w:val="28"/>
          <w:szCs w:val="28"/>
        </w:rPr>
        <w:t>月</w:t>
      </w:r>
      <w:r w:rsidRPr="00B81D93">
        <w:rPr>
          <w:rFonts w:ascii="Times New Roman" w:eastAsia="標楷體" w:hAnsi="Times New Roman" w:cs="Times New Roman"/>
          <w:color w:val="000000" w:themeColor="text1"/>
          <w:sz w:val="28"/>
          <w:szCs w:val="28"/>
        </w:rPr>
        <w:t xml:space="preserve"> 24 </w:t>
      </w:r>
      <w:r w:rsidRPr="00B81D93">
        <w:rPr>
          <w:rFonts w:ascii="Times New Roman" w:eastAsia="標楷體" w:hAnsi="Times New Roman" w:cs="Times New Roman"/>
          <w:color w:val="000000" w:themeColor="text1"/>
          <w:sz w:val="28"/>
          <w:szCs w:val="28"/>
        </w:rPr>
        <w:t>日修正之規定，中小企業指依法辦理公司登記或商業登記</w:t>
      </w:r>
      <w:r w:rsidR="00D13EB4" w:rsidRPr="00B81D93">
        <w:rPr>
          <w:rStyle w:val="af4"/>
          <w:rFonts w:ascii="Times New Roman" w:eastAsia="標楷體" w:hAnsi="Times New Roman" w:cs="Times New Roman"/>
          <w:color w:val="000000" w:themeColor="text1"/>
          <w:sz w:val="28"/>
          <w:szCs w:val="28"/>
        </w:rPr>
        <w:footnoteReference w:id="2"/>
      </w:r>
      <w:r w:rsidRPr="00B81D93">
        <w:rPr>
          <w:rFonts w:ascii="Times New Roman" w:eastAsia="標楷體" w:hAnsi="Times New Roman" w:cs="Times New Roman"/>
          <w:color w:val="000000" w:themeColor="text1"/>
          <w:sz w:val="28"/>
          <w:szCs w:val="28"/>
        </w:rPr>
        <w:t>，實收資本額在新臺幣</w:t>
      </w:r>
      <w:r w:rsidRPr="00B81D93">
        <w:rPr>
          <w:rFonts w:ascii="Times New Roman" w:eastAsia="標楷體" w:hAnsi="Times New Roman" w:cs="Times New Roman"/>
          <w:color w:val="000000" w:themeColor="text1"/>
          <w:sz w:val="28"/>
          <w:szCs w:val="28"/>
        </w:rPr>
        <w:t>1</w:t>
      </w:r>
      <w:r w:rsidRPr="00B81D93">
        <w:rPr>
          <w:rFonts w:ascii="Times New Roman" w:eastAsia="標楷體" w:hAnsi="Times New Roman" w:cs="Times New Roman"/>
          <w:color w:val="000000" w:themeColor="text1"/>
          <w:sz w:val="28"/>
          <w:szCs w:val="28"/>
        </w:rPr>
        <w:t>億元以下，或經常僱用員工數未滿</w:t>
      </w:r>
      <w:r w:rsidRPr="00B81D93">
        <w:rPr>
          <w:rFonts w:ascii="Times New Roman" w:eastAsia="標楷體" w:hAnsi="Times New Roman" w:cs="Times New Roman"/>
          <w:color w:val="000000" w:themeColor="text1"/>
          <w:sz w:val="28"/>
          <w:szCs w:val="28"/>
        </w:rPr>
        <w:t>200</w:t>
      </w:r>
      <w:r w:rsidRPr="00B81D93">
        <w:rPr>
          <w:rFonts w:ascii="Times New Roman" w:eastAsia="標楷體" w:hAnsi="Times New Roman" w:cs="Times New Roman"/>
          <w:color w:val="000000" w:themeColor="text1"/>
          <w:sz w:val="28"/>
          <w:szCs w:val="28"/>
        </w:rPr>
        <w:t>人之事業。</w:t>
      </w:r>
    </w:p>
    <w:p w14:paraId="10AEB2D9" w14:textId="0AEB9610" w:rsidR="00826DE3" w:rsidRPr="00B81D93" w:rsidRDefault="00826DE3" w:rsidP="004610C3">
      <w:pPr>
        <w:pStyle w:val="aa"/>
        <w:numPr>
          <w:ilvl w:val="1"/>
          <w:numId w:val="40"/>
        </w:numPr>
        <w:spacing w:beforeLines="50" w:before="120"/>
        <w:ind w:leftChars="0" w:left="1276"/>
        <w:jc w:val="both"/>
        <w:rPr>
          <w:rFonts w:ascii="Times New Roman" w:eastAsia="標楷體" w:hAnsi="Times New Roman" w:cs="Times New Roman"/>
          <w:color w:val="000000" w:themeColor="text1"/>
          <w:sz w:val="28"/>
          <w:szCs w:val="28"/>
        </w:rPr>
      </w:pPr>
      <w:r w:rsidRPr="00B81D93">
        <w:rPr>
          <w:rFonts w:ascii="Times New Roman" w:eastAsia="標楷體" w:hAnsi="Times New Roman" w:cs="Times New Roman"/>
          <w:color w:val="000000" w:themeColor="text1"/>
          <w:sz w:val="28"/>
          <w:szCs w:val="28"/>
        </w:rPr>
        <w:t>非屬銀行拒絕往來戶，且最近一年度公司淨值為正值</w:t>
      </w:r>
      <w:r w:rsidRPr="00B81D93">
        <w:rPr>
          <w:rFonts w:ascii="Times New Roman" w:eastAsia="標楷體" w:hAnsi="Times New Roman" w:cs="Times New Roman" w:hint="eastAsia"/>
          <w:color w:val="000000" w:themeColor="text1"/>
          <w:sz w:val="28"/>
          <w:szCs w:val="28"/>
        </w:rPr>
        <w:t>。</w:t>
      </w:r>
    </w:p>
    <w:p w14:paraId="417AE9F9" w14:textId="5230A648" w:rsidR="00E64514" w:rsidRPr="00B81D93" w:rsidRDefault="00E64514" w:rsidP="004610C3">
      <w:pPr>
        <w:pStyle w:val="aa"/>
        <w:numPr>
          <w:ilvl w:val="1"/>
          <w:numId w:val="40"/>
        </w:numPr>
        <w:spacing w:beforeLines="50" w:before="120"/>
        <w:ind w:leftChars="0" w:left="1276"/>
        <w:jc w:val="both"/>
        <w:rPr>
          <w:rFonts w:ascii="Times New Roman" w:eastAsia="標楷體" w:hAnsi="Times New Roman" w:cs="Times New Roman"/>
          <w:color w:val="000000" w:themeColor="text1"/>
          <w:sz w:val="28"/>
          <w:szCs w:val="28"/>
        </w:rPr>
      </w:pPr>
      <w:r w:rsidRPr="00B81D93">
        <w:rPr>
          <w:rFonts w:ascii="Times New Roman" w:eastAsia="標楷體" w:hAnsi="Times New Roman" w:cs="Times New Roman"/>
          <w:color w:val="000000" w:themeColor="text1"/>
          <w:sz w:val="28"/>
          <w:szCs w:val="28"/>
        </w:rPr>
        <w:t>提案</w:t>
      </w:r>
      <w:r w:rsidR="00AE5335" w:rsidRPr="00B81D93">
        <w:rPr>
          <w:rFonts w:ascii="Times New Roman" w:eastAsia="標楷體" w:hAnsi="Times New Roman" w:cs="Times New Roman"/>
          <w:color w:val="000000" w:themeColor="text1"/>
          <w:sz w:val="28"/>
          <w:szCs w:val="28"/>
        </w:rPr>
        <w:t>中小企業</w:t>
      </w:r>
      <w:r w:rsidRPr="00B81D93">
        <w:rPr>
          <w:rFonts w:ascii="Times New Roman" w:eastAsia="標楷體" w:hAnsi="Times New Roman" w:cs="Times New Roman"/>
          <w:color w:val="000000" w:themeColor="text1"/>
          <w:sz w:val="28"/>
          <w:szCs w:val="28"/>
        </w:rPr>
        <w:t>及其負責人五年內如有下列情事者，不符合本計畫提案資格：</w:t>
      </w:r>
    </w:p>
    <w:p w14:paraId="236ED631" w14:textId="77777777" w:rsidR="00E64514" w:rsidRPr="00B81D93" w:rsidRDefault="00E64514">
      <w:pPr>
        <w:pStyle w:val="aa"/>
        <w:numPr>
          <w:ilvl w:val="2"/>
          <w:numId w:val="66"/>
        </w:numPr>
        <w:ind w:leftChars="0" w:left="1985" w:hanging="851"/>
        <w:jc w:val="both"/>
        <w:rPr>
          <w:rFonts w:ascii="Times New Roman" w:eastAsia="標楷體" w:hAnsi="Times New Roman" w:cs="Times New Roman"/>
          <w:color w:val="000000" w:themeColor="text1"/>
          <w:sz w:val="28"/>
          <w:szCs w:val="28"/>
        </w:rPr>
      </w:pPr>
      <w:r w:rsidRPr="00B81D93">
        <w:rPr>
          <w:rFonts w:ascii="Times New Roman" w:eastAsia="標楷體" w:hAnsi="Times New Roman" w:cs="Times New Roman"/>
          <w:color w:val="000000" w:themeColor="text1"/>
          <w:sz w:val="28"/>
          <w:szCs w:val="28"/>
        </w:rPr>
        <w:t>曾有執行政府計畫之重大違約紀錄者。</w:t>
      </w:r>
    </w:p>
    <w:p w14:paraId="6E1BDC61" w14:textId="77777777" w:rsidR="00E64514" w:rsidRPr="00B81D93" w:rsidRDefault="00E64514">
      <w:pPr>
        <w:pStyle w:val="aa"/>
        <w:numPr>
          <w:ilvl w:val="2"/>
          <w:numId w:val="66"/>
        </w:numPr>
        <w:ind w:leftChars="0" w:left="1985" w:hanging="851"/>
        <w:jc w:val="both"/>
        <w:rPr>
          <w:rFonts w:ascii="Times New Roman" w:eastAsia="標楷體" w:hAnsi="Times New Roman" w:cs="Times New Roman"/>
          <w:color w:val="000000" w:themeColor="text1"/>
          <w:sz w:val="28"/>
          <w:szCs w:val="28"/>
        </w:rPr>
      </w:pPr>
      <w:r w:rsidRPr="00B81D93">
        <w:rPr>
          <w:rFonts w:ascii="Times New Roman" w:eastAsia="標楷體" w:hAnsi="Times New Roman" w:cs="Times New Roman"/>
          <w:color w:val="000000" w:themeColor="text1"/>
          <w:sz w:val="28"/>
          <w:szCs w:val="28"/>
        </w:rPr>
        <w:t>有因執行政府計畫受停權處分，且其期間尚未屆滿情事。</w:t>
      </w:r>
    </w:p>
    <w:p w14:paraId="3DE2797D" w14:textId="77777777" w:rsidR="00E64514" w:rsidRPr="00B81D93" w:rsidRDefault="00E64514">
      <w:pPr>
        <w:pStyle w:val="aa"/>
        <w:numPr>
          <w:ilvl w:val="2"/>
          <w:numId w:val="66"/>
        </w:numPr>
        <w:ind w:leftChars="0" w:left="1985" w:hanging="851"/>
        <w:jc w:val="both"/>
        <w:rPr>
          <w:rFonts w:ascii="Times New Roman" w:eastAsia="標楷體" w:hAnsi="Times New Roman" w:cs="Times New Roman"/>
          <w:color w:val="000000" w:themeColor="text1"/>
          <w:sz w:val="28"/>
          <w:szCs w:val="28"/>
        </w:rPr>
      </w:pPr>
      <w:r w:rsidRPr="00B81D93">
        <w:rPr>
          <w:rFonts w:ascii="Times New Roman" w:eastAsia="標楷體" w:hAnsi="Times New Roman" w:cs="Times New Roman"/>
          <w:color w:val="000000" w:themeColor="text1"/>
          <w:sz w:val="28"/>
          <w:szCs w:val="28"/>
        </w:rPr>
        <w:t>有欠繳應納稅捐情事。</w:t>
      </w:r>
    </w:p>
    <w:p w14:paraId="3188E5F1" w14:textId="77777777" w:rsidR="00AE5335" w:rsidRPr="00B81D93" w:rsidRDefault="00E64514">
      <w:pPr>
        <w:pStyle w:val="aa"/>
        <w:numPr>
          <w:ilvl w:val="2"/>
          <w:numId w:val="66"/>
        </w:numPr>
        <w:ind w:leftChars="0" w:left="1985" w:hanging="851"/>
        <w:jc w:val="both"/>
        <w:rPr>
          <w:rFonts w:ascii="Times New Roman" w:eastAsia="標楷體" w:hAnsi="Times New Roman" w:cs="Times New Roman"/>
          <w:color w:val="000000" w:themeColor="text1"/>
          <w:sz w:val="28"/>
          <w:szCs w:val="28"/>
        </w:rPr>
      </w:pPr>
      <w:r w:rsidRPr="00B81D93">
        <w:rPr>
          <w:rFonts w:ascii="Times New Roman" w:eastAsia="標楷體" w:hAnsi="Times New Roman" w:cs="Times New Roman"/>
          <w:color w:val="000000" w:themeColor="text1"/>
          <w:sz w:val="28"/>
          <w:szCs w:val="28"/>
        </w:rPr>
        <w:t>曾有開立票據而發生退票紀錄者。</w:t>
      </w:r>
    </w:p>
    <w:p w14:paraId="0EA0A447" w14:textId="2212425E" w:rsidR="00E64514" w:rsidRPr="00B81D93" w:rsidRDefault="00E64514">
      <w:pPr>
        <w:pStyle w:val="aa"/>
        <w:numPr>
          <w:ilvl w:val="2"/>
          <w:numId w:val="66"/>
        </w:numPr>
        <w:ind w:leftChars="0" w:left="1985" w:hanging="851"/>
        <w:jc w:val="both"/>
        <w:rPr>
          <w:rFonts w:ascii="Times New Roman" w:eastAsia="標楷體" w:hAnsi="Times New Roman" w:cs="Times New Roman"/>
          <w:color w:val="000000" w:themeColor="text1"/>
          <w:sz w:val="28"/>
          <w:szCs w:val="28"/>
        </w:rPr>
      </w:pPr>
      <w:r w:rsidRPr="00B81D93">
        <w:rPr>
          <w:rFonts w:ascii="Times New Roman" w:eastAsia="標楷體" w:hAnsi="Times New Roman" w:cs="Times New Roman"/>
          <w:color w:val="000000" w:themeColor="text1"/>
          <w:sz w:val="28"/>
          <w:szCs w:val="28"/>
        </w:rPr>
        <w:t>曾與政府計畫簽約，然非因不可抗力因素而主動放棄繼續接受輔導者或未結案者。</w:t>
      </w:r>
    </w:p>
    <w:p w14:paraId="0BEFFC82" w14:textId="77777777" w:rsidR="008D060A" w:rsidRPr="00B81D93" w:rsidRDefault="008D060A" w:rsidP="008D060A">
      <w:pPr>
        <w:pStyle w:val="aa"/>
        <w:ind w:leftChars="0" w:left="1190"/>
        <w:outlineLvl w:val="0"/>
        <w:rPr>
          <w:rFonts w:ascii="Times New Roman" w:eastAsia="標楷體" w:hAnsi="Times New Roman" w:cs="Times New Roman"/>
          <w:b/>
          <w:color w:val="000000" w:themeColor="text1"/>
          <w:sz w:val="28"/>
          <w:szCs w:val="28"/>
        </w:rPr>
      </w:pPr>
      <w:bookmarkStart w:id="5" w:name="_Toc129609370"/>
    </w:p>
    <w:p w14:paraId="111B1ECC" w14:textId="51CF9C6A" w:rsidR="008D060A" w:rsidRPr="00B81D93" w:rsidRDefault="008D060A" w:rsidP="00041DFA">
      <w:pPr>
        <w:pStyle w:val="aa"/>
        <w:numPr>
          <w:ilvl w:val="0"/>
          <w:numId w:val="3"/>
        </w:numPr>
        <w:ind w:leftChars="0" w:left="1190" w:hanging="765"/>
        <w:outlineLvl w:val="0"/>
        <w:rPr>
          <w:rFonts w:ascii="Times New Roman" w:eastAsia="標楷體" w:hAnsi="Times New Roman" w:cs="Times New Roman"/>
          <w:b/>
          <w:color w:val="000000" w:themeColor="text1"/>
          <w:sz w:val="28"/>
          <w:szCs w:val="28"/>
        </w:rPr>
      </w:pPr>
      <w:r w:rsidRPr="00B81D93">
        <w:rPr>
          <w:rFonts w:ascii="Times New Roman" w:eastAsia="標楷體" w:hAnsi="Times New Roman" w:cs="Times New Roman"/>
          <w:b/>
          <w:color w:val="000000" w:themeColor="text1"/>
          <w:sz w:val="28"/>
          <w:szCs w:val="28"/>
        </w:rPr>
        <w:br w:type="page"/>
      </w:r>
      <w:bookmarkStart w:id="6" w:name="_Toc131173067"/>
      <w:r w:rsidR="009C51F1" w:rsidRPr="00B81D93">
        <w:rPr>
          <w:rFonts w:ascii="Times New Roman" w:eastAsia="標楷體" w:hAnsi="Times New Roman" w:cs="Times New Roman" w:hint="eastAsia"/>
          <w:b/>
          <w:color w:val="000000" w:themeColor="text1"/>
          <w:sz w:val="28"/>
          <w:szCs w:val="28"/>
        </w:rPr>
        <w:lastRenderedPageBreak/>
        <w:t>提案</w:t>
      </w:r>
      <w:r w:rsidR="003924CF" w:rsidRPr="00B81D93">
        <w:rPr>
          <w:rFonts w:ascii="Times New Roman" w:eastAsia="標楷體" w:hAnsi="Times New Roman" w:cs="Times New Roman" w:hint="eastAsia"/>
          <w:b/>
          <w:color w:val="000000" w:themeColor="text1"/>
          <w:sz w:val="28"/>
          <w:szCs w:val="28"/>
        </w:rPr>
        <w:t>或</w:t>
      </w:r>
      <w:r w:rsidR="009C51F1" w:rsidRPr="00B81D93">
        <w:rPr>
          <w:rFonts w:ascii="Times New Roman" w:eastAsia="標楷體" w:hAnsi="Times New Roman" w:cs="Times New Roman" w:hint="eastAsia"/>
          <w:b/>
          <w:color w:val="000000" w:themeColor="text1"/>
          <w:sz w:val="28"/>
          <w:szCs w:val="28"/>
        </w:rPr>
        <w:t>輔導</w:t>
      </w:r>
      <w:r w:rsidRPr="00B81D93">
        <w:rPr>
          <w:rFonts w:ascii="Times New Roman" w:eastAsia="標楷體" w:hAnsi="Times New Roman" w:cs="Times New Roman"/>
          <w:b/>
          <w:color w:val="000000" w:themeColor="text1"/>
          <w:sz w:val="28"/>
          <w:szCs w:val="28"/>
        </w:rPr>
        <w:t>單位</w:t>
      </w:r>
      <w:r w:rsidR="009C51F1" w:rsidRPr="00B81D93">
        <w:rPr>
          <w:rFonts w:ascii="Times New Roman" w:eastAsia="標楷體" w:hAnsi="Times New Roman" w:cs="Times New Roman" w:hint="eastAsia"/>
          <w:b/>
          <w:color w:val="000000" w:themeColor="text1"/>
          <w:sz w:val="28"/>
          <w:szCs w:val="28"/>
        </w:rPr>
        <w:t>之</w:t>
      </w:r>
      <w:r w:rsidRPr="00B81D93">
        <w:rPr>
          <w:rFonts w:ascii="Times New Roman" w:eastAsia="標楷體" w:hAnsi="Times New Roman" w:cs="Times New Roman"/>
          <w:b/>
          <w:color w:val="000000" w:themeColor="text1"/>
          <w:sz w:val="28"/>
          <w:szCs w:val="28"/>
        </w:rPr>
        <w:t>資格</w:t>
      </w:r>
      <w:bookmarkEnd w:id="5"/>
      <w:bookmarkEnd w:id="6"/>
    </w:p>
    <w:p w14:paraId="75927689" w14:textId="77777777" w:rsidR="00430F8F" w:rsidRPr="00B81D93" w:rsidRDefault="00380303" w:rsidP="00D13EB4">
      <w:pPr>
        <w:pStyle w:val="aa"/>
        <w:numPr>
          <w:ilvl w:val="1"/>
          <w:numId w:val="67"/>
        </w:numPr>
        <w:spacing w:beforeLines="50" w:before="120"/>
        <w:ind w:leftChars="0" w:hanging="822"/>
        <w:jc w:val="both"/>
        <w:rPr>
          <w:rFonts w:ascii="Times New Roman" w:eastAsia="標楷體" w:hAnsi="Times New Roman" w:cs="Times New Roman"/>
          <w:color w:val="000000" w:themeColor="text1"/>
          <w:sz w:val="28"/>
          <w:szCs w:val="28"/>
        </w:rPr>
      </w:pPr>
      <w:r w:rsidRPr="00B81D93">
        <w:rPr>
          <w:rFonts w:ascii="Times New Roman" w:eastAsia="標楷體" w:hAnsi="Times New Roman" w:cs="Times New Roman" w:hint="eastAsia"/>
          <w:color w:val="000000" w:themeColor="text1"/>
          <w:sz w:val="28"/>
          <w:szCs w:val="28"/>
        </w:rPr>
        <w:t>依法在我國境內成立之財團法人或大專院校。</w:t>
      </w:r>
    </w:p>
    <w:p w14:paraId="2122818C" w14:textId="6F9B974D" w:rsidR="009471D0" w:rsidRPr="00B81D93" w:rsidRDefault="009471D0" w:rsidP="00D13EB4">
      <w:pPr>
        <w:pStyle w:val="aa"/>
        <w:numPr>
          <w:ilvl w:val="1"/>
          <w:numId w:val="67"/>
        </w:numPr>
        <w:spacing w:beforeLines="50" w:before="120"/>
        <w:ind w:leftChars="0" w:hanging="822"/>
        <w:jc w:val="both"/>
        <w:rPr>
          <w:rFonts w:ascii="Times New Roman" w:eastAsia="標楷體" w:hAnsi="Times New Roman" w:cs="Times New Roman"/>
          <w:color w:val="000000" w:themeColor="text1"/>
          <w:sz w:val="28"/>
          <w:szCs w:val="28"/>
        </w:rPr>
      </w:pPr>
      <w:r w:rsidRPr="00B81D93">
        <w:rPr>
          <w:rFonts w:ascii="Times New Roman" w:eastAsia="標楷體" w:hAnsi="Times New Roman" w:cs="Times New Roman" w:hint="eastAsia"/>
          <w:color w:val="000000" w:themeColor="text1"/>
          <w:sz w:val="28"/>
          <w:szCs w:val="28"/>
        </w:rPr>
        <w:t>依法在我國辦理營業登記之公司。</w:t>
      </w:r>
    </w:p>
    <w:p w14:paraId="3CF9654E" w14:textId="51184416" w:rsidR="00826DE3" w:rsidRPr="00B81D93" w:rsidRDefault="00826DE3" w:rsidP="00D13EB4">
      <w:pPr>
        <w:pStyle w:val="aa"/>
        <w:numPr>
          <w:ilvl w:val="1"/>
          <w:numId w:val="67"/>
        </w:numPr>
        <w:spacing w:beforeLines="50" w:before="120"/>
        <w:ind w:leftChars="0" w:hanging="822"/>
        <w:jc w:val="both"/>
        <w:rPr>
          <w:rFonts w:ascii="Times New Roman" w:eastAsia="標楷體" w:hAnsi="Times New Roman" w:cs="Times New Roman"/>
          <w:color w:val="000000" w:themeColor="text1"/>
          <w:sz w:val="28"/>
          <w:szCs w:val="28"/>
        </w:rPr>
      </w:pPr>
      <w:r w:rsidRPr="00B81D93">
        <w:rPr>
          <w:rFonts w:ascii="Times New Roman" w:eastAsia="標楷體" w:hAnsi="Times New Roman" w:cs="Times New Roman"/>
          <w:color w:val="000000" w:themeColor="text1"/>
          <w:sz w:val="28"/>
          <w:szCs w:val="28"/>
        </w:rPr>
        <w:t>非屬銀行拒絕往來戶，且最近一年度淨值為正值</w:t>
      </w:r>
      <w:r w:rsidRPr="00B81D93">
        <w:rPr>
          <w:rFonts w:ascii="Times New Roman" w:eastAsia="標楷體" w:hAnsi="Times New Roman" w:cs="Times New Roman" w:hint="eastAsia"/>
          <w:color w:val="000000" w:themeColor="text1"/>
          <w:sz w:val="28"/>
          <w:szCs w:val="28"/>
        </w:rPr>
        <w:t>。</w:t>
      </w:r>
    </w:p>
    <w:p w14:paraId="65494292" w14:textId="1FAE3DB3" w:rsidR="009471D0" w:rsidRPr="00B81D93" w:rsidRDefault="009471D0" w:rsidP="00D13EB4">
      <w:pPr>
        <w:pStyle w:val="aa"/>
        <w:numPr>
          <w:ilvl w:val="1"/>
          <w:numId w:val="67"/>
        </w:numPr>
        <w:spacing w:beforeLines="50" w:before="120"/>
        <w:ind w:leftChars="0" w:left="1276"/>
        <w:jc w:val="both"/>
        <w:rPr>
          <w:rFonts w:ascii="Times New Roman" w:eastAsia="標楷體" w:hAnsi="Times New Roman" w:cs="Times New Roman"/>
          <w:color w:val="000000" w:themeColor="text1"/>
          <w:sz w:val="28"/>
          <w:szCs w:val="28"/>
        </w:rPr>
      </w:pPr>
      <w:r w:rsidRPr="00B81D93">
        <w:rPr>
          <w:rFonts w:ascii="Times New Roman" w:eastAsia="標楷體" w:hAnsi="Times New Roman" w:cs="Times New Roman" w:hint="eastAsia"/>
          <w:color w:val="000000" w:themeColor="text1"/>
          <w:sz w:val="28"/>
          <w:szCs w:val="28"/>
        </w:rPr>
        <w:t>具碳盤查與低碳轉型輔導相關實績</w:t>
      </w:r>
      <w:r w:rsidR="00B92576" w:rsidRPr="00B81D93">
        <w:rPr>
          <w:rFonts w:ascii="Times New Roman" w:eastAsia="標楷體" w:hAnsi="Times New Roman" w:cs="Times New Roman" w:hint="eastAsia"/>
          <w:color w:val="000000" w:themeColor="text1"/>
          <w:sz w:val="28"/>
          <w:szCs w:val="28"/>
        </w:rPr>
        <w:t>，需檢附相關輔導之證明文件，如合約、驗收文件等</w:t>
      </w:r>
      <w:r w:rsidRPr="00B81D93">
        <w:rPr>
          <w:rFonts w:ascii="Times New Roman" w:eastAsia="標楷體" w:hAnsi="Times New Roman" w:cs="Times New Roman" w:hint="eastAsia"/>
          <w:color w:val="000000" w:themeColor="text1"/>
          <w:sz w:val="28"/>
          <w:szCs w:val="28"/>
        </w:rPr>
        <w:t>。</w:t>
      </w:r>
    </w:p>
    <w:p w14:paraId="05D2A275" w14:textId="0D20A4E8" w:rsidR="00380303" w:rsidRPr="00B81D93" w:rsidRDefault="003924CF" w:rsidP="00D13EB4">
      <w:pPr>
        <w:pStyle w:val="aa"/>
        <w:numPr>
          <w:ilvl w:val="1"/>
          <w:numId w:val="67"/>
        </w:numPr>
        <w:spacing w:beforeLines="50" w:before="120"/>
        <w:ind w:leftChars="0" w:left="1276"/>
        <w:jc w:val="both"/>
        <w:rPr>
          <w:rFonts w:ascii="Times New Roman" w:eastAsia="標楷體" w:hAnsi="Times New Roman" w:cs="Times New Roman"/>
          <w:color w:val="000000" w:themeColor="text1"/>
          <w:sz w:val="28"/>
          <w:szCs w:val="28"/>
        </w:rPr>
      </w:pPr>
      <w:r w:rsidRPr="00B81D93">
        <w:rPr>
          <w:rFonts w:ascii="Times New Roman" w:eastAsia="標楷體" w:hAnsi="Times New Roman" w:cs="Times New Roman" w:hint="eastAsia"/>
          <w:color w:val="000000" w:themeColor="text1"/>
          <w:sz w:val="28"/>
          <w:szCs w:val="28"/>
        </w:rPr>
        <w:t>提案或</w:t>
      </w:r>
      <w:r w:rsidR="009471D0" w:rsidRPr="00B81D93">
        <w:rPr>
          <w:rFonts w:ascii="Times New Roman" w:eastAsia="標楷體" w:hAnsi="Times New Roman" w:cs="Times New Roman" w:hint="eastAsia"/>
          <w:color w:val="000000" w:themeColor="text1"/>
          <w:sz w:val="28"/>
          <w:szCs w:val="28"/>
        </w:rPr>
        <w:t>輔導單位</w:t>
      </w:r>
      <w:r w:rsidR="00380303" w:rsidRPr="00B81D93">
        <w:rPr>
          <w:rFonts w:ascii="Times New Roman" w:eastAsia="標楷體" w:hAnsi="Times New Roman" w:cs="Times New Roman"/>
          <w:color w:val="000000" w:themeColor="text1"/>
          <w:sz w:val="28"/>
          <w:szCs w:val="28"/>
        </w:rPr>
        <w:t>及其負責人五年內如有下列情事者，不符合本計畫提案資格：</w:t>
      </w:r>
    </w:p>
    <w:p w14:paraId="7CAF1082" w14:textId="77777777" w:rsidR="00380303" w:rsidRPr="00B81D93" w:rsidRDefault="00380303">
      <w:pPr>
        <w:pStyle w:val="aa"/>
        <w:numPr>
          <w:ilvl w:val="2"/>
          <w:numId w:val="68"/>
        </w:numPr>
        <w:ind w:leftChars="0" w:left="1985" w:hanging="851"/>
        <w:jc w:val="both"/>
        <w:rPr>
          <w:rFonts w:ascii="Times New Roman" w:eastAsia="標楷體" w:hAnsi="Times New Roman" w:cs="Times New Roman"/>
          <w:color w:val="000000" w:themeColor="text1"/>
          <w:sz w:val="28"/>
          <w:szCs w:val="28"/>
        </w:rPr>
      </w:pPr>
      <w:r w:rsidRPr="00B81D93">
        <w:rPr>
          <w:rFonts w:ascii="Times New Roman" w:eastAsia="標楷體" w:hAnsi="Times New Roman" w:cs="Times New Roman"/>
          <w:color w:val="000000" w:themeColor="text1"/>
          <w:sz w:val="28"/>
          <w:szCs w:val="28"/>
        </w:rPr>
        <w:t>曾有執行政府計畫之重大違約紀錄者。</w:t>
      </w:r>
    </w:p>
    <w:p w14:paraId="6319394B" w14:textId="77777777" w:rsidR="00380303" w:rsidRPr="00B81D93" w:rsidRDefault="00380303">
      <w:pPr>
        <w:pStyle w:val="aa"/>
        <w:numPr>
          <w:ilvl w:val="2"/>
          <w:numId w:val="68"/>
        </w:numPr>
        <w:ind w:leftChars="0" w:left="1985" w:hanging="851"/>
        <w:jc w:val="both"/>
        <w:rPr>
          <w:rFonts w:ascii="Times New Roman" w:eastAsia="標楷體" w:hAnsi="Times New Roman" w:cs="Times New Roman"/>
          <w:color w:val="000000" w:themeColor="text1"/>
          <w:sz w:val="28"/>
          <w:szCs w:val="28"/>
        </w:rPr>
      </w:pPr>
      <w:r w:rsidRPr="00B81D93">
        <w:rPr>
          <w:rFonts w:ascii="Times New Roman" w:eastAsia="標楷體" w:hAnsi="Times New Roman" w:cs="Times New Roman"/>
          <w:color w:val="000000" w:themeColor="text1"/>
          <w:sz w:val="28"/>
          <w:szCs w:val="28"/>
        </w:rPr>
        <w:t>有因執行政府計畫受停權處分，且其期間尚未屆滿情事。</w:t>
      </w:r>
    </w:p>
    <w:p w14:paraId="59B7EC01" w14:textId="77777777" w:rsidR="00380303" w:rsidRPr="00B81D93" w:rsidRDefault="00380303">
      <w:pPr>
        <w:pStyle w:val="aa"/>
        <w:numPr>
          <w:ilvl w:val="2"/>
          <w:numId w:val="68"/>
        </w:numPr>
        <w:ind w:leftChars="0" w:left="1985" w:hanging="851"/>
        <w:jc w:val="both"/>
        <w:rPr>
          <w:rFonts w:ascii="Times New Roman" w:eastAsia="標楷體" w:hAnsi="Times New Roman" w:cs="Times New Roman"/>
          <w:color w:val="000000" w:themeColor="text1"/>
          <w:sz w:val="28"/>
          <w:szCs w:val="28"/>
        </w:rPr>
      </w:pPr>
      <w:r w:rsidRPr="00B81D93">
        <w:rPr>
          <w:rFonts w:ascii="Times New Roman" w:eastAsia="標楷體" w:hAnsi="Times New Roman" w:cs="Times New Roman"/>
          <w:color w:val="000000" w:themeColor="text1"/>
          <w:sz w:val="28"/>
          <w:szCs w:val="28"/>
        </w:rPr>
        <w:t>有欠繳應納稅捐情事。</w:t>
      </w:r>
    </w:p>
    <w:p w14:paraId="7FE5C291" w14:textId="77777777" w:rsidR="00380303" w:rsidRPr="00B81D93" w:rsidRDefault="00380303">
      <w:pPr>
        <w:pStyle w:val="aa"/>
        <w:numPr>
          <w:ilvl w:val="2"/>
          <w:numId w:val="68"/>
        </w:numPr>
        <w:ind w:leftChars="0" w:left="1985" w:hanging="851"/>
        <w:jc w:val="both"/>
        <w:rPr>
          <w:rFonts w:ascii="Times New Roman" w:eastAsia="標楷體" w:hAnsi="Times New Roman" w:cs="Times New Roman"/>
          <w:color w:val="000000" w:themeColor="text1"/>
          <w:sz w:val="28"/>
          <w:szCs w:val="28"/>
        </w:rPr>
      </w:pPr>
      <w:r w:rsidRPr="00B81D93">
        <w:rPr>
          <w:rFonts w:ascii="Times New Roman" w:eastAsia="標楷體" w:hAnsi="Times New Roman" w:cs="Times New Roman"/>
          <w:color w:val="000000" w:themeColor="text1"/>
          <w:sz w:val="28"/>
          <w:szCs w:val="28"/>
        </w:rPr>
        <w:t>曾有開立票據而發生退票紀錄者。</w:t>
      </w:r>
    </w:p>
    <w:p w14:paraId="2C663D92" w14:textId="3F2B6924" w:rsidR="00380303" w:rsidRPr="00B81D93" w:rsidRDefault="00380303">
      <w:pPr>
        <w:pStyle w:val="aa"/>
        <w:numPr>
          <w:ilvl w:val="2"/>
          <w:numId w:val="68"/>
        </w:numPr>
        <w:ind w:leftChars="0" w:left="1985" w:hanging="851"/>
        <w:jc w:val="both"/>
        <w:rPr>
          <w:rFonts w:ascii="Times New Roman" w:eastAsia="標楷體" w:hAnsi="Times New Roman" w:cs="Times New Roman"/>
          <w:color w:val="000000" w:themeColor="text1"/>
          <w:sz w:val="28"/>
          <w:szCs w:val="28"/>
        </w:rPr>
      </w:pPr>
      <w:r w:rsidRPr="00B81D93">
        <w:rPr>
          <w:rFonts w:ascii="Times New Roman" w:eastAsia="標楷體" w:hAnsi="Times New Roman" w:cs="Times New Roman"/>
          <w:color w:val="000000" w:themeColor="text1"/>
          <w:sz w:val="28"/>
          <w:szCs w:val="28"/>
        </w:rPr>
        <w:t>曾與政府計畫簽約，然非因不可抗力因素而主動放棄繼續接受輔導者或未結案者。</w:t>
      </w:r>
    </w:p>
    <w:p w14:paraId="7F6D712D" w14:textId="77777777" w:rsidR="00B92576" w:rsidRPr="00B81D93" w:rsidRDefault="00B92576" w:rsidP="00B92576">
      <w:pPr>
        <w:jc w:val="both"/>
        <w:rPr>
          <w:rFonts w:ascii="Times New Roman" w:eastAsia="標楷體" w:hAnsi="Times New Roman" w:cs="Times New Roman"/>
          <w:color w:val="000000" w:themeColor="text1"/>
          <w:sz w:val="28"/>
          <w:szCs w:val="28"/>
        </w:rPr>
      </w:pPr>
    </w:p>
    <w:p w14:paraId="5DEE7B9B" w14:textId="2108CB3E" w:rsidR="00A4575E" w:rsidRPr="00B81D93" w:rsidRDefault="00A4575E" w:rsidP="00A4575E">
      <w:pPr>
        <w:widowControl/>
        <w:rPr>
          <w:rFonts w:ascii="Times New Roman" w:eastAsia="標楷體" w:hAnsi="Times New Roman" w:cs="Times New Roman"/>
          <w:b/>
          <w:bCs/>
          <w:color w:val="000000" w:themeColor="text1"/>
          <w:sz w:val="28"/>
          <w:szCs w:val="28"/>
        </w:rPr>
      </w:pPr>
      <w:r w:rsidRPr="00B81D93">
        <w:rPr>
          <w:rFonts w:ascii="Times New Roman" w:eastAsia="標楷體" w:hAnsi="Times New Roman" w:cs="Times New Roman"/>
          <w:b/>
          <w:bCs/>
          <w:color w:val="000000" w:themeColor="text1"/>
          <w:sz w:val="28"/>
          <w:szCs w:val="28"/>
        </w:rPr>
        <w:br w:type="page"/>
      </w:r>
    </w:p>
    <w:p w14:paraId="01373A32" w14:textId="67D2FA04" w:rsidR="00E70233" w:rsidRPr="00B81D93" w:rsidRDefault="00E07819" w:rsidP="00E15A45">
      <w:pPr>
        <w:pStyle w:val="aa"/>
        <w:numPr>
          <w:ilvl w:val="0"/>
          <w:numId w:val="3"/>
        </w:numPr>
        <w:ind w:leftChars="0" w:left="1190" w:hanging="765"/>
        <w:outlineLvl w:val="0"/>
        <w:rPr>
          <w:rFonts w:ascii="Times New Roman" w:eastAsia="標楷體" w:hAnsi="Times New Roman" w:cs="Times New Roman"/>
          <w:b/>
          <w:color w:val="000000" w:themeColor="text1"/>
          <w:sz w:val="28"/>
          <w:szCs w:val="28"/>
        </w:rPr>
      </w:pPr>
      <w:bookmarkStart w:id="7" w:name="_Toc131173068"/>
      <w:r w:rsidRPr="00B81D93">
        <w:rPr>
          <w:rFonts w:ascii="Times New Roman" w:eastAsia="標楷體" w:hAnsi="Times New Roman" w:cs="Times New Roman"/>
          <w:b/>
          <w:color w:val="000000" w:themeColor="text1"/>
          <w:sz w:val="28"/>
          <w:szCs w:val="28"/>
        </w:rPr>
        <w:lastRenderedPageBreak/>
        <w:t>申請期限</w:t>
      </w:r>
      <w:r w:rsidRPr="00B81D93">
        <w:rPr>
          <w:rFonts w:ascii="Times New Roman" w:eastAsia="標楷體" w:hAnsi="Times New Roman" w:cs="Times New Roman"/>
          <w:b/>
          <w:color w:val="000000" w:themeColor="text1"/>
          <w:sz w:val="28"/>
          <w:szCs w:val="28"/>
        </w:rPr>
        <w:t>/</w:t>
      </w:r>
      <w:r w:rsidRPr="00B81D93">
        <w:rPr>
          <w:rFonts w:ascii="Times New Roman" w:eastAsia="標楷體" w:hAnsi="Times New Roman" w:cs="Times New Roman"/>
          <w:b/>
          <w:color w:val="000000" w:themeColor="text1"/>
          <w:sz w:val="28"/>
          <w:szCs w:val="28"/>
        </w:rPr>
        <w:t>收件方式</w:t>
      </w:r>
      <w:bookmarkEnd w:id="7"/>
    </w:p>
    <w:p w14:paraId="3EC0424B" w14:textId="1CE8C608" w:rsidR="00851DDC" w:rsidRPr="00B81D93" w:rsidRDefault="00851DDC" w:rsidP="00D13EB4">
      <w:pPr>
        <w:pStyle w:val="aa"/>
        <w:numPr>
          <w:ilvl w:val="1"/>
          <w:numId w:val="69"/>
        </w:numPr>
        <w:spacing w:beforeLines="50" w:before="120"/>
        <w:ind w:leftChars="0" w:left="1276"/>
        <w:jc w:val="both"/>
        <w:rPr>
          <w:rFonts w:ascii="Times New Roman" w:eastAsia="標楷體" w:hAnsi="Times New Roman" w:cs="Times New Roman"/>
          <w:color w:val="000000" w:themeColor="text1"/>
          <w:sz w:val="28"/>
          <w:szCs w:val="28"/>
        </w:rPr>
      </w:pPr>
      <w:r w:rsidRPr="00B81D93">
        <w:rPr>
          <w:rFonts w:ascii="Times New Roman" w:eastAsia="標楷體" w:hAnsi="Times New Roman" w:cs="Times New Roman"/>
          <w:color w:val="000000" w:themeColor="text1"/>
          <w:sz w:val="28"/>
          <w:szCs w:val="28"/>
        </w:rPr>
        <w:t>自本計畫申請須知公告日起至</w:t>
      </w:r>
      <w:r w:rsidR="00567375">
        <w:rPr>
          <w:rFonts w:ascii="Times New Roman" w:eastAsia="標楷體" w:hAnsi="Times New Roman" w:cs="Times New Roman" w:hint="eastAsia"/>
          <w:color w:val="000000" w:themeColor="text1"/>
          <w:sz w:val="28"/>
          <w:szCs w:val="28"/>
        </w:rPr>
        <w:t>4</w:t>
      </w:r>
      <w:r w:rsidR="00567375">
        <w:rPr>
          <w:rFonts w:ascii="Times New Roman" w:eastAsia="標楷體" w:hAnsi="Times New Roman" w:cs="Times New Roman" w:hint="eastAsia"/>
          <w:color w:val="000000" w:themeColor="text1"/>
          <w:sz w:val="28"/>
          <w:szCs w:val="28"/>
        </w:rPr>
        <w:t>月</w:t>
      </w:r>
      <w:r w:rsidR="00567375">
        <w:rPr>
          <w:rFonts w:ascii="Times New Roman" w:eastAsia="標楷體" w:hAnsi="Times New Roman" w:cs="Times New Roman" w:hint="eastAsia"/>
          <w:color w:val="000000" w:themeColor="text1"/>
          <w:sz w:val="28"/>
          <w:szCs w:val="28"/>
        </w:rPr>
        <w:t>25</w:t>
      </w:r>
      <w:r w:rsidR="00567375">
        <w:rPr>
          <w:rFonts w:ascii="Times New Roman" w:eastAsia="標楷體" w:hAnsi="Times New Roman" w:cs="Times New Roman" w:hint="eastAsia"/>
          <w:color w:val="000000" w:themeColor="text1"/>
          <w:sz w:val="28"/>
          <w:szCs w:val="28"/>
        </w:rPr>
        <w:t>日</w:t>
      </w:r>
      <w:r w:rsidR="00567375">
        <w:rPr>
          <w:rFonts w:ascii="Times New Roman" w:eastAsia="標楷體" w:hAnsi="Times New Roman" w:cs="Times New Roman" w:hint="eastAsia"/>
          <w:color w:val="000000" w:themeColor="text1"/>
          <w:sz w:val="28"/>
          <w:szCs w:val="28"/>
        </w:rPr>
        <w:t>17:00</w:t>
      </w:r>
      <w:r w:rsidR="009B560F" w:rsidRPr="00B81D93">
        <w:rPr>
          <w:rFonts w:ascii="Times New Roman" w:eastAsia="標楷體" w:hAnsi="Times New Roman" w:cs="Times New Roman"/>
          <w:color w:val="000000" w:themeColor="text1"/>
          <w:sz w:val="28"/>
          <w:szCs w:val="28"/>
        </w:rPr>
        <w:t>止</w:t>
      </w:r>
      <w:r w:rsidRPr="00B81D93">
        <w:rPr>
          <w:rFonts w:ascii="Times New Roman" w:eastAsia="標楷體" w:hAnsi="Times New Roman" w:cs="Times New Roman"/>
          <w:color w:val="000000" w:themeColor="text1"/>
          <w:sz w:val="28"/>
          <w:szCs w:val="28"/>
        </w:rPr>
        <w:t>，</w:t>
      </w:r>
      <w:r w:rsidR="003A102F" w:rsidRPr="00B81D93">
        <w:rPr>
          <w:rFonts w:ascii="Times New Roman" w:eastAsia="標楷體" w:hAnsi="Times New Roman" w:cs="Times New Roman"/>
          <w:color w:val="000000" w:themeColor="text1"/>
          <w:sz w:val="28"/>
          <w:szCs w:val="28"/>
        </w:rPr>
        <w:t>另</w:t>
      </w:r>
      <w:r w:rsidRPr="00B81D93">
        <w:rPr>
          <w:rFonts w:ascii="Times New Roman" w:eastAsia="標楷體" w:hAnsi="Times New Roman" w:cs="Times New Roman"/>
          <w:color w:val="000000" w:themeColor="text1"/>
          <w:sz w:val="28"/>
          <w:szCs w:val="28"/>
        </w:rPr>
        <w:t>實體文件</w:t>
      </w:r>
      <w:r w:rsidR="003A102F" w:rsidRPr="00B81D93">
        <w:rPr>
          <w:rFonts w:ascii="Times New Roman" w:eastAsia="標楷體" w:hAnsi="Times New Roman" w:cs="Times New Roman"/>
          <w:color w:val="000000" w:themeColor="text1"/>
          <w:sz w:val="28"/>
          <w:szCs w:val="28"/>
        </w:rPr>
        <w:t>以</w:t>
      </w:r>
      <w:r w:rsidRPr="00B81D93">
        <w:rPr>
          <w:rFonts w:ascii="Times New Roman" w:eastAsia="標楷體" w:hAnsi="Times New Roman" w:cs="Times New Roman"/>
          <w:color w:val="000000" w:themeColor="text1"/>
          <w:sz w:val="28"/>
          <w:szCs w:val="28"/>
        </w:rPr>
        <w:t>送達</w:t>
      </w:r>
      <w:r w:rsidR="00A1585C" w:rsidRPr="00B81D93">
        <w:rPr>
          <w:rFonts w:ascii="Times New Roman" w:eastAsia="標楷體" w:hAnsi="Times New Roman" w:cs="Times New Roman"/>
          <w:color w:val="000000" w:themeColor="text1"/>
          <w:sz w:val="28"/>
          <w:szCs w:val="28"/>
        </w:rPr>
        <w:t>財團法人塑膠工業技術發展中心</w:t>
      </w:r>
      <w:r w:rsidRPr="00B81D93">
        <w:rPr>
          <w:rFonts w:ascii="Times New Roman" w:eastAsia="標楷體" w:hAnsi="Times New Roman" w:cs="Times New Roman"/>
          <w:color w:val="000000" w:themeColor="text1"/>
          <w:sz w:val="28"/>
          <w:szCs w:val="28"/>
        </w:rPr>
        <w:t>為準，非以郵戳為憑，逾時概不受理。</w:t>
      </w:r>
    </w:p>
    <w:p w14:paraId="70BBFE94" w14:textId="77777777" w:rsidR="00A1585C" w:rsidRPr="00B81D93" w:rsidRDefault="00A1585C" w:rsidP="00D13EB4">
      <w:pPr>
        <w:pStyle w:val="aa"/>
        <w:numPr>
          <w:ilvl w:val="1"/>
          <w:numId w:val="69"/>
        </w:numPr>
        <w:spacing w:beforeLines="50" w:before="120"/>
        <w:ind w:leftChars="0" w:left="1276"/>
        <w:jc w:val="both"/>
        <w:rPr>
          <w:rFonts w:ascii="Times New Roman" w:eastAsia="標楷體" w:hAnsi="Times New Roman" w:cs="Times New Roman"/>
          <w:color w:val="000000" w:themeColor="text1"/>
          <w:sz w:val="28"/>
          <w:szCs w:val="28"/>
        </w:rPr>
      </w:pPr>
      <w:r w:rsidRPr="00B81D93">
        <w:rPr>
          <w:rFonts w:ascii="Times New Roman" w:eastAsia="標楷體" w:hAnsi="Times New Roman" w:cs="Times New Roman"/>
          <w:color w:val="000000" w:themeColor="text1"/>
          <w:sz w:val="28"/>
          <w:szCs w:val="28"/>
        </w:rPr>
        <w:t>諮詢窗口：塑膠中心「加速中小企業節能減碳</w:t>
      </w:r>
      <w:r w:rsidR="00EE2776" w:rsidRPr="00B81D93">
        <w:rPr>
          <w:rFonts w:ascii="Times New Roman" w:eastAsia="標楷體" w:hAnsi="Times New Roman" w:cs="Times New Roman"/>
          <w:color w:val="000000" w:themeColor="text1"/>
          <w:sz w:val="28"/>
          <w:szCs w:val="28"/>
        </w:rPr>
        <w:t>計畫辦公室</w:t>
      </w:r>
      <w:r w:rsidRPr="00B81D93">
        <w:rPr>
          <w:rFonts w:ascii="Times New Roman" w:eastAsia="標楷體" w:hAnsi="Times New Roman" w:cs="Times New Roman"/>
          <w:color w:val="000000" w:themeColor="text1"/>
          <w:sz w:val="28"/>
          <w:szCs w:val="28"/>
        </w:rPr>
        <w:t>」；</w:t>
      </w:r>
    </w:p>
    <w:p w14:paraId="77225612" w14:textId="43AE96F8" w:rsidR="000E799F" w:rsidRPr="00B81D93" w:rsidRDefault="000E799F">
      <w:pPr>
        <w:pStyle w:val="aa"/>
        <w:numPr>
          <w:ilvl w:val="2"/>
          <w:numId w:val="69"/>
        </w:numPr>
        <w:ind w:leftChars="0" w:left="1985" w:hanging="851"/>
        <w:jc w:val="both"/>
        <w:rPr>
          <w:rFonts w:ascii="Times New Roman" w:eastAsia="標楷體" w:hAnsi="Times New Roman" w:cs="Times New Roman"/>
          <w:color w:val="000000" w:themeColor="text1"/>
          <w:sz w:val="28"/>
          <w:szCs w:val="28"/>
        </w:rPr>
      </w:pPr>
      <w:r w:rsidRPr="00B81D93">
        <w:rPr>
          <w:rFonts w:ascii="Times New Roman" w:eastAsia="標楷體" w:hAnsi="Times New Roman" w:cs="Times New Roman"/>
          <w:color w:val="000000" w:themeColor="text1"/>
          <w:sz w:val="28"/>
          <w:szCs w:val="28"/>
        </w:rPr>
        <w:t>聯絡電話：</w:t>
      </w:r>
      <w:r w:rsidRPr="00B81D93">
        <w:rPr>
          <w:rFonts w:ascii="Times New Roman" w:eastAsia="標楷體" w:hAnsi="Times New Roman" w:cs="Times New Roman"/>
          <w:color w:val="000000" w:themeColor="text1"/>
          <w:sz w:val="28"/>
          <w:szCs w:val="28"/>
        </w:rPr>
        <w:t>04-2359-5900</w:t>
      </w:r>
      <w:r w:rsidR="0070278A" w:rsidRPr="00B81D93">
        <w:rPr>
          <w:rFonts w:ascii="Times New Roman" w:eastAsia="標楷體" w:hAnsi="Times New Roman" w:cs="Times New Roman"/>
          <w:color w:val="000000" w:themeColor="text1"/>
          <w:sz w:val="28"/>
          <w:szCs w:val="28"/>
        </w:rPr>
        <w:t xml:space="preserve"> #</w:t>
      </w:r>
      <w:r w:rsidR="003863BE" w:rsidRPr="00B81D93">
        <w:rPr>
          <w:rFonts w:ascii="Times New Roman" w:eastAsia="標楷體" w:hAnsi="Times New Roman" w:cs="Times New Roman"/>
          <w:color w:val="000000" w:themeColor="text1"/>
          <w:sz w:val="28"/>
          <w:szCs w:val="28"/>
        </w:rPr>
        <w:t>225</w:t>
      </w:r>
      <w:r w:rsidR="003863BE" w:rsidRPr="00B81D93">
        <w:rPr>
          <w:rFonts w:ascii="Times New Roman" w:eastAsia="標楷體" w:hAnsi="Times New Roman" w:cs="Times New Roman"/>
          <w:color w:val="000000" w:themeColor="text1"/>
          <w:sz w:val="28"/>
          <w:szCs w:val="28"/>
        </w:rPr>
        <w:t>黃小姐</w:t>
      </w:r>
      <w:r w:rsidR="00FB23F8" w:rsidRPr="00B81D93">
        <w:rPr>
          <w:rFonts w:ascii="Times New Roman" w:eastAsia="標楷體" w:hAnsi="Times New Roman" w:cs="Times New Roman"/>
          <w:color w:val="000000" w:themeColor="text1"/>
          <w:sz w:val="28"/>
          <w:szCs w:val="28"/>
        </w:rPr>
        <w:t>；</w:t>
      </w:r>
      <w:r w:rsidR="003863BE" w:rsidRPr="00B81D93">
        <w:rPr>
          <w:rFonts w:ascii="Times New Roman" w:eastAsia="標楷體" w:hAnsi="Times New Roman" w:cs="Times New Roman"/>
          <w:color w:val="000000" w:themeColor="text1"/>
          <w:sz w:val="28"/>
          <w:szCs w:val="28"/>
        </w:rPr>
        <w:t xml:space="preserve"> #218</w:t>
      </w:r>
      <w:r w:rsidR="003863BE" w:rsidRPr="00B81D93">
        <w:rPr>
          <w:rFonts w:ascii="Times New Roman" w:eastAsia="標楷體" w:hAnsi="Times New Roman" w:cs="Times New Roman"/>
          <w:color w:val="000000" w:themeColor="text1"/>
          <w:sz w:val="28"/>
          <w:szCs w:val="28"/>
        </w:rPr>
        <w:t>戴小姐</w:t>
      </w:r>
      <w:r w:rsidR="0010786D" w:rsidRPr="00B81D93">
        <w:rPr>
          <w:rFonts w:ascii="Times New Roman" w:eastAsia="標楷體" w:hAnsi="Times New Roman" w:cs="Times New Roman"/>
          <w:color w:val="000000" w:themeColor="text1"/>
          <w:sz w:val="28"/>
          <w:szCs w:val="28"/>
        </w:rPr>
        <w:t>；</w:t>
      </w:r>
      <w:r w:rsidR="0010786D" w:rsidRPr="00B81D93">
        <w:rPr>
          <w:rFonts w:ascii="Times New Roman" w:eastAsia="標楷體" w:hAnsi="Times New Roman" w:cs="Times New Roman"/>
          <w:color w:val="000000" w:themeColor="text1"/>
          <w:sz w:val="28"/>
          <w:szCs w:val="28"/>
        </w:rPr>
        <w:t>#231</w:t>
      </w:r>
      <w:r w:rsidR="0010786D" w:rsidRPr="00B81D93">
        <w:rPr>
          <w:rFonts w:ascii="Times New Roman" w:eastAsia="標楷體" w:hAnsi="Times New Roman" w:cs="Times New Roman"/>
          <w:color w:val="000000" w:themeColor="text1"/>
          <w:sz w:val="28"/>
          <w:szCs w:val="28"/>
        </w:rPr>
        <w:t>林小姐</w:t>
      </w:r>
    </w:p>
    <w:p w14:paraId="7B4CD65D" w14:textId="77777777" w:rsidR="000E799F" w:rsidRPr="00B81D93" w:rsidRDefault="000E799F">
      <w:pPr>
        <w:pStyle w:val="aa"/>
        <w:numPr>
          <w:ilvl w:val="2"/>
          <w:numId w:val="69"/>
        </w:numPr>
        <w:ind w:leftChars="0" w:left="1985" w:hanging="851"/>
        <w:jc w:val="both"/>
        <w:rPr>
          <w:rFonts w:ascii="Times New Roman" w:eastAsia="標楷體" w:hAnsi="Times New Roman" w:cs="Times New Roman"/>
          <w:color w:val="000000" w:themeColor="text1"/>
          <w:sz w:val="28"/>
          <w:szCs w:val="28"/>
        </w:rPr>
      </w:pPr>
      <w:r w:rsidRPr="00B81D93">
        <w:rPr>
          <w:rFonts w:ascii="Times New Roman" w:eastAsia="標楷體" w:hAnsi="Times New Roman" w:cs="Times New Roman"/>
          <w:color w:val="000000" w:themeColor="text1"/>
          <w:sz w:val="28"/>
          <w:szCs w:val="28"/>
        </w:rPr>
        <w:t>傳真電話：</w:t>
      </w:r>
      <w:r w:rsidRPr="00B81D93">
        <w:rPr>
          <w:rFonts w:ascii="Times New Roman" w:eastAsia="標楷體" w:hAnsi="Times New Roman" w:cs="Times New Roman"/>
          <w:color w:val="000000" w:themeColor="text1"/>
          <w:sz w:val="28"/>
          <w:szCs w:val="28"/>
        </w:rPr>
        <w:t>04-2359-5855</w:t>
      </w:r>
    </w:p>
    <w:p w14:paraId="4DC8A84B" w14:textId="7EDC1E75" w:rsidR="00A1585C" w:rsidRPr="00B81D93" w:rsidRDefault="00A1585C" w:rsidP="00D13EB4">
      <w:pPr>
        <w:pStyle w:val="aa"/>
        <w:numPr>
          <w:ilvl w:val="1"/>
          <w:numId w:val="69"/>
        </w:numPr>
        <w:spacing w:beforeLines="50" w:before="120"/>
        <w:ind w:leftChars="0" w:left="1276"/>
        <w:jc w:val="both"/>
        <w:rPr>
          <w:rFonts w:ascii="Times New Roman" w:eastAsia="標楷體" w:hAnsi="Times New Roman" w:cs="Times New Roman"/>
          <w:color w:val="000000" w:themeColor="text1"/>
          <w:sz w:val="28"/>
          <w:szCs w:val="28"/>
        </w:rPr>
      </w:pPr>
      <w:r w:rsidRPr="00B81D93">
        <w:rPr>
          <w:rFonts w:ascii="Times New Roman" w:eastAsia="標楷體" w:hAnsi="Times New Roman" w:cs="Times New Roman"/>
          <w:color w:val="000000" w:themeColor="text1"/>
          <w:sz w:val="28"/>
          <w:szCs w:val="28"/>
        </w:rPr>
        <w:t>E-mail</w:t>
      </w:r>
      <w:r w:rsidRPr="00B81D93">
        <w:rPr>
          <w:rFonts w:ascii="Times New Roman" w:eastAsia="標楷體" w:hAnsi="Times New Roman" w:cs="Times New Roman"/>
          <w:color w:val="000000" w:themeColor="text1"/>
          <w:sz w:val="28"/>
          <w:szCs w:val="28"/>
        </w:rPr>
        <w:t>：</w:t>
      </w:r>
      <w:hyperlink r:id="rId19" w:history="1">
        <w:r w:rsidR="00792D20" w:rsidRPr="00B81D93">
          <w:rPr>
            <w:rStyle w:val="af1"/>
            <w:rFonts w:ascii="Times New Roman" w:eastAsia="標楷體" w:hAnsi="Times New Roman" w:cs="Times New Roman"/>
            <w:sz w:val="28"/>
            <w:szCs w:val="28"/>
          </w:rPr>
          <w:t>lowcarbon-s@pidc.org.tw</w:t>
        </w:r>
      </w:hyperlink>
      <w:r w:rsidR="000E799F" w:rsidRPr="00B81D93">
        <w:rPr>
          <w:rFonts w:ascii="Times New Roman" w:eastAsia="標楷體" w:hAnsi="Times New Roman" w:cs="Times New Roman"/>
          <w:color w:val="000000" w:themeColor="text1"/>
          <w:sz w:val="28"/>
          <w:szCs w:val="28"/>
        </w:rPr>
        <w:t xml:space="preserve"> </w:t>
      </w:r>
    </w:p>
    <w:p w14:paraId="25ED1E7D" w14:textId="21104791" w:rsidR="005E73FA" w:rsidRPr="00B81D93" w:rsidRDefault="00A1585C" w:rsidP="00D13EB4">
      <w:pPr>
        <w:pStyle w:val="aa"/>
        <w:numPr>
          <w:ilvl w:val="1"/>
          <w:numId w:val="69"/>
        </w:numPr>
        <w:spacing w:beforeLines="50" w:before="120"/>
        <w:ind w:leftChars="0" w:left="1276"/>
        <w:jc w:val="both"/>
        <w:rPr>
          <w:rFonts w:ascii="標楷體" w:eastAsia="標楷體" w:hAnsi="標楷體" w:cs="Times New Roman"/>
          <w:color w:val="000000" w:themeColor="text1"/>
          <w:sz w:val="28"/>
          <w:szCs w:val="28"/>
        </w:rPr>
      </w:pPr>
      <w:r w:rsidRPr="00B81D93">
        <w:rPr>
          <w:rFonts w:ascii="Times New Roman" w:eastAsia="標楷體" w:hAnsi="Times New Roman" w:cs="Times New Roman"/>
          <w:color w:val="000000" w:themeColor="text1"/>
          <w:sz w:val="28"/>
          <w:szCs w:val="28"/>
        </w:rPr>
        <w:t>收件地址：</w:t>
      </w:r>
      <w:r w:rsidR="00664064" w:rsidRPr="00B81D93">
        <w:rPr>
          <w:rFonts w:ascii="Times New Roman" w:eastAsia="標楷體" w:hAnsi="Times New Roman" w:cs="Times New Roman"/>
          <w:color w:val="000000" w:themeColor="text1"/>
          <w:sz w:val="28"/>
          <w:szCs w:val="28"/>
        </w:rPr>
        <w:t>財團法人塑膠工業技術發展中心，</w:t>
      </w:r>
      <w:r w:rsidRPr="00B81D93">
        <w:rPr>
          <w:rFonts w:ascii="Times New Roman" w:eastAsia="標楷體" w:hAnsi="Times New Roman" w:cs="Times New Roman"/>
          <w:color w:val="000000" w:themeColor="text1"/>
          <w:sz w:val="28"/>
          <w:szCs w:val="28"/>
        </w:rPr>
        <w:t>407</w:t>
      </w:r>
      <w:r w:rsidR="000E799F" w:rsidRPr="00B81D93">
        <w:rPr>
          <w:rFonts w:ascii="Times New Roman" w:eastAsia="標楷體" w:hAnsi="Times New Roman" w:cs="Times New Roman"/>
          <w:color w:val="000000" w:themeColor="text1"/>
          <w:sz w:val="28"/>
          <w:szCs w:val="28"/>
        </w:rPr>
        <w:t>68</w:t>
      </w:r>
      <w:r w:rsidRPr="00B81D93">
        <w:rPr>
          <w:rFonts w:ascii="Times New Roman" w:eastAsia="標楷體" w:hAnsi="Times New Roman" w:cs="Times New Roman"/>
          <w:color w:val="000000" w:themeColor="text1"/>
          <w:sz w:val="28"/>
          <w:szCs w:val="28"/>
        </w:rPr>
        <w:t>臺中市西屯區工業區三十八路</w:t>
      </w:r>
      <w:r w:rsidRPr="00B81D93">
        <w:rPr>
          <w:rFonts w:ascii="Times New Roman" w:eastAsia="標楷體" w:hAnsi="Times New Roman" w:cs="Times New Roman"/>
          <w:color w:val="000000" w:themeColor="text1"/>
          <w:sz w:val="28"/>
          <w:szCs w:val="28"/>
        </w:rPr>
        <w:t>193</w:t>
      </w:r>
      <w:r w:rsidRPr="00B81D93">
        <w:rPr>
          <w:rFonts w:ascii="Times New Roman" w:eastAsia="標楷體" w:hAnsi="Times New Roman" w:cs="Times New Roman"/>
          <w:color w:val="000000" w:themeColor="text1"/>
          <w:sz w:val="28"/>
          <w:szCs w:val="28"/>
        </w:rPr>
        <w:t>號。</w:t>
      </w:r>
      <w:r w:rsidR="005E73FA" w:rsidRPr="00B81D93">
        <w:rPr>
          <w:rFonts w:ascii="標楷體" w:eastAsia="標楷體" w:hAnsi="標楷體" w:cs="Times New Roman"/>
          <w:color w:val="000000" w:themeColor="text1"/>
          <w:sz w:val="28"/>
          <w:szCs w:val="28"/>
        </w:rPr>
        <w:br w:type="page"/>
      </w:r>
    </w:p>
    <w:p w14:paraId="14B761B4" w14:textId="3C730FC6" w:rsidR="00E70233" w:rsidRPr="00B81D93" w:rsidRDefault="00E30EC4" w:rsidP="00D13EB4">
      <w:pPr>
        <w:pStyle w:val="aa"/>
        <w:numPr>
          <w:ilvl w:val="0"/>
          <w:numId w:val="3"/>
        </w:numPr>
        <w:spacing w:beforeLines="50" w:before="120" w:afterLines="50" w:after="120"/>
        <w:ind w:leftChars="0" w:left="1190" w:hanging="765"/>
        <w:outlineLvl w:val="0"/>
        <w:rPr>
          <w:rFonts w:ascii="Times New Roman" w:eastAsia="標楷體" w:hAnsi="Times New Roman" w:cs="Times New Roman"/>
          <w:b/>
          <w:color w:val="000000" w:themeColor="text1"/>
          <w:sz w:val="28"/>
          <w:szCs w:val="28"/>
        </w:rPr>
      </w:pPr>
      <w:bookmarkStart w:id="8" w:name="_Toc131173069"/>
      <w:r w:rsidRPr="00B81D93">
        <w:rPr>
          <w:rFonts w:ascii="Times New Roman" w:eastAsia="標楷體" w:hAnsi="Times New Roman" w:cs="Times New Roman"/>
          <w:b/>
          <w:bCs/>
          <w:color w:val="000000" w:themeColor="text1"/>
          <w:sz w:val="28"/>
          <w:szCs w:val="28"/>
        </w:rPr>
        <w:lastRenderedPageBreak/>
        <w:t>提案申請</w:t>
      </w:r>
      <w:r w:rsidRPr="00B81D93">
        <w:rPr>
          <w:rFonts w:ascii="Times New Roman" w:eastAsia="標楷體" w:hAnsi="Times New Roman" w:cs="Times New Roman"/>
          <w:b/>
          <w:color w:val="000000" w:themeColor="text1"/>
          <w:sz w:val="28"/>
          <w:szCs w:val="28"/>
        </w:rPr>
        <w:t>與應備文件</w:t>
      </w:r>
      <w:bookmarkEnd w:id="8"/>
    </w:p>
    <w:p w14:paraId="13C1551F" w14:textId="77777777" w:rsidR="00352333" w:rsidRPr="00B81D93" w:rsidRDefault="00352333" w:rsidP="00D13EB4">
      <w:pPr>
        <w:spacing w:afterLines="50" w:after="120"/>
        <w:ind w:leftChars="294" w:left="706"/>
      </w:pPr>
      <w:r w:rsidRPr="00B81D93">
        <w:rPr>
          <w:rFonts w:ascii="Times New Roman" w:eastAsia="標楷體" w:hAnsi="Times New Roman" w:cs="Times New Roman" w:hint="eastAsia"/>
          <w:b/>
          <w:sz w:val="28"/>
          <w:szCs w:val="28"/>
        </w:rPr>
        <w:t>一、跨產業串聯輔導</w:t>
      </w:r>
    </w:p>
    <w:tbl>
      <w:tblPr>
        <w:tblStyle w:val="a9"/>
        <w:tblpPr w:leftFromText="180" w:rightFromText="180" w:vertAnchor="text" w:tblpY="1"/>
        <w:tblOverlap w:val="never"/>
        <w:tblW w:w="9776" w:type="dxa"/>
        <w:tblLook w:val="04A0" w:firstRow="1" w:lastRow="0" w:firstColumn="1" w:lastColumn="0" w:noHBand="0" w:noVBand="1"/>
      </w:tblPr>
      <w:tblGrid>
        <w:gridCol w:w="1096"/>
        <w:gridCol w:w="7263"/>
        <w:gridCol w:w="1417"/>
      </w:tblGrid>
      <w:tr w:rsidR="00352333" w:rsidRPr="00B81D93" w14:paraId="622452A1" w14:textId="77777777" w:rsidTr="00AC08C4">
        <w:trPr>
          <w:trHeight w:val="564"/>
        </w:trPr>
        <w:tc>
          <w:tcPr>
            <w:tcW w:w="1096" w:type="dxa"/>
            <w:shd w:val="clear" w:color="auto" w:fill="D9D9D9" w:themeFill="background1" w:themeFillShade="D9"/>
            <w:vAlign w:val="center"/>
          </w:tcPr>
          <w:p w14:paraId="7AEB3F21" w14:textId="77777777" w:rsidR="00352333" w:rsidRPr="00B81D93" w:rsidRDefault="00352333" w:rsidP="00AC08C4">
            <w:pPr>
              <w:pStyle w:val="aa"/>
              <w:spacing w:line="400" w:lineRule="exact"/>
              <w:ind w:leftChars="0" w:left="0"/>
              <w:jc w:val="center"/>
              <w:rPr>
                <w:rFonts w:ascii="標楷體" w:eastAsia="標楷體" w:hAnsi="標楷體" w:cs="Times New Roman"/>
                <w:b/>
                <w:color w:val="000000" w:themeColor="text1"/>
                <w:sz w:val="28"/>
                <w:szCs w:val="28"/>
              </w:rPr>
            </w:pPr>
            <w:r w:rsidRPr="00B81D93">
              <w:rPr>
                <w:rFonts w:ascii="標楷體" w:eastAsia="標楷體" w:hAnsi="標楷體" w:cs="Times New Roman" w:hint="eastAsia"/>
                <w:b/>
                <w:color w:val="000000" w:themeColor="text1"/>
                <w:sz w:val="28"/>
                <w:szCs w:val="28"/>
              </w:rPr>
              <w:t>單位</w:t>
            </w:r>
          </w:p>
        </w:tc>
        <w:tc>
          <w:tcPr>
            <w:tcW w:w="7263" w:type="dxa"/>
            <w:shd w:val="clear" w:color="auto" w:fill="D9D9D9" w:themeFill="background1" w:themeFillShade="D9"/>
            <w:vAlign w:val="center"/>
          </w:tcPr>
          <w:p w14:paraId="2DE1D006" w14:textId="77777777" w:rsidR="00352333" w:rsidRPr="00B81D93" w:rsidRDefault="00352333" w:rsidP="00AC08C4">
            <w:pPr>
              <w:pStyle w:val="aa"/>
              <w:spacing w:line="400" w:lineRule="exact"/>
              <w:ind w:leftChars="0" w:left="0"/>
              <w:jc w:val="center"/>
              <w:rPr>
                <w:rFonts w:ascii="標楷體" w:eastAsia="標楷體" w:hAnsi="標楷體" w:cs="Times New Roman"/>
                <w:b/>
                <w:color w:val="000000" w:themeColor="text1"/>
                <w:sz w:val="28"/>
                <w:szCs w:val="28"/>
              </w:rPr>
            </w:pPr>
            <w:r w:rsidRPr="00B81D93">
              <w:rPr>
                <w:rFonts w:ascii="標楷體" w:eastAsia="標楷體" w:hAnsi="標楷體" w:cs="Times New Roman" w:hint="eastAsia"/>
                <w:b/>
                <w:color w:val="000000" w:themeColor="text1"/>
                <w:sz w:val="28"/>
                <w:szCs w:val="28"/>
              </w:rPr>
              <w:t>應備文件</w:t>
            </w:r>
          </w:p>
        </w:tc>
        <w:tc>
          <w:tcPr>
            <w:tcW w:w="1417" w:type="dxa"/>
            <w:shd w:val="clear" w:color="auto" w:fill="D9D9D9" w:themeFill="background1" w:themeFillShade="D9"/>
            <w:vAlign w:val="center"/>
          </w:tcPr>
          <w:p w14:paraId="4AF6338C" w14:textId="77777777" w:rsidR="00352333" w:rsidRPr="00B81D93" w:rsidRDefault="00352333" w:rsidP="00AC08C4">
            <w:pPr>
              <w:pStyle w:val="aa"/>
              <w:spacing w:line="400" w:lineRule="exact"/>
              <w:ind w:leftChars="0" w:left="0"/>
              <w:jc w:val="center"/>
              <w:rPr>
                <w:rFonts w:ascii="標楷體" w:eastAsia="標楷體" w:hAnsi="標楷體" w:cs="Times New Roman"/>
                <w:b/>
                <w:color w:val="000000" w:themeColor="text1"/>
                <w:sz w:val="28"/>
                <w:szCs w:val="28"/>
              </w:rPr>
            </w:pPr>
            <w:r w:rsidRPr="00B81D93">
              <w:rPr>
                <w:rFonts w:ascii="標楷體" w:eastAsia="標楷體" w:hAnsi="標楷體" w:cs="Times New Roman" w:hint="eastAsia"/>
                <w:b/>
                <w:color w:val="000000" w:themeColor="text1"/>
                <w:sz w:val="28"/>
                <w:szCs w:val="28"/>
              </w:rPr>
              <w:t>參閱文件</w:t>
            </w:r>
          </w:p>
        </w:tc>
      </w:tr>
      <w:tr w:rsidR="00352333" w:rsidRPr="00B81D93" w14:paraId="7AB0AE09" w14:textId="77777777" w:rsidTr="00AC08C4">
        <w:trPr>
          <w:trHeight w:val="1413"/>
        </w:trPr>
        <w:tc>
          <w:tcPr>
            <w:tcW w:w="1096" w:type="dxa"/>
            <w:vMerge w:val="restart"/>
            <w:vAlign w:val="center"/>
          </w:tcPr>
          <w:p w14:paraId="2682E359" w14:textId="2DE24612" w:rsidR="00352333" w:rsidRPr="00B81D93" w:rsidRDefault="00352333" w:rsidP="00AC08C4">
            <w:pPr>
              <w:pStyle w:val="aa"/>
              <w:spacing w:line="400" w:lineRule="exact"/>
              <w:ind w:leftChars="0" w:left="113" w:right="113"/>
              <w:jc w:val="center"/>
              <w:rPr>
                <w:rFonts w:ascii="標楷體" w:eastAsia="標楷體" w:hAnsi="標楷體" w:cs="Times New Roman"/>
                <w:color w:val="000000" w:themeColor="text1"/>
                <w:sz w:val="28"/>
                <w:szCs w:val="28"/>
              </w:rPr>
            </w:pPr>
            <w:r w:rsidRPr="00B81D93">
              <w:rPr>
                <w:rFonts w:ascii="標楷體" w:eastAsia="標楷體" w:hAnsi="標楷體" w:cs="Times New Roman" w:hint="eastAsia"/>
                <w:color w:val="000000" w:themeColor="text1"/>
                <w:sz w:val="28"/>
                <w:szCs w:val="28"/>
              </w:rPr>
              <w:t>主導提案</w:t>
            </w:r>
            <w:r w:rsidR="009C51F1" w:rsidRPr="00B81D93">
              <w:rPr>
                <w:rFonts w:ascii="標楷體" w:eastAsia="標楷體" w:hAnsi="標楷體" w:cs="Times New Roman" w:hint="eastAsia"/>
                <w:color w:val="000000" w:themeColor="text1"/>
                <w:sz w:val="28"/>
                <w:szCs w:val="28"/>
              </w:rPr>
              <w:t>中小企業</w:t>
            </w:r>
          </w:p>
        </w:tc>
        <w:tc>
          <w:tcPr>
            <w:tcW w:w="7263" w:type="dxa"/>
            <w:vAlign w:val="center"/>
          </w:tcPr>
          <w:p w14:paraId="0658A6A7" w14:textId="77777777" w:rsidR="00352333" w:rsidRPr="00B81D93" w:rsidRDefault="00352333">
            <w:pPr>
              <w:pStyle w:val="aa"/>
              <w:widowControl/>
              <w:numPr>
                <w:ilvl w:val="0"/>
                <w:numId w:val="6"/>
              </w:numPr>
              <w:suppressAutoHyphens/>
              <w:autoSpaceDN w:val="0"/>
              <w:spacing w:line="380" w:lineRule="exact"/>
              <w:ind w:leftChars="0" w:left="322" w:hanging="322"/>
              <w:jc w:val="both"/>
              <w:textAlignment w:val="baseline"/>
              <w:outlineLvl w:val="3"/>
              <w:rPr>
                <w:rFonts w:ascii="Times New Roman" w:eastAsia="標楷體" w:hAnsi="Times New Roman" w:cs="Times New Roman"/>
                <w:bCs/>
                <w:color w:val="000000" w:themeColor="text1"/>
                <w:kern w:val="0"/>
                <w:sz w:val="28"/>
              </w:rPr>
            </w:pPr>
            <w:r w:rsidRPr="00B81D93">
              <w:rPr>
                <w:rFonts w:ascii="Times New Roman" w:eastAsia="標楷體" w:hAnsi="Times New Roman" w:cs="Times New Roman" w:hint="eastAsia"/>
                <w:bCs/>
                <w:color w:val="000000" w:themeColor="text1"/>
                <w:kern w:val="0"/>
                <w:sz w:val="28"/>
              </w:rPr>
              <w:t>計畫書一式</w:t>
            </w:r>
            <w:r w:rsidRPr="00B81D93">
              <w:rPr>
                <w:rFonts w:ascii="Times New Roman" w:eastAsia="標楷體" w:hAnsi="Times New Roman" w:cs="Times New Roman" w:hint="eastAsia"/>
                <w:bCs/>
                <w:color w:val="000000" w:themeColor="text1"/>
                <w:kern w:val="0"/>
                <w:sz w:val="28"/>
              </w:rPr>
              <w:t>2</w:t>
            </w:r>
            <w:r w:rsidRPr="00B81D93">
              <w:rPr>
                <w:rFonts w:ascii="Times New Roman" w:eastAsia="標楷體" w:hAnsi="Times New Roman" w:cs="Times New Roman" w:hint="eastAsia"/>
                <w:bCs/>
                <w:color w:val="000000" w:themeColor="text1"/>
                <w:kern w:val="0"/>
                <w:sz w:val="28"/>
              </w:rPr>
              <w:t>份，雙面黑白列印，</w:t>
            </w:r>
            <w:r w:rsidRPr="00B81D93">
              <w:rPr>
                <w:rFonts w:ascii="Times New Roman" w:eastAsia="標楷體" w:hAnsi="Times New Roman" w:cs="Times New Roman"/>
                <w:bCs/>
                <w:color w:val="000000" w:themeColor="text1"/>
                <w:kern w:val="0"/>
                <w:sz w:val="28"/>
              </w:rPr>
              <w:t>撰寫綱要請參照提案計畫書</w:t>
            </w:r>
            <w:r w:rsidRPr="00B81D93">
              <w:rPr>
                <w:rFonts w:ascii="Times New Roman" w:eastAsia="標楷體" w:hAnsi="Times New Roman" w:cs="Times New Roman" w:hint="eastAsia"/>
                <w:bCs/>
                <w:color w:val="000000" w:themeColor="text1"/>
                <w:kern w:val="0"/>
                <w:sz w:val="28"/>
              </w:rPr>
              <w:t>。另提供</w:t>
            </w:r>
            <w:r w:rsidRPr="00B81D93">
              <w:rPr>
                <w:rFonts w:ascii="Times New Roman" w:eastAsia="標楷體" w:hAnsi="Times New Roman" w:cs="Times New Roman" w:hint="eastAsia"/>
                <w:bCs/>
                <w:color w:val="000000" w:themeColor="text1"/>
                <w:kern w:val="0"/>
                <w:sz w:val="28"/>
              </w:rPr>
              <w:t>word</w:t>
            </w:r>
            <w:r w:rsidRPr="00B81D93">
              <w:rPr>
                <w:rFonts w:ascii="Times New Roman" w:eastAsia="標楷體" w:hAnsi="Times New Roman" w:cs="Times New Roman" w:hint="eastAsia"/>
                <w:bCs/>
                <w:color w:val="000000" w:themeColor="text1"/>
                <w:kern w:val="0"/>
                <w:sz w:val="28"/>
              </w:rPr>
              <w:t>電子檔（光碟</w:t>
            </w:r>
            <w:r w:rsidRPr="00B81D93">
              <w:rPr>
                <w:rFonts w:ascii="Times New Roman" w:eastAsia="標楷體" w:hAnsi="Times New Roman" w:cs="Times New Roman" w:hint="eastAsia"/>
                <w:bCs/>
                <w:color w:val="000000" w:themeColor="text1"/>
                <w:kern w:val="0"/>
                <w:sz w:val="28"/>
              </w:rPr>
              <w:t>o</w:t>
            </w:r>
            <w:r w:rsidRPr="00B81D93">
              <w:rPr>
                <w:rFonts w:ascii="Times New Roman" w:eastAsia="標楷體" w:hAnsi="Times New Roman" w:cs="Times New Roman"/>
                <w:bCs/>
                <w:color w:val="000000" w:themeColor="text1"/>
                <w:kern w:val="0"/>
                <w:sz w:val="28"/>
              </w:rPr>
              <w:t>r</w:t>
            </w:r>
            <w:r w:rsidRPr="00B81D93">
              <w:rPr>
                <w:rFonts w:ascii="Times New Roman" w:eastAsia="標楷體" w:hAnsi="Times New Roman" w:cs="Times New Roman" w:hint="eastAsia"/>
                <w:bCs/>
                <w:color w:val="000000" w:themeColor="text1"/>
                <w:kern w:val="0"/>
                <w:sz w:val="28"/>
              </w:rPr>
              <w:t>隨身碟</w:t>
            </w:r>
            <w:r w:rsidRPr="00B81D93">
              <w:rPr>
                <w:rFonts w:ascii="Times New Roman" w:eastAsia="標楷體" w:hAnsi="Times New Roman" w:cs="Times New Roman" w:hint="eastAsia"/>
                <w:bCs/>
                <w:color w:val="000000" w:themeColor="text1"/>
                <w:kern w:val="0"/>
                <w:sz w:val="28"/>
              </w:rPr>
              <w:t>)</w:t>
            </w:r>
            <w:r w:rsidRPr="00B81D93">
              <w:rPr>
                <w:rFonts w:ascii="Times New Roman" w:eastAsia="標楷體" w:hAnsi="Times New Roman" w:cs="Times New Roman" w:hint="eastAsia"/>
                <w:bCs/>
                <w:color w:val="000000" w:themeColor="text1"/>
                <w:kern w:val="0"/>
                <w:sz w:val="28"/>
              </w:rPr>
              <w:t>。</w:t>
            </w:r>
          </w:p>
          <w:p w14:paraId="11FDF591" w14:textId="77777777" w:rsidR="00352333" w:rsidRPr="00B81D93" w:rsidRDefault="00352333" w:rsidP="001408CC">
            <w:pPr>
              <w:pStyle w:val="aa"/>
              <w:widowControl/>
              <w:suppressAutoHyphens/>
              <w:autoSpaceDN w:val="0"/>
              <w:spacing w:line="380" w:lineRule="exact"/>
              <w:ind w:leftChars="68" w:left="320" w:hangingChars="56" w:hanging="157"/>
              <w:jc w:val="both"/>
              <w:textAlignment w:val="baseline"/>
              <w:outlineLvl w:val="3"/>
              <w:rPr>
                <w:rFonts w:ascii="標楷體" w:eastAsia="標楷體" w:hAnsi="標楷體" w:cs="Times New Roman"/>
                <w:color w:val="000000" w:themeColor="text1"/>
                <w:sz w:val="28"/>
                <w:szCs w:val="28"/>
              </w:rPr>
            </w:pPr>
            <w:r w:rsidRPr="00B81D93">
              <w:rPr>
                <w:rFonts w:ascii="Times New Roman" w:eastAsia="標楷體" w:hAnsi="Times New Roman" w:cs="Times New Roman" w:hint="eastAsia"/>
                <w:bCs/>
                <w:color w:val="000000" w:themeColor="text1"/>
                <w:kern w:val="0"/>
                <w:sz w:val="28"/>
              </w:rPr>
              <w:t>（電子檔名：</w:t>
            </w:r>
            <w:r w:rsidRPr="00B81D93">
              <w:rPr>
                <w:rFonts w:ascii="Times New Roman" w:eastAsia="標楷體" w:hAnsi="Times New Roman" w:cs="Times New Roman" w:hint="eastAsia"/>
                <w:bCs/>
                <w:color w:val="000000" w:themeColor="text1"/>
                <w:kern w:val="0"/>
                <w:sz w:val="28"/>
              </w:rPr>
              <w:t>112</w:t>
            </w:r>
            <w:r w:rsidRPr="00B81D93">
              <w:rPr>
                <w:rFonts w:ascii="Times New Roman" w:eastAsia="標楷體" w:hAnsi="Times New Roman" w:cs="Times New Roman" w:hint="eastAsia"/>
                <w:bCs/>
                <w:color w:val="000000" w:themeColor="text1"/>
                <w:kern w:val="0"/>
                <w:sz w:val="28"/>
              </w:rPr>
              <w:t>年度加速中小企業節能減碳推廣計畫</w:t>
            </w:r>
            <w:r w:rsidRPr="00B81D93">
              <w:rPr>
                <w:rFonts w:ascii="Times New Roman" w:eastAsia="標楷體" w:hAnsi="Times New Roman" w:cs="Times New Roman" w:hint="eastAsia"/>
                <w:bCs/>
                <w:color w:val="000000" w:themeColor="text1"/>
                <w:kern w:val="0"/>
                <w:sz w:val="28"/>
              </w:rPr>
              <w:t>-</w:t>
            </w:r>
            <w:r w:rsidRPr="00B81D93">
              <w:rPr>
                <w:rFonts w:ascii="Times New Roman" w:eastAsia="標楷體" w:hAnsi="Times New Roman" w:cs="Times New Roman" w:hint="eastAsia"/>
                <w:bCs/>
                <w:color w:val="000000" w:themeColor="text1"/>
                <w:kern w:val="0"/>
                <w:sz w:val="28"/>
              </w:rPr>
              <w:t>跨產業串聯輔導計畫書</w:t>
            </w:r>
            <w:r w:rsidRPr="00B81D93">
              <w:rPr>
                <w:rFonts w:ascii="Times New Roman" w:eastAsia="標楷體" w:hAnsi="Times New Roman" w:cs="Times New Roman" w:hint="eastAsia"/>
                <w:bCs/>
                <w:color w:val="000000" w:themeColor="text1"/>
                <w:kern w:val="0"/>
                <w:sz w:val="28"/>
              </w:rPr>
              <w:t>__</w:t>
            </w:r>
            <w:r w:rsidRPr="00B81D93">
              <w:rPr>
                <w:rFonts w:ascii="Times New Roman" w:eastAsia="標楷體" w:hAnsi="Times New Roman" w:cs="Times New Roman" w:hint="eastAsia"/>
                <w:bCs/>
                <w:color w:val="000000" w:themeColor="text1"/>
                <w:kern w:val="0"/>
                <w:sz w:val="28"/>
              </w:rPr>
              <w:t>提案單位名稱）</w:t>
            </w:r>
          </w:p>
        </w:tc>
        <w:tc>
          <w:tcPr>
            <w:tcW w:w="1417" w:type="dxa"/>
            <w:vAlign w:val="center"/>
          </w:tcPr>
          <w:p w14:paraId="56C2652F" w14:textId="77777777" w:rsidR="00352333" w:rsidRPr="00B81D93" w:rsidRDefault="00352333" w:rsidP="00AC08C4">
            <w:pPr>
              <w:pStyle w:val="aa"/>
              <w:spacing w:line="400" w:lineRule="exact"/>
              <w:ind w:leftChars="0" w:left="0"/>
              <w:jc w:val="center"/>
              <w:rPr>
                <w:rFonts w:ascii="標楷體" w:eastAsia="標楷體" w:hAnsi="標楷體" w:cs="Times New Roman"/>
                <w:color w:val="000000" w:themeColor="text1"/>
                <w:sz w:val="28"/>
                <w:szCs w:val="28"/>
              </w:rPr>
            </w:pPr>
            <w:r w:rsidRPr="00B81D93">
              <w:rPr>
                <w:rFonts w:ascii="標楷體" w:eastAsia="標楷體" w:hAnsi="標楷體" w:cs="Times New Roman" w:hint="eastAsia"/>
                <w:color w:val="000000" w:themeColor="text1"/>
                <w:sz w:val="28"/>
                <w:szCs w:val="28"/>
              </w:rPr>
              <w:t>附件一</w:t>
            </w:r>
          </w:p>
        </w:tc>
      </w:tr>
      <w:tr w:rsidR="00352333" w:rsidRPr="00B81D93" w14:paraId="4F5EBD8E" w14:textId="77777777" w:rsidTr="00B4673F">
        <w:trPr>
          <w:trHeight w:val="163"/>
        </w:trPr>
        <w:tc>
          <w:tcPr>
            <w:tcW w:w="1096" w:type="dxa"/>
            <w:vMerge/>
            <w:vAlign w:val="center"/>
          </w:tcPr>
          <w:p w14:paraId="67119A09" w14:textId="77777777" w:rsidR="00352333" w:rsidRPr="00B81D93" w:rsidRDefault="00352333" w:rsidP="00AC08C4">
            <w:pPr>
              <w:pStyle w:val="aa"/>
              <w:spacing w:line="400" w:lineRule="exact"/>
              <w:ind w:leftChars="0" w:left="113" w:right="113"/>
              <w:jc w:val="center"/>
              <w:rPr>
                <w:rFonts w:ascii="標楷體" w:eastAsia="標楷體" w:hAnsi="標楷體" w:cs="Times New Roman"/>
                <w:color w:val="000000" w:themeColor="text1"/>
                <w:sz w:val="28"/>
                <w:szCs w:val="28"/>
              </w:rPr>
            </w:pPr>
          </w:p>
        </w:tc>
        <w:tc>
          <w:tcPr>
            <w:tcW w:w="7263" w:type="dxa"/>
            <w:vAlign w:val="center"/>
          </w:tcPr>
          <w:p w14:paraId="294F3465" w14:textId="77777777" w:rsidR="00352333" w:rsidRPr="00B81D93" w:rsidRDefault="00352333">
            <w:pPr>
              <w:pStyle w:val="aa"/>
              <w:widowControl/>
              <w:numPr>
                <w:ilvl w:val="0"/>
                <w:numId w:val="6"/>
              </w:numPr>
              <w:suppressAutoHyphens/>
              <w:autoSpaceDN w:val="0"/>
              <w:spacing w:line="400" w:lineRule="exact"/>
              <w:ind w:leftChars="0" w:left="322" w:hanging="322"/>
              <w:jc w:val="both"/>
              <w:textAlignment w:val="baseline"/>
              <w:outlineLvl w:val="3"/>
              <w:rPr>
                <w:rFonts w:ascii="Times New Roman" w:eastAsia="標楷體" w:hAnsi="Times New Roman" w:cs="Times New Roman"/>
                <w:bCs/>
                <w:color w:val="000000" w:themeColor="text1"/>
                <w:kern w:val="0"/>
                <w:sz w:val="28"/>
              </w:rPr>
            </w:pPr>
            <w:r w:rsidRPr="00B81D93">
              <w:rPr>
                <w:rFonts w:ascii="標楷體" w:eastAsia="標楷體" w:hAnsi="標楷體" w:cs="Times New Roman"/>
                <w:color w:val="000000" w:themeColor="text1"/>
                <w:sz w:val="28"/>
                <w:szCs w:val="28"/>
              </w:rPr>
              <w:t>遴選提案簡報</w:t>
            </w:r>
            <w:r w:rsidRPr="00B81D93">
              <w:rPr>
                <w:rFonts w:ascii="標楷體" w:eastAsia="標楷體" w:hAnsi="標楷體" w:cs="Times New Roman" w:hint="eastAsia"/>
                <w:color w:val="000000" w:themeColor="text1"/>
                <w:sz w:val="28"/>
                <w:szCs w:val="28"/>
              </w:rPr>
              <w:t>一式ppt電子檔（光碟o</w:t>
            </w:r>
            <w:r w:rsidRPr="00B81D93">
              <w:rPr>
                <w:rFonts w:ascii="標楷體" w:eastAsia="標楷體" w:hAnsi="標楷體" w:cs="Times New Roman"/>
                <w:color w:val="000000" w:themeColor="text1"/>
                <w:sz w:val="28"/>
                <w:szCs w:val="28"/>
              </w:rPr>
              <w:t>r</w:t>
            </w:r>
            <w:r w:rsidRPr="00B81D93">
              <w:rPr>
                <w:rFonts w:ascii="標楷體" w:eastAsia="標楷體" w:hAnsi="標楷體" w:cs="Times New Roman" w:hint="eastAsia"/>
                <w:color w:val="000000" w:themeColor="text1"/>
                <w:sz w:val="28"/>
                <w:szCs w:val="28"/>
              </w:rPr>
              <w:t>隨身碟)。</w:t>
            </w:r>
          </w:p>
        </w:tc>
        <w:tc>
          <w:tcPr>
            <w:tcW w:w="1417" w:type="dxa"/>
            <w:vAlign w:val="center"/>
          </w:tcPr>
          <w:p w14:paraId="5E99DA76" w14:textId="77777777" w:rsidR="00352333" w:rsidRPr="00B81D93" w:rsidRDefault="00352333" w:rsidP="00AC08C4">
            <w:pPr>
              <w:pStyle w:val="aa"/>
              <w:spacing w:line="400" w:lineRule="exact"/>
              <w:ind w:leftChars="0" w:left="0"/>
              <w:jc w:val="center"/>
              <w:rPr>
                <w:rFonts w:ascii="標楷體" w:eastAsia="標楷體" w:hAnsi="標楷體" w:cs="Times New Roman"/>
                <w:color w:val="000000" w:themeColor="text1"/>
                <w:sz w:val="28"/>
                <w:szCs w:val="28"/>
              </w:rPr>
            </w:pPr>
            <w:r w:rsidRPr="00B81D93">
              <w:rPr>
                <w:rFonts w:ascii="標楷體" w:eastAsia="標楷體" w:hAnsi="標楷體" w:cs="Times New Roman" w:hint="eastAsia"/>
                <w:color w:val="000000" w:themeColor="text1"/>
                <w:sz w:val="28"/>
                <w:szCs w:val="28"/>
              </w:rPr>
              <w:t>附件二</w:t>
            </w:r>
          </w:p>
        </w:tc>
      </w:tr>
      <w:tr w:rsidR="00B4673F" w:rsidRPr="00B81D93" w14:paraId="2EC992F4" w14:textId="77777777" w:rsidTr="00B4673F">
        <w:trPr>
          <w:trHeight w:val="198"/>
        </w:trPr>
        <w:tc>
          <w:tcPr>
            <w:tcW w:w="1096" w:type="dxa"/>
            <w:vMerge/>
            <w:vAlign w:val="center"/>
          </w:tcPr>
          <w:p w14:paraId="009ABE84" w14:textId="77777777" w:rsidR="00B4673F" w:rsidRPr="00B81D93" w:rsidRDefault="00B4673F" w:rsidP="00B4673F">
            <w:pPr>
              <w:pStyle w:val="aa"/>
              <w:spacing w:line="400" w:lineRule="exact"/>
              <w:ind w:leftChars="0" w:left="113" w:right="113"/>
              <w:jc w:val="center"/>
              <w:rPr>
                <w:rFonts w:ascii="標楷體" w:eastAsia="標楷體" w:hAnsi="標楷體" w:cs="Times New Roman"/>
                <w:color w:val="000000" w:themeColor="text1"/>
                <w:sz w:val="28"/>
                <w:szCs w:val="28"/>
              </w:rPr>
            </w:pPr>
          </w:p>
        </w:tc>
        <w:tc>
          <w:tcPr>
            <w:tcW w:w="7263" w:type="dxa"/>
            <w:vAlign w:val="center"/>
          </w:tcPr>
          <w:p w14:paraId="4B8B7DD5" w14:textId="4FE5E6AD" w:rsidR="00B4673F" w:rsidRPr="00B81D93" w:rsidRDefault="00B4673F">
            <w:pPr>
              <w:pStyle w:val="aa"/>
              <w:widowControl/>
              <w:numPr>
                <w:ilvl w:val="0"/>
                <w:numId w:val="6"/>
              </w:numPr>
              <w:suppressAutoHyphens/>
              <w:autoSpaceDN w:val="0"/>
              <w:spacing w:line="400" w:lineRule="exact"/>
              <w:ind w:leftChars="0" w:left="322" w:hanging="322"/>
              <w:jc w:val="both"/>
              <w:textAlignment w:val="baseline"/>
              <w:outlineLvl w:val="3"/>
              <w:rPr>
                <w:rFonts w:ascii="標楷體" w:eastAsia="標楷體" w:hAnsi="標楷體" w:cs="Times New Roman"/>
                <w:color w:val="000000" w:themeColor="text1"/>
                <w:sz w:val="28"/>
                <w:szCs w:val="28"/>
              </w:rPr>
            </w:pPr>
            <w:r w:rsidRPr="00B81D93">
              <w:rPr>
                <w:rFonts w:ascii="標楷體" w:eastAsia="標楷體" w:hAnsi="標楷體" w:cs="Times New Roman" w:hint="eastAsia"/>
                <w:color w:val="000000" w:themeColor="text1"/>
                <w:sz w:val="28"/>
                <w:szCs w:val="28"/>
              </w:rPr>
              <w:t>提案申請文件檢查表一式1份。</w:t>
            </w:r>
          </w:p>
        </w:tc>
        <w:tc>
          <w:tcPr>
            <w:tcW w:w="1417" w:type="dxa"/>
            <w:vAlign w:val="center"/>
          </w:tcPr>
          <w:p w14:paraId="416730D8" w14:textId="0B6EF0E2" w:rsidR="00B4673F" w:rsidRPr="00B81D93" w:rsidRDefault="00B4673F" w:rsidP="00B4673F">
            <w:pPr>
              <w:pStyle w:val="aa"/>
              <w:spacing w:line="400" w:lineRule="exact"/>
              <w:ind w:leftChars="0" w:left="0"/>
              <w:jc w:val="center"/>
              <w:rPr>
                <w:rFonts w:ascii="標楷體" w:eastAsia="標楷體" w:hAnsi="標楷體" w:cs="Times New Roman"/>
                <w:color w:val="000000" w:themeColor="text1"/>
                <w:sz w:val="28"/>
                <w:szCs w:val="28"/>
              </w:rPr>
            </w:pPr>
            <w:r w:rsidRPr="00B81D93">
              <w:rPr>
                <w:rFonts w:ascii="標楷體" w:eastAsia="標楷體" w:hAnsi="標楷體" w:cs="Times New Roman" w:hint="eastAsia"/>
                <w:color w:val="000000" w:themeColor="text1"/>
                <w:sz w:val="28"/>
                <w:szCs w:val="28"/>
              </w:rPr>
              <w:t>附件三</w:t>
            </w:r>
          </w:p>
        </w:tc>
      </w:tr>
      <w:tr w:rsidR="00B4673F" w:rsidRPr="00B81D93" w14:paraId="2DFEBC08" w14:textId="77777777" w:rsidTr="00B4673F">
        <w:trPr>
          <w:trHeight w:val="58"/>
        </w:trPr>
        <w:tc>
          <w:tcPr>
            <w:tcW w:w="1096" w:type="dxa"/>
            <w:vMerge/>
            <w:vAlign w:val="center"/>
          </w:tcPr>
          <w:p w14:paraId="0617753C" w14:textId="77777777" w:rsidR="00B4673F" w:rsidRPr="00B81D93" w:rsidRDefault="00B4673F" w:rsidP="00B4673F">
            <w:pPr>
              <w:pStyle w:val="aa"/>
              <w:spacing w:line="400" w:lineRule="exact"/>
              <w:ind w:leftChars="0" w:left="113" w:right="113"/>
              <w:jc w:val="center"/>
              <w:rPr>
                <w:rFonts w:ascii="標楷體" w:eastAsia="標楷體" w:hAnsi="標楷體" w:cs="Times New Roman"/>
                <w:color w:val="000000" w:themeColor="text1"/>
                <w:sz w:val="28"/>
                <w:szCs w:val="28"/>
              </w:rPr>
            </w:pPr>
          </w:p>
        </w:tc>
        <w:tc>
          <w:tcPr>
            <w:tcW w:w="7263" w:type="dxa"/>
            <w:vAlign w:val="center"/>
          </w:tcPr>
          <w:p w14:paraId="4CF92310" w14:textId="7C2F2E79" w:rsidR="00B4673F" w:rsidRPr="00B81D93" w:rsidRDefault="00B4673F">
            <w:pPr>
              <w:pStyle w:val="aa"/>
              <w:widowControl/>
              <w:numPr>
                <w:ilvl w:val="0"/>
                <w:numId w:val="6"/>
              </w:numPr>
              <w:suppressAutoHyphens/>
              <w:autoSpaceDN w:val="0"/>
              <w:spacing w:line="400" w:lineRule="exact"/>
              <w:ind w:leftChars="0" w:left="322" w:hanging="322"/>
              <w:jc w:val="both"/>
              <w:textAlignment w:val="baseline"/>
              <w:outlineLvl w:val="3"/>
              <w:rPr>
                <w:rFonts w:ascii="標楷體" w:eastAsia="標楷體" w:hAnsi="標楷體" w:cs="Times New Roman"/>
                <w:color w:val="000000" w:themeColor="text1"/>
                <w:sz w:val="28"/>
                <w:szCs w:val="28"/>
              </w:rPr>
            </w:pPr>
            <w:r w:rsidRPr="00B81D93">
              <w:rPr>
                <w:rFonts w:ascii="標楷體" w:eastAsia="標楷體" w:hAnsi="標楷體" w:cs="Times New Roman" w:hint="eastAsia"/>
                <w:color w:val="000000" w:themeColor="text1"/>
                <w:sz w:val="28"/>
                <w:szCs w:val="28"/>
              </w:rPr>
              <w:t>廠商資料表一式excel電子檔（光碟o</w:t>
            </w:r>
            <w:r w:rsidRPr="00B81D93">
              <w:rPr>
                <w:rFonts w:ascii="標楷體" w:eastAsia="標楷體" w:hAnsi="標楷體" w:cs="Times New Roman"/>
                <w:color w:val="000000" w:themeColor="text1"/>
                <w:sz w:val="28"/>
                <w:szCs w:val="28"/>
              </w:rPr>
              <w:t>r</w:t>
            </w:r>
            <w:r w:rsidRPr="00B81D93">
              <w:rPr>
                <w:rFonts w:ascii="標楷體" w:eastAsia="標楷體" w:hAnsi="標楷體" w:cs="Times New Roman" w:hint="eastAsia"/>
                <w:color w:val="000000" w:themeColor="text1"/>
                <w:sz w:val="28"/>
                <w:szCs w:val="28"/>
              </w:rPr>
              <w:t>隨身碟)。</w:t>
            </w:r>
          </w:p>
        </w:tc>
        <w:tc>
          <w:tcPr>
            <w:tcW w:w="1417" w:type="dxa"/>
            <w:vAlign w:val="center"/>
          </w:tcPr>
          <w:p w14:paraId="0CC2F35C" w14:textId="34EAC34E" w:rsidR="00B4673F" w:rsidRPr="00B81D93" w:rsidRDefault="00B4673F" w:rsidP="00B4673F">
            <w:pPr>
              <w:pStyle w:val="aa"/>
              <w:spacing w:line="400" w:lineRule="exact"/>
              <w:ind w:leftChars="0" w:left="0"/>
              <w:jc w:val="center"/>
              <w:rPr>
                <w:rFonts w:ascii="標楷體" w:eastAsia="標楷體" w:hAnsi="標楷體" w:cs="Times New Roman"/>
                <w:color w:val="000000" w:themeColor="text1"/>
                <w:sz w:val="28"/>
                <w:szCs w:val="28"/>
              </w:rPr>
            </w:pPr>
            <w:r w:rsidRPr="00B81D93">
              <w:rPr>
                <w:rFonts w:ascii="標楷體" w:eastAsia="標楷體" w:hAnsi="標楷體" w:cs="Times New Roman" w:hint="eastAsia"/>
                <w:color w:val="000000" w:themeColor="text1"/>
                <w:sz w:val="28"/>
                <w:szCs w:val="28"/>
              </w:rPr>
              <w:t>附件四</w:t>
            </w:r>
          </w:p>
        </w:tc>
      </w:tr>
      <w:tr w:rsidR="00551A83" w:rsidRPr="00B81D93" w14:paraId="762A7324" w14:textId="77777777" w:rsidTr="00551A83">
        <w:trPr>
          <w:trHeight w:val="520"/>
        </w:trPr>
        <w:tc>
          <w:tcPr>
            <w:tcW w:w="1096" w:type="dxa"/>
            <w:vMerge/>
            <w:vAlign w:val="center"/>
          </w:tcPr>
          <w:p w14:paraId="0F0E9161" w14:textId="77777777" w:rsidR="00551A83" w:rsidRPr="00B81D93" w:rsidRDefault="00551A83" w:rsidP="00551A83">
            <w:pPr>
              <w:pStyle w:val="aa"/>
              <w:spacing w:line="400" w:lineRule="exact"/>
              <w:ind w:leftChars="0" w:left="113" w:right="113"/>
              <w:jc w:val="center"/>
              <w:rPr>
                <w:rFonts w:ascii="標楷體" w:eastAsia="標楷體" w:hAnsi="標楷體" w:cs="Times New Roman"/>
                <w:color w:val="000000" w:themeColor="text1"/>
                <w:sz w:val="28"/>
                <w:szCs w:val="28"/>
              </w:rPr>
            </w:pPr>
          </w:p>
        </w:tc>
        <w:tc>
          <w:tcPr>
            <w:tcW w:w="7263" w:type="dxa"/>
            <w:vAlign w:val="center"/>
          </w:tcPr>
          <w:p w14:paraId="3CEBE36C" w14:textId="77777777" w:rsidR="00551A83" w:rsidRPr="00B81D93" w:rsidRDefault="00551A83">
            <w:pPr>
              <w:pStyle w:val="aa"/>
              <w:widowControl/>
              <w:numPr>
                <w:ilvl w:val="0"/>
                <w:numId w:val="6"/>
              </w:numPr>
              <w:suppressAutoHyphens/>
              <w:autoSpaceDN w:val="0"/>
              <w:spacing w:line="400" w:lineRule="exact"/>
              <w:ind w:leftChars="0" w:left="322" w:hanging="322"/>
              <w:jc w:val="both"/>
              <w:textAlignment w:val="baseline"/>
              <w:outlineLvl w:val="3"/>
              <w:rPr>
                <w:rFonts w:ascii="標楷體" w:eastAsia="標楷體" w:hAnsi="標楷體" w:cs="Times New Roman"/>
                <w:color w:val="000000" w:themeColor="text1"/>
                <w:sz w:val="28"/>
                <w:szCs w:val="28"/>
              </w:rPr>
            </w:pPr>
            <w:r w:rsidRPr="00B81D93">
              <w:rPr>
                <w:rFonts w:ascii="標楷體" w:eastAsia="標楷體" w:hAnsi="標楷體" w:cs="Times New Roman" w:hint="eastAsia"/>
                <w:color w:val="000000" w:themeColor="text1"/>
                <w:sz w:val="28"/>
                <w:szCs w:val="28"/>
              </w:rPr>
              <w:t>公司登記文件一式1份。</w:t>
            </w:r>
          </w:p>
          <w:p w14:paraId="40806E04" w14:textId="77777777" w:rsidR="00551A83" w:rsidRPr="00B81D93" w:rsidRDefault="00551A83" w:rsidP="00551A83">
            <w:pPr>
              <w:pStyle w:val="aa"/>
              <w:widowControl/>
              <w:suppressAutoHyphens/>
              <w:autoSpaceDN w:val="0"/>
              <w:spacing w:line="400" w:lineRule="exact"/>
              <w:ind w:leftChars="68" w:left="320" w:hangingChars="56" w:hanging="157"/>
              <w:jc w:val="both"/>
              <w:textAlignment w:val="baseline"/>
              <w:outlineLvl w:val="3"/>
              <w:rPr>
                <w:rFonts w:ascii="標楷體" w:eastAsia="標楷體" w:hAnsi="標楷體" w:cs="Times New Roman"/>
                <w:color w:val="000000" w:themeColor="text1"/>
                <w:sz w:val="28"/>
                <w:szCs w:val="28"/>
              </w:rPr>
            </w:pPr>
            <w:r w:rsidRPr="00B81D93">
              <w:rPr>
                <w:rFonts w:ascii="標楷體" w:eastAsia="標楷體" w:hAnsi="標楷體" w:cs="Times New Roman" w:hint="eastAsia"/>
                <w:color w:val="000000" w:themeColor="text1"/>
                <w:sz w:val="28"/>
                <w:szCs w:val="28"/>
              </w:rPr>
              <w:t>（影本，</w:t>
            </w:r>
            <w:r w:rsidRPr="00B81D93">
              <w:rPr>
                <w:rFonts w:ascii="標楷體" w:eastAsia="標楷體" w:hAnsi="標楷體" w:cs="Times New Roman" w:hint="eastAsia"/>
                <w:color w:val="000000" w:themeColor="text1"/>
                <w:sz w:val="28"/>
                <w:szCs w:val="28"/>
                <w:u w:val="single"/>
              </w:rPr>
              <w:t>請加蓋</w:t>
            </w:r>
            <w:r w:rsidRPr="00B81D93">
              <w:rPr>
                <w:rFonts w:ascii="標楷體" w:eastAsia="標楷體" w:hAnsi="標楷體" w:cs="Times New Roman" w:hint="eastAsia"/>
                <w:b/>
                <w:color w:val="000000" w:themeColor="text1"/>
                <w:sz w:val="28"/>
                <w:szCs w:val="28"/>
                <w:u w:val="single"/>
              </w:rPr>
              <w:t>「與正本相符」</w:t>
            </w:r>
            <w:r w:rsidRPr="00B81D93">
              <w:rPr>
                <w:rFonts w:ascii="標楷體" w:eastAsia="標楷體" w:hAnsi="標楷體" w:cs="Times New Roman" w:hint="eastAsia"/>
                <w:color w:val="000000" w:themeColor="text1"/>
                <w:sz w:val="28"/>
                <w:szCs w:val="28"/>
                <w:u w:val="single"/>
              </w:rPr>
              <w:t>章</w:t>
            </w:r>
            <w:r w:rsidRPr="00B81D93">
              <w:rPr>
                <w:rFonts w:ascii="標楷體" w:eastAsia="標楷體" w:hAnsi="標楷體" w:cs="Times New Roman" w:hint="eastAsia"/>
                <w:color w:val="000000" w:themeColor="text1"/>
                <w:sz w:val="28"/>
                <w:szCs w:val="28"/>
              </w:rPr>
              <w:t>）</w:t>
            </w:r>
          </w:p>
        </w:tc>
        <w:tc>
          <w:tcPr>
            <w:tcW w:w="1417" w:type="dxa"/>
            <w:vAlign w:val="center"/>
          </w:tcPr>
          <w:p w14:paraId="1A0969BF" w14:textId="192C8D87" w:rsidR="00551A83" w:rsidRPr="00B81D93" w:rsidRDefault="00551A83" w:rsidP="00551A83">
            <w:pPr>
              <w:pStyle w:val="aa"/>
              <w:spacing w:line="400" w:lineRule="exact"/>
              <w:ind w:leftChars="0" w:left="0"/>
              <w:jc w:val="center"/>
              <w:rPr>
                <w:rFonts w:ascii="標楷體" w:eastAsia="標楷體" w:hAnsi="標楷體" w:cs="Times New Roman"/>
                <w:color w:val="000000" w:themeColor="text1"/>
                <w:sz w:val="28"/>
                <w:szCs w:val="28"/>
              </w:rPr>
            </w:pPr>
            <w:r w:rsidRPr="00B81D93">
              <w:rPr>
                <w:rFonts w:ascii="標楷體" w:eastAsia="標楷體" w:hAnsi="標楷體" w:cs="Times New Roman" w:hint="eastAsia"/>
                <w:color w:val="000000" w:themeColor="text1"/>
                <w:sz w:val="28"/>
                <w:szCs w:val="28"/>
              </w:rPr>
              <w:t>--</w:t>
            </w:r>
          </w:p>
        </w:tc>
      </w:tr>
      <w:tr w:rsidR="00551A83" w:rsidRPr="00B81D93" w14:paraId="3A0B11B3" w14:textId="77777777" w:rsidTr="00551A83">
        <w:trPr>
          <w:trHeight w:val="908"/>
        </w:trPr>
        <w:tc>
          <w:tcPr>
            <w:tcW w:w="1096" w:type="dxa"/>
            <w:vMerge/>
            <w:vAlign w:val="center"/>
          </w:tcPr>
          <w:p w14:paraId="5590131B" w14:textId="77777777" w:rsidR="00551A83" w:rsidRPr="00B81D93" w:rsidRDefault="00551A83" w:rsidP="00551A83">
            <w:pPr>
              <w:pStyle w:val="aa"/>
              <w:spacing w:line="400" w:lineRule="exact"/>
              <w:ind w:leftChars="0" w:left="113" w:right="113"/>
              <w:jc w:val="center"/>
              <w:rPr>
                <w:rFonts w:ascii="標楷體" w:eastAsia="標楷體" w:hAnsi="標楷體" w:cs="Times New Roman"/>
                <w:color w:val="000000" w:themeColor="text1"/>
                <w:sz w:val="28"/>
                <w:szCs w:val="28"/>
              </w:rPr>
            </w:pPr>
          </w:p>
        </w:tc>
        <w:tc>
          <w:tcPr>
            <w:tcW w:w="7263" w:type="dxa"/>
            <w:vAlign w:val="center"/>
          </w:tcPr>
          <w:p w14:paraId="1339C35C" w14:textId="77777777" w:rsidR="00551A83" w:rsidRPr="00B81D93" w:rsidRDefault="00551A83">
            <w:pPr>
              <w:pStyle w:val="aa"/>
              <w:widowControl/>
              <w:numPr>
                <w:ilvl w:val="0"/>
                <w:numId w:val="6"/>
              </w:numPr>
              <w:suppressAutoHyphens/>
              <w:autoSpaceDN w:val="0"/>
              <w:spacing w:line="400" w:lineRule="exact"/>
              <w:ind w:leftChars="0" w:left="322" w:hanging="322"/>
              <w:jc w:val="both"/>
              <w:textAlignment w:val="baseline"/>
              <w:outlineLvl w:val="3"/>
              <w:rPr>
                <w:rFonts w:ascii="標楷體" w:eastAsia="標楷體" w:hAnsi="標楷體" w:cs="Times New Roman"/>
                <w:color w:val="000000" w:themeColor="text1"/>
                <w:sz w:val="28"/>
                <w:szCs w:val="28"/>
              </w:rPr>
            </w:pPr>
            <w:r w:rsidRPr="00B81D93">
              <w:rPr>
                <w:rFonts w:ascii="標楷體" w:eastAsia="標楷體" w:hAnsi="標楷體" w:cs="Times New Roman" w:hint="eastAsia"/>
                <w:color w:val="000000" w:themeColor="text1"/>
                <w:sz w:val="28"/>
                <w:szCs w:val="28"/>
              </w:rPr>
              <w:t>最近一期納稅證明</w:t>
            </w:r>
            <w:r w:rsidRPr="00B81D93">
              <w:rPr>
                <w:rFonts w:ascii="標楷體" w:eastAsia="標楷體" w:hAnsi="標楷體" w:cs="Times New Roman" w:hint="eastAsia"/>
                <w:color w:val="000000" w:themeColor="text1"/>
                <w:sz w:val="28"/>
                <w:szCs w:val="28"/>
                <w:vertAlign w:val="superscript"/>
              </w:rPr>
              <w:t>(註)</w:t>
            </w:r>
            <w:r w:rsidRPr="00B81D93">
              <w:rPr>
                <w:rFonts w:ascii="標楷體" w:eastAsia="標楷體" w:hAnsi="標楷體" w:cs="Times New Roman" w:hint="eastAsia"/>
                <w:color w:val="000000" w:themeColor="text1"/>
                <w:sz w:val="28"/>
                <w:szCs w:val="28"/>
              </w:rPr>
              <w:t>一式1份</w:t>
            </w:r>
          </w:p>
          <w:p w14:paraId="2A085E04" w14:textId="77777777" w:rsidR="00551A83" w:rsidRPr="00B81D93" w:rsidRDefault="00551A83" w:rsidP="00551A83">
            <w:pPr>
              <w:pStyle w:val="aa"/>
              <w:widowControl/>
              <w:suppressAutoHyphens/>
              <w:autoSpaceDN w:val="0"/>
              <w:spacing w:line="400" w:lineRule="exact"/>
              <w:ind w:leftChars="68" w:left="320" w:hangingChars="56" w:hanging="157"/>
              <w:jc w:val="both"/>
              <w:textAlignment w:val="baseline"/>
              <w:outlineLvl w:val="3"/>
              <w:rPr>
                <w:rFonts w:ascii="標楷體" w:eastAsia="標楷體" w:hAnsi="標楷體" w:cs="Times New Roman"/>
                <w:color w:val="000000" w:themeColor="text1"/>
                <w:sz w:val="28"/>
                <w:szCs w:val="28"/>
              </w:rPr>
            </w:pPr>
            <w:r w:rsidRPr="00B81D93">
              <w:rPr>
                <w:rFonts w:ascii="標楷體" w:eastAsia="標楷體" w:hAnsi="標楷體" w:cs="Times New Roman" w:hint="eastAsia"/>
                <w:color w:val="000000" w:themeColor="text1"/>
                <w:sz w:val="28"/>
                <w:szCs w:val="28"/>
              </w:rPr>
              <w:t>（影本，</w:t>
            </w:r>
            <w:r w:rsidRPr="00B81D93">
              <w:rPr>
                <w:rFonts w:ascii="標楷體" w:eastAsia="標楷體" w:hAnsi="標楷體" w:cs="Times New Roman" w:hint="eastAsia"/>
                <w:color w:val="000000" w:themeColor="text1"/>
                <w:sz w:val="28"/>
                <w:szCs w:val="28"/>
                <w:u w:val="single"/>
              </w:rPr>
              <w:t>請加蓋</w:t>
            </w:r>
            <w:r w:rsidRPr="00B81D93">
              <w:rPr>
                <w:rFonts w:ascii="標楷體" w:eastAsia="標楷體" w:hAnsi="標楷體" w:cs="Times New Roman" w:hint="eastAsia"/>
                <w:b/>
                <w:color w:val="000000" w:themeColor="text1"/>
                <w:sz w:val="28"/>
                <w:szCs w:val="28"/>
                <w:u w:val="single"/>
              </w:rPr>
              <w:t>「與正本相符」</w:t>
            </w:r>
            <w:r w:rsidRPr="00B81D93">
              <w:rPr>
                <w:rFonts w:ascii="標楷體" w:eastAsia="標楷體" w:hAnsi="標楷體" w:cs="Times New Roman" w:hint="eastAsia"/>
                <w:color w:val="000000" w:themeColor="text1"/>
                <w:sz w:val="28"/>
                <w:szCs w:val="28"/>
                <w:u w:val="single"/>
              </w:rPr>
              <w:t>章</w:t>
            </w:r>
            <w:r w:rsidRPr="00B81D93">
              <w:rPr>
                <w:rFonts w:ascii="標楷體" w:eastAsia="標楷體" w:hAnsi="標楷體" w:cs="Times New Roman" w:hint="eastAsia"/>
                <w:color w:val="000000" w:themeColor="text1"/>
                <w:sz w:val="28"/>
                <w:szCs w:val="28"/>
              </w:rPr>
              <w:t>）</w:t>
            </w:r>
          </w:p>
        </w:tc>
        <w:tc>
          <w:tcPr>
            <w:tcW w:w="1417" w:type="dxa"/>
            <w:vAlign w:val="center"/>
          </w:tcPr>
          <w:p w14:paraId="1E0B7EC5" w14:textId="37E5E3CE" w:rsidR="00551A83" w:rsidRPr="00B81D93" w:rsidRDefault="00551A83" w:rsidP="00551A83">
            <w:pPr>
              <w:pStyle w:val="aa"/>
              <w:spacing w:line="400" w:lineRule="exact"/>
              <w:ind w:leftChars="0" w:left="0"/>
              <w:jc w:val="center"/>
              <w:rPr>
                <w:rFonts w:ascii="標楷體" w:eastAsia="標楷體" w:hAnsi="標楷體" w:cs="Times New Roman"/>
                <w:color w:val="000000" w:themeColor="text1"/>
                <w:sz w:val="28"/>
                <w:szCs w:val="28"/>
              </w:rPr>
            </w:pPr>
            <w:r w:rsidRPr="00B81D93">
              <w:rPr>
                <w:rFonts w:ascii="標楷體" w:eastAsia="標楷體" w:hAnsi="標楷體" w:cs="Times New Roman" w:hint="eastAsia"/>
                <w:color w:val="000000" w:themeColor="text1"/>
                <w:sz w:val="28"/>
                <w:szCs w:val="28"/>
              </w:rPr>
              <w:t>--</w:t>
            </w:r>
          </w:p>
        </w:tc>
      </w:tr>
      <w:tr w:rsidR="00551A83" w:rsidRPr="00B81D93" w14:paraId="3CC739E4" w14:textId="77777777" w:rsidTr="00551A83">
        <w:trPr>
          <w:trHeight w:val="891"/>
        </w:trPr>
        <w:tc>
          <w:tcPr>
            <w:tcW w:w="1096" w:type="dxa"/>
            <w:vMerge w:val="restart"/>
            <w:vAlign w:val="center"/>
          </w:tcPr>
          <w:p w14:paraId="55B2DA77" w14:textId="696F0454" w:rsidR="00551A83" w:rsidRPr="00B81D93" w:rsidRDefault="00551A83" w:rsidP="00551A83">
            <w:pPr>
              <w:pStyle w:val="aa"/>
              <w:spacing w:line="400" w:lineRule="exact"/>
              <w:ind w:leftChars="0" w:left="0"/>
              <w:jc w:val="center"/>
              <w:rPr>
                <w:rFonts w:ascii="標楷體" w:eastAsia="標楷體" w:hAnsi="標楷體" w:cs="Times New Roman"/>
                <w:color w:val="000000" w:themeColor="text1"/>
                <w:sz w:val="28"/>
                <w:szCs w:val="28"/>
              </w:rPr>
            </w:pPr>
            <w:r w:rsidRPr="00B81D93">
              <w:rPr>
                <w:rFonts w:ascii="標楷體" w:eastAsia="標楷體" w:hAnsi="標楷體" w:cs="Times New Roman" w:hint="eastAsia"/>
                <w:color w:val="000000" w:themeColor="text1"/>
                <w:sz w:val="28"/>
                <w:szCs w:val="28"/>
              </w:rPr>
              <w:t>合作提案中小企業</w:t>
            </w:r>
          </w:p>
        </w:tc>
        <w:tc>
          <w:tcPr>
            <w:tcW w:w="7263" w:type="dxa"/>
            <w:vAlign w:val="center"/>
          </w:tcPr>
          <w:p w14:paraId="4973EA49" w14:textId="77777777" w:rsidR="00551A83" w:rsidRPr="00B81D93" w:rsidRDefault="00551A83">
            <w:pPr>
              <w:pStyle w:val="aa"/>
              <w:numPr>
                <w:ilvl w:val="0"/>
                <w:numId w:val="59"/>
              </w:numPr>
              <w:spacing w:line="400" w:lineRule="exact"/>
              <w:ind w:leftChars="0" w:left="322" w:hanging="322"/>
              <w:jc w:val="both"/>
              <w:rPr>
                <w:rFonts w:ascii="標楷體" w:eastAsia="標楷體" w:hAnsi="標楷體" w:cs="Times New Roman"/>
                <w:color w:val="000000" w:themeColor="text1"/>
                <w:sz w:val="28"/>
                <w:szCs w:val="28"/>
              </w:rPr>
            </w:pPr>
            <w:r w:rsidRPr="00B81D93">
              <w:rPr>
                <w:rFonts w:ascii="標楷體" w:eastAsia="標楷體" w:hAnsi="標楷體" w:cs="Times New Roman" w:hint="eastAsia"/>
                <w:color w:val="000000" w:themeColor="text1"/>
                <w:sz w:val="28"/>
                <w:szCs w:val="28"/>
              </w:rPr>
              <w:t>公司登記文件一式1份。</w:t>
            </w:r>
          </w:p>
          <w:p w14:paraId="7EEFD14D" w14:textId="77777777" w:rsidR="00551A83" w:rsidRPr="00B81D93" w:rsidRDefault="00551A83" w:rsidP="00551A83">
            <w:pPr>
              <w:pStyle w:val="aa"/>
              <w:widowControl/>
              <w:suppressAutoHyphens/>
              <w:autoSpaceDN w:val="0"/>
              <w:spacing w:line="400" w:lineRule="exact"/>
              <w:ind w:leftChars="68" w:left="320" w:hangingChars="56" w:hanging="157"/>
              <w:jc w:val="both"/>
              <w:textAlignment w:val="baseline"/>
              <w:outlineLvl w:val="3"/>
              <w:rPr>
                <w:rFonts w:ascii="標楷體" w:eastAsia="標楷體" w:hAnsi="標楷體" w:cs="Times New Roman"/>
                <w:color w:val="000000" w:themeColor="text1"/>
                <w:sz w:val="28"/>
                <w:szCs w:val="28"/>
              </w:rPr>
            </w:pPr>
            <w:r w:rsidRPr="00B81D93">
              <w:rPr>
                <w:rFonts w:ascii="標楷體" w:eastAsia="標楷體" w:hAnsi="標楷體" w:cs="Times New Roman" w:hint="eastAsia"/>
                <w:color w:val="000000" w:themeColor="text1"/>
                <w:sz w:val="28"/>
                <w:szCs w:val="28"/>
              </w:rPr>
              <w:t>（影本，</w:t>
            </w:r>
            <w:r w:rsidRPr="00B81D93">
              <w:rPr>
                <w:rFonts w:ascii="標楷體" w:eastAsia="標楷體" w:hAnsi="標楷體" w:cs="Times New Roman" w:hint="eastAsia"/>
                <w:color w:val="000000" w:themeColor="text1"/>
                <w:sz w:val="28"/>
                <w:szCs w:val="28"/>
                <w:u w:val="single"/>
              </w:rPr>
              <w:t>請加蓋</w:t>
            </w:r>
            <w:r w:rsidRPr="00B81D93">
              <w:rPr>
                <w:rFonts w:ascii="標楷體" w:eastAsia="標楷體" w:hAnsi="標楷體" w:cs="Times New Roman" w:hint="eastAsia"/>
                <w:b/>
                <w:color w:val="000000" w:themeColor="text1"/>
                <w:sz w:val="28"/>
                <w:szCs w:val="28"/>
                <w:u w:val="single"/>
              </w:rPr>
              <w:t>「與正本相符」</w:t>
            </w:r>
            <w:r w:rsidRPr="00B81D93">
              <w:rPr>
                <w:rFonts w:ascii="標楷體" w:eastAsia="標楷體" w:hAnsi="標楷體" w:cs="Times New Roman" w:hint="eastAsia"/>
                <w:color w:val="000000" w:themeColor="text1"/>
                <w:sz w:val="28"/>
                <w:szCs w:val="28"/>
                <w:u w:val="single"/>
              </w:rPr>
              <w:t>章</w:t>
            </w:r>
            <w:r w:rsidRPr="00B81D93">
              <w:rPr>
                <w:rFonts w:ascii="標楷體" w:eastAsia="標楷體" w:hAnsi="標楷體" w:cs="Times New Roman" w:hint="eastAsia"/>
                <w:color w:val="000000" w:themeColor="text1"/>
                <w:sz w:val="28"/>
                <w:szCs w:val="28"/>
              </w:rPr>
              <w:t>）</w:t>
            </w:r>
          </w:p>
        </w:tc>
        <w:tc>
          <w:tcPr>
            <w:tcW w:w="1417" w:type="dxa"/>
            <w:vAlign w:val="center"/>
          </w:tcPr>
          <w:p w14:paraId="513D6E8F" w14:textId="6D35D6A2" w:rsidR="00551A83" w:rsidRPr="00B81D93" w:rsidRDefault="00551A83" w:rsidP="00551A83">
            <w:pPr>
              <w:pStyle w:val="aa"/>
              <w:spacing w:line="400" w:lineRule="exact"/>
              <w:ind w:leftChars="0" w:left="0"/>
              <w:jc w:val="center"/>
              <w:rPr>
                <w:rFonts w:ascii="標楷體" w:eastAsia="標楷體" w:hAnsi="標楷體" w:cs="Times New Roman"/>
                <w:color w:val="000000" w:themeColor="text1"/>
                <w:sz w:val="28"/>
                <w:szCs w:val="28"/>
              </w:rPr>
            </w:pPr>
            <w:r w:rsidRPr="00B81D93">
              <w:rPr>
                <w:rFonts w:ascii="標楷體" w:eastAsia="標楷體" w:hAnsi="標楷體" w:cs="Times New Roman" w:hint="eastAsia"/>
                <w:color w:val="000000" w:themeColor="text1"/>
                <w:sz w:val="28"/>
                <w:szCs w:val="28"/>
              </w:rPr>
              <w:t>--</w:t>
            </w:r>
          </w:p>
        </w:tc>
      </w:tr>
      <w:tr w:rsidR="00551A83" w:rsidRPr="00B81D93" w14:paraId="07B6E9E2" w14:textId="77777777" w:rsidTr="00551A83">
        <w:trPr>
          <w:trHeight w:val="848"/>
        </w:trPr>
        <w:tc>
          <w:tcPr>
            <w:tcW w:w="1096" w:type="dxa"/>
            <w:vMerge/>
          </w:tcPr>
          <w:p w14:paraId="4204C6C8" w14:textId="77777777" w:rsidR="00551A83" w:rsidRPr="00B81D93" w:rsidRDefault="00551A83" w:rsidP="00551A83">
            <w:pPr>
              <w:pStyle w:val="aa"/>
              <w:spacing w:line="400" w:lineRule="exact"/>
              <w:ind w:leftChars="0" w:left="0"/>
              <w:jc w:val="both"/>
              <w:rPr>
                <w:rFonts w:ascii="標楷體" w:eastAsia="標楷體" w:hAnsi="標楷體" w:cs="Times New Roman"/>
                <w:color w:val="000000" w:themeColor="text1"/>
                <w:sz w:val="28"/>
                <w:szCs w:val="28"/>
              </w:rPr>
            </w:pPr>
          </w:p>
        </w:tc>
        <w:tc>
          <w:tcPr>
            <w:tcW w:w="7263" w:type="dxa"/>
            <w:vAlign w:val="center"/>
          </w:tcPr>
          <w:p w14:paraId="4C4AB029" w14:textId="77777777" w:rsidR="00551A83" w:rsidRPr="00B81D93" w:rsidRDefault="00551A83">
            <w:pPr>
              <w:pStyle w:val="aa"/>
              <w:numPr>
                <w:ilvl w:val="0"/>
                <w:numId w:val="59"/>
              </w:numPr>
              <w:spacing w:line="400" w:lineRule="exact"/>
              <w:ind w:leftChars="0" w:left="322" w:hanging="322"/>
              <w:jc w:val="both"/>
              <w:rPr>
                <w:rFonts w:ascii="標楷體" w:eastAsia="標楷體" w:hAnsi="標楷體" w:cs="Times New Roman"/>
                <w:color w:val="000000" w:themeColor="text1"/>
                <w:sz w:val="28"/>
                <w:szCs w:val="28"/>
              </w:rPr>
            </w:pPr>
            <w:r w:rsidRPr="00B81D93">
              <w:rPr>
                <w:rFonts w:ascii="標楷體" w:eastAsia="標楷體" w:hAnsi="標楷體" w:cs="Times New Roman" w:hint="eastAsia"/>
                <w:color w:val="000000" w:themeColor="text1"/>
                <w:sz w:val="28"/>
                <w:szCs w:val="28"/>
              </w:rPr>
              <w:t>最近一期納稅證明一式1份</w:t>
            </w:r>
          </w:p>
          <w:p w14:paraId="6854F600" w14:textId="77777777" w:rsidR="00551A83" w:rsidRPr="00B81D93" w:rsidRDefault="00551A83" w:rsidP="00551A83">
            <w:pPr>
              <w:pStyle w:val="aa"/>
              <w:widowControl/>
              <w:suppressAutoHyphens/>
              <w:autoSpaceDN w:val="0"/>
              <w:spacing w:line="400" w:lineRule="exact"/>
              <w:ind w:leftChars="68" w:left="320" w:hangingChars="56" w:hanging="157"/>
              <w:jc w:val="both"/>
              <w:textAlignment w:val="baseline"/>
              <w:outlineLvl w:val="3"/>
              <w:rPr>
                <w:rFonts w:ascii="標楷體" w:eastAsia="標楷體" w:hAnsi="標楷體" w:cs="Times New Roman"/>
                <w:color w:val="000000" w:themeColor="text1"/>
                <w:sz w:val="28"/>
                <w:szCs w:val="28"/>
              </w:rPr>
            </w:pPr>
            <w:r w:rsidRPr="00B81D93">
              <w:rPr>
                <w:rFonts w:ascii="標楷體" w:eastAsia="標楷體" w:hAnsi="標楷體" w:cs="Times New Roman" w:hint="eastAsia"/>
                <w:color w:val="000000" w:themeColor="text1"/>
                <w:sz w:val="28"/>
                <w:szCs w:val="28"/>
              </w:rPr>
              <w:t>（影本，</w:t>
            </w:r>
            <w:r w:rsidRPr="00B81D93">
              <w:rPr>
                <w:rFonts w:ascii="標楷體" w:eastAsia="標楷體" w:hAnsi="標楷體" w:cs="Times New Roman" w:hint="eastAsia"/>
                <w:color w:val="000000" w:themeColor="text1"/>
                <w:sz w:val="28"/>
                <w:szCs w:val="28"/>
                <w:u w:val="single"/>
              </w:rPr>
              <w:t>請加蓋</w:t>
            </w:r>
            <w:r w:rsidRPr="00B81D93">
              <w:rPr>
                <w:rFonts w:ascii="標楷體" w:eastAsia="標楷體" w:hAnsi="標楷體" w:cs="Times New Roman" w:hint="eastAsia"/>
                <w:b/>
                <w:color w:val="000000" w:themeColor="text1"/>
                <w:sz w:val="28"/>
                <w:szCs w:val="28"/>
                <w:u w:val="single"/>
              </w:rPr>
              <w:t>「與正本相符」</w:t>
            </w:r>
            <w:r w:rsidRPr="00B81D93">
              <w:rPr>
                <w:rFonts w:ascii="標楷體" w:eastAsia="標楷體" w:hAnsi="標楷體" w:cs="Times New Roman" w:hint="eastAsia"/>
                <w:color w:val="000000" w:themeColor="text1"/>
                <w:sz w:val="28"/>
                <w:szCs w:val="28"/>
                <w:u w:val="single"/>
              </w:rPr>
              <w:t>章</w:t>
            </w:r>
            <w:r w:rsidRPr="00B81D93">
              <w:rPr>
                <w:rFonts w:ascii="標楷體" w:eastAsia="標楷體" w:hAnsi="標楷體" w:cs="Times New Roman" w:hint="eastAsia"/>
                <w:color w:val="000000" w:themeColor="text1"/>
                <w:sz w:val="28"/>
                <w:szCs w:val="28"/>
              </w:rPr>
              <w:t>）</w:t>
            </w:r>
          </w:p>
        </w:tc>
        <w:tc>
          <w:tcPr>
            <w:tcW w:w="1417" w:type="dxa"/>
            <w:vAlign w:val="center"/>
          </w:tcPr>
          <w:p w14:paraId="1E6E476D" w14:textId="275B67F0" w:rsidR="00551A83" w:rsidRPr="00B81D93" w:rsidRDefault="00551A83" w:rsidP="00551A83">
            <w:pPr>
              <w:pStyle w:val="aa"/>
              <w:spacing w:line="400" w:lineRule="exact"/>
              <w:ind w:leftChars="0" w:left="0"/>
              <w:jc w:val="center"/>
              <w:rPr>
                <w:rFonts w:ascii="標楷體" w:eastAsia="標楷體" w:hAnsi="標楷體" w:cs="Times New Roman"/>
                <w:color w:val="000000" w:themeColor="text1"/>
                <w:sz w:val="28"/>
                <w:szCs w:val="28"/>
              </w:rPr>
            </w:pPr>
            <w:r w:rsidRPr="00B81D93">
              <w:rPr>
                <w:rFonts w:ascii="標楷體" w:eastAsia="標楷體" w:hAnsi="標楷體" w:cs="Times New Roman" w:hint="eastAsia"/>
                <w:color w:val="000000" w:themeColor="text1"/>
                <w:sz w:val="28"/>
                <w:szCs w:val="28"/>
              </w:rPr>
              <w:t>--</w:t>
            </w:r>
          </w:p>
        </w:tc>
      </w:tr>
      <w:tr w:rsidR="00551A83" w:rsidRPr="00B81D93" w14:paraId="33729B0D" w14:textId="77777777" w:rsidTr="00551A83">
        <w:trPr>
          <w:trHeight w:val="1015"/>
        </w:trPr>
        <w:tc>
          <w:tcPr>
            <w:tcW w:w="1096" w:type="dxa"/>
            <w:vMerge w:val="restart"/>
            <w:vAlign w:val="center"/>
          </w:tcPr>
          <w:p w14:paraId="0F3728F2" w14:textId="77777777" w:rsidR="00551A83" w:rsidRPr="00B81D93" w:rsidRDefault="00551A83" w:rsidP="00551A83">
            <w:pPr>
              <w:pStyle w:val="aa"/>
              <w:spacing w:line="400" w:lineRule="exact"/>
              <w:ind w:leftChars="0" w:left="0"/>
              <w:jc w:val="center"/>
              <w:rPr>
                <w:rFonts w:ascii="標楷體" w:eastAsia="標楷體" w:hAnsi="標楷體" w:cs="Times New Roman"/>
                <w:color w:val="000000" w:themeColor="text1"/>
                <w:sz w:val="28"/>
                <w:szCs w:val="28"/>
              </w:rPr>
            </w:pPr>
            <w:r w:rsidRPr="00B81D93">
              <w:rPr>
                <w:rFonts w:ascii="標楷體" w:eastAsia="標楷體" w:hAnsi="標楷體" w:cs="Times New Roman" w:hint="eastAsia"/>
                <w:color w:val="000000" w:themeColor="text1"/>
                <w:sz w:val="28"/>
                <w:szCs w:val="28"/>
              </w:rPr>
              <w:t>輔導</w:t>
            </w:r>
          </w:p>
          <w:p w14:paraId="522A74F9" w14:textId="77777777" w:rsidR="00551A83" w:rsidRPr="00B81D93" w:rsidRDefault="00551A83" w:rsidP="00551A83">
            <w:pPr>
              <w:pStyle w:val="aa"/>
              <w:spacing w:line="400" w:lineRule="exact"/>
              <w:ind w:leftChars="0" w:left="0"/>
              <w:jc w:val="center"/>
              <w:rPr>
                <w:rFonts w:ascii="標楷體" w:eastAsia="標楷體" w:hAnsi="標楷體" w:cs="Times New Roman"/>
                <w:color w:val="000000" w:themeColor="text1"/>
                <w:sz w:val="28"/>
                <w:szCs w:val="28"/>
              </w:rPr>
            </w:pPr>
            <w:r w:rsidRPr="00B81D93">
              <w:rPr>
                <w:rFonts w:ascii="標楷體" w:eastAsia="標楷體" w:hAnsi="標楷體" w:cs="Times New Roman" w:hint="eastAsia"/>
                <w:color w:val="000000" w:themeColor="text1"/>
                <w:sz w:val="28"/>
                <w:szCs w:val="28"/>
              </w:rPr>
              <w:t>單位</w:t>
            </w:r>
          </w:p>
        </w:tc>
        <w:tc>
          <w:tcPr>
            <w:tcW w:w="7263" w:type="dxa"/>
            <w:vAlign w:val="center"/>
          </w:tcPr>
          <w:p w14:paraId="41D662FA" w14:textId="77777777" w:rsidR="00551A83" w:rsidRPr="00B81D93" w:rsidRDefault="00551A83">
            <w:pPr>
              <w:pStyle w:val="aa"/>
              <w:numPr>
                <w:ilvl w:val="0"/>
                <w:numId w:val="60"/>
              </w:numPr>
              <w:spacing w:line="380" w:lineRule="exact"/>
              <w:ind w:leftChars="0" w:left="322" w:hanging="322"/>
              <w:jc w:val="both"/>
              <w:rPr>
                <w:rFonts w:ascii="標楷體" w:eastAsia="標楷體" w:hAnsi="標楷體" w:cs="Times New Roman"/>
                <w:color w:val="000000" w:themeColor="text1"/>
                <w:sz w:val="28"/>
                <w:szCs w:val="28"/>
              </w:rPr>
            </w:pPr>
            <w:r w:rsidRPr="00B81D93">
              <w:rPr>
                <w:rFonts w:ascii="標楷體" w:eastAsia="標楷體" w:hAnsi="標楷體" w:cs="Times New Roman" w:hint="eastAsia"/>
                <w:color w:val="000000" w:themeColor="text1"/>
                <w:sz w:val="28"/>
                <w:szCs w:val="28"/>
              </w:rPr>
              <w:t>依公司法設立之公司、登記有案之財團法人、社團法人、公立學校登記證明一式1份</w:t>
            </w:r>
          </w:p>
          <w:p w14:paraId="589FE796" w14:textId="77777777" w:rsidR="00551A83" w:rsidRPr="00B81D93" w:rsidRDefault="00551A83" w:rsidP="00551A83">
            <w:pPr>
              <w:pStyle w:val="aa"/>
              <w:widowControl/>
              <w:suppressAutoHyphens/>
              <w:autoSpaceDN w:val="0"/>
              <w:spacing w:line="380" w:lineRule="exact"/>
              <w:ind w:leftChars="68" w:left="320" w:hangingChars="56" w:hanging="157"/>
              <w:jc w:val="both"/>
              <w:textAlignment w:val="baseline"/>
              <w:outlineLvl w:val="3"/>
              <w:rPr>
                <w:rFonts w:ascii="標楷體" w:eastAsia="標楷體" w:hAnsi="標楷體" w:cs="Times New Roman"/>
                <w:color w:val="000000" w:themeColor="text1"/>
                <w:sz w:val="28"/>
                <w:szCs w:val="28"/>
              </w:rPr>
            </w:pPr>
            <w:r w:rsidRPr="00B81D93">
              <w:rPr>
                <w:rFonts w:ascii="標楷體" w:eastAsia="標楷體" w:hAnsi="標楷體" w:cs="Times New Roman" w:hint="eastAsia"/>
                <w:color w:val="000000" w:themeColor="text1"/>
                <w:sz w:val="28"/>
                <w:szCs w:val="28"/>
              </w:rPr>
              <w:t>（影本，</w:t>
            </w:r>
            <w:r w:rsidRPr="00B81D93">
              <w:rPr>
                <w:rFonts w:ascii="標楷體" w:eastAsia="標楷體" w:hAnsi="標楷體" w:cs="Times New Roman" w:hint="eastAsia"/>
                <w:color w:val="000000" w:themeColor="text1"/>
                <w:sz w:val="28"/>
                <w:szCs w:val="28"/>
                <w:u w:val="single"/>
              </w:rPr>
              <w:t>請加蓋</w:t>
            </w:r>
            <w:r w:rsidRPr="00B81D93">
              <w:rPr>
                <w:rFonts w:ascii="標楷體" w:eastAsia="標楷體" w:hAnsi="標楷體" w:cs="Times New Roman" w:hint="eastAsia"/>
                <w:b/>
                <w:color w:val="000000" w:themeColor="text1"/>
                <w:sz w:val="28"/>
                <w:szCs w:val="28"/>
                <w:u w:val="single"/>
              </w:rPr>
              <w:t>「與正本相符」</w:t>
            </w:r>
            <w:r w:rsidRPr="00B81D93">
              <w:rPr>
                <w:rFonts w:ascii="標楷體" w:eastAsia="標楷體" w:hAnsi="標楷體" w:cs="Times New Roman" w:hint="eastAsia"/>
                <w:color w:val="000000" w:themeColor="text1"/>
                <w:sz w:val="28"/>
                <w:szCs w:val="28"/>
                <w:u w:val="single"/>
              </w:rPr>
              <w:t>章</w:t>
            </w:r>
            <w:r w:rsidRPr="00B81D93">
              <w:rPr>
                <w:rFonts w:ascii="標楷體" w:eastAsia="標楷體" w:hAnsi="標楷體" w:cs="Times New Roman" w:hint="eastAsia"/>
                <w:color w:val="000000" w:themeColor="text1"/>
                <w:sz w:val="28"/>
                <w:szCs w:val="28"/>
              </w:rPr>
              <w:t>）</w:t>
            </w:r>
          </w:p>
        </w:tc>
        <w:tc>
          <w:tcPr>
            <w:tcW w:w="1417" w:type="dxa"/>
            <w:vAlign w:val="center"/>
          </w:tcPr>
          <w:p w14:paraId="09844C5F" w14:textId="71D5F5CB" w:rsidR="00551A83" w:rsidRPr="00B81D93" w:rsidRDefault="00551A83" w:rsidP="00551A83">
            <w:pPr>
              <w:pStyle w:val="aa"/>
              <w:spacing w:line="400" w:lineRule="exact"/>
              <w:ind w:leftChars="0" w:left="0"/>
              <w:jc w:val="center"/>
              <w:rPr>
                <w:rFonts w:ascii="標楷體" w:eastAsia="標楷體" w:hAnsi="標楷體" w:cs="Times New Roman"/>
                <w:color w:val="000000" w:themeColor="text1"/>
                <w:sz w:val="28"/>
                <w:szCs w:val="28"/>
              </w:rPr>
            </w:pPr>
            <w:r w:rsidRPr="00B81D93">
              <w:rPr>
                <w:rFonts w:ascii="標楷體" w:eastAsia="標楷體" w:hAnsi="標楷體" w:cs="Times New Roman" w:hint="eastAsia"/>
                <w:color w:val="000000" w:themeColor="text1"/>
                <w:sz w:val="28"/>
                <w:szCs w:val="28"/>
              </w:rPr>
              <w:t>--</w:t>
            </w:r>
          </w:p>
        </w:tc>
      </w:tr>
      <w:tr w:rsidR="00551A83" w:rsidRPr="00B81D93" w14:paraId="5875E26C" w14:textId="77777777" w:rsidTr="00551A83">
        <w:trPr>
          <w:trHeight w:val="751"/>
        </w:trPr>
        <w:tc>
          <w:tcPr>
            <w:tcW w:w="1096" w:type="dxa"/>
            <w:vMerge/>
          </w:tcPr>
          <w:p w14:paraId="4EB30096" w14:textId="77777777" w:rsidR="00551A83" w:rsidRPr="00B81D93" w:rsidRDefault="00551A83" w:rsidP="00551A83">
            <w:pPr>
              <w:pStyle w:val="aa"/>
              <w:spacing w:line="400" w:lineRule="exact"/>
              <w:ind w:leftChars="0" w:left="0"/>
              <w:jc w:val="both"/>
              <w:rPr>
                <w:rFonts w:ascii="標楷體" w:eastAsia="標楷體" w:hAnsi="標楷體" w:cs="Times New Roman"/>
                <w:color w:val="000000" w:themeColor="text1"/>
                <w:sz w:val="28"/>
                <w:szCs w:val="28"/>
              </w:rPr>
            </w:pPr>
          </w:p>
        </w:tc>
        <w:tc>
          <w:tcPr>
            <w:tcW w:w="7263" w:type="dxa"/>
            <w:vAlign w:val="center"/>
          </w:tcPr>
          <w:p w14:paraId="442A638B" w14:textId="77777777" w:rsidR="00551A83" w:rsidRPr="00B81D93" w:rsidRDefault="00551A83">
            <w:pPr>
              <w:pStyle w:val="aa"/>
              <w:numPr>
                <w:ilvl w:val="0"/>
                <w:numId w:val="60"/>
              </w:numPr>
              <w:spacing w:line="380" w:lineRule="exact"/>
              <w:ind w:leftChars="0" w:left="322" w:hanging="322"/>
              <w:jc w:val="both"/>
              <w:rPr>
                <w:rFonts w:ascii="標楷體" w:eastAsia="標楷體" w:hAnsi="標楷體" w:cs="Times New Roman"/>
                <w:color w:val="000000" w:themeColor="text1"/>
                <w:sz w:val="28"/>
                <w:szCs w:val="28"/>
              </w:rPr>
            </w:pPr>
            <w:r w:rsidRPr="00B81D93">
              <w:rPr>
                <w:rFonts w:ascii="標楷體" w:eastAsia="標楷體" w:hAnsi="標楷體" w:cs="Times New Roman" w:hint="eastAsia"/>
                <w:color w:val="000000" w:themeColor="text1"/>
                <w:sz w:val="28"/>
                <w:szCs w:val="28"/>
              </w:rPr>
              <w:t>最近一期納稅證明一式1份，學校單位無須檢附</w:t>
            </w:r>
          </w:p>
          <w:p w14:paraId="2939984D" w14:textId="77777777" w:rsidR="00551A83" w:rsidRPr="00B81D93" w:rsidRDefault="00551A83" w:rsidP="00551A83">
            <w:pPr>
              <w:pStyle w:val="aa"/>
              <w:widowControl/>
              <w:suppressAutoHyphens/>
              <w:autoSpaceDN w:val="0"/>
              <w:spacing w:line="380" w:lineRule="exact"/>
              <w:ind w:leftChars="68" w:left="320" w:hangingChars="56" w:hanging="157"/>
              <w:jc w:val="both"/>
              <w:textAlignment w:val="baseline"/>
              <w:outlineLvl w:val="3"/>
              <w:rPr>
                <w:rFonts w:ascii="標楷體" w:eastAsia="標楷體" w:hAnsi="標楷體" w:cs="Times New Roman"/>
                <w:color w:val="000000" w:themeColor="text1"/>
                <w:sz w:val="28"/>
                <w:szCs w:val="28"/>
              </w:rPr>
            </w:pPr>
            <w:r w:rsidRPr="00B81D93">
              <w:rPr>
                <w:rFonts w:ascii="標楷體" w:eastAsia="標楷體" w:hAnsi="標楷體" w:cs="Times New Roman" w:hint="eastAsia"/>
                <w:color w:val="000000" w:themeColor="text1"/>
                <w:sz w:val="28"/>
                <w:szCs w:val="28"/>
              </w:rPr>
              <w:t>（影本，</w:t>
            </w:r>
            <w:r w:rsidRPr="00B81D93">
              <w:rPr>
                <w:rFonts w:ascii="標楷體" w:eastAsia="標楷體" w:hAnsi="標楷體" w:cs="Times New Roman" w:hint="eastAsia"/>
                <w:color w:val="000000" w:themeColor="text1"/>
                <w:sz w:val="28"/>
                <w:szCs w:val="28"/>
                <w:u w:val="single"/>
              </w:rPr>
              <w:t>請加蓋</w:t>
            </w:r>
            <w:r w:rsidRPr="00B81D93">
              <w:rPr>
                <w:rFonts w:ascii="標楷體" w:eastAsia="標楷體" w:hAnsi="標楷體" w:cs="Times New Roman" w:hint="eastAsia"/>
                <w:b/>
                <w:color w:val="000000" w:themeColor="text1"/>
                <w:sz w:val="28"/>
                <w:szCs w:val="28"/>
                <w:u w:val="single"/>
              </w:rPr>
              <w:t>「與正本相符」</w:t>
            </w:r>
            <w:r w:rsidRPr="00B81D93">
              <w:rPr>
                <w:rFonts w:ascii="標楷體" w:eastAsia="標楷體" w:hAnsi="標楷體" w:cs="Times New Roman" w:hint="eastAsia"/>
                <w:color w:val="000000" w:themeColor="text1"/>
                <w:sz w:val="28"/>
                <w:szCs w:val="28"/>
                <w:u w:val="single"/>
              </w:rPr>
              <w:t>章</w:t>
            </w:r>
            <w:r w:rsidRPr="00B81D93">
              <w:rPr>
                <w:rFonts w:ascii="標楷體" w:eastAsia="標楷體" w:hAnsi="標楷體" w:cs="Times New Roman" w:hint="eastAsia"/>
                <w:color w:val="000000" w:themeColor="text1"/>
                <w:sz w:val="28"/>
                <w:szCs w:val="28"/>
              </w:rPr>
              <w:t>）</w:t>
            </w:r>
          </w:p>
        </w:tc>
        <w:tc>
          <w:tcPr>
            <w:tcW w:w="1417" w:type="dxa"/>
            <w:vAlign w:val="center"/>
          </w:tcPr>
          <w:p w14:paraId="21947C6B" w14:textId="0ED12B5A" w:rsidR="00551A83" w:rsidRPr="00B81D93" w:rsidRDefault="00551A83" w:rsidP="00551A83">
            <w:pPr>
              <w:pStyle w:val="aa"/>
              <w:spacing w:line="400" w:lineRule="exact"/>
              <w:ind w:leftChars="0" w:left="0"/>
              <w:jc w:val="center"/>
              <w:rPr>
                <w:rFonts w:ascii="標楷體" w:eastAsia="標楷體" w:hAnsi="標楷體" w:cs="Times New Roman"/>
                <w:color w:val="000000" w:themeColor="text1"/>
                <w:sz w:val="28"/>
                <w:szCs w:val="28"/>
              </w:rPr>
            </w:pPr>
            <w:r w:rsidRPr="00B81D93">
              <w:rPr>
                <w:rFonts w:ascii="標楷體" w:eastAsia="標楷體" w:hAnsi="標楷體" w:cs="Times New Roman" w:hint="eastAsia"/>
                <w:color w:val="000000" w:themeColor="text1"/>
                <w:sz w:val="28"/>
                <w:szCs w:val="28"/>
              </w:rPr>
              <w:t>--</w:t>
            </w:r>
          </w:p>
        </w:tc>
      </w:tr>
      <w:tr w:rsidR="00551A83" w:rsidRPr="00B81D93" w14:paraId="7208BED6" w14:textId="77777777" w:rsidTr="00551A83">
        <w:trPr>
          <w:trHeight w:val="1676"/>
        </w:trPr>
        <w:tc>
          <w:tcPr>
            <w:tcW w:w="1096" w:type="dxa"/>
            <w:vMerge/>
          </w:tcPr>
          <w:p w14:paraId="3D7C2300" w14:textId="77777777" w:rsidR="00551A83" w:rsidRPr="00B81D93" w:rsidRDefault="00551A83" w:rsidP="00551A83">
            <w:pPr>
              <w:pStyle w:val="aa"/>
              <w:spacing w:line="400" w:lineRule="exact"/>
              <w:ind w:leftChars="0" w:left="0"/>
              <w:jc w:val="both"/>
              <w:rPr>
                <w:rFonts w:ascii="標楷體" w:eastAsia="標楷體" w:hAnsi="標楷體" w:cs="Times New Roman"/>
                <w:color w:val="000000" w:themeColor="text1"/>
                <w:sz w:val="28"/>
                <w:szCs w:val="28"/>
              </w:rPr>
            </w:pPr>
          </w:p>
        </w:tc>
        <w:tc>
          <w:tcPr>
            <w:tcW w:w="7263" w:type="dxa"/>
            <w:vAlign w:val="center"/>
          </w:tcPr>
          <w:p w14:paraId="5E5781B4" w14:textId="77777777" w:rsidR="00551A83" w:rsidRPr="00B81D93" w:rsidRDefault="00551A83">
            <w:pPr>
              <w:pStyle w:val="aa"/>
              <w:numPr>
                <w:ilvl w:val="0"/>
                <w:numId w:val="60"/>
              </w:numPr>
              <w:spacing w:line="380" w:lineRule="exact"/>
              <w:ind w:leftChars="0" w:left="322" w:hanging="322"/>
              <w:jc w:val="both"/>
              <w:rPr>
                <w:rFonts w:ascii="標楷體" w:eastAsia="標楷體" w:hAnsi="標楷體" w:cs="Times New Roman"/>
                <w:color w:val="000000" w:themeColor="text1"/>
                <w:sz w:val="28"/>
                <w:szCs w:val="28"/>
              </w:rPr>
            </w:pPr>
            <w:r w:rsidRPr="00B81D93">
              <w:rPr>
                <w:rFonts w:ascii="標楷體" w:eastAsia="標楷體" w:hAnsi="標楷體" w:cs="Times New Roman" w:hint="eastAsia"/>
                <w:color w:val="000000" w:themeColor="text1"/>
                <w:sz w:val="28"/>
                <w:szCs w:val="28"/>
              </w:rPr>
              <w:t>輔導單位輔導實績之證明</w:t>
            </w:r>
          </w:p>
          <w:p w14:paraId="5E17B3E6" w14:textId="77777777" w:rsidR="00551A83" w:rsidRPr="00B81D93" w:rsidRDefault="00551A83" w:rsidP="00551A83">
            <w:pPr>
              <w:pStyle w:val="aa"/>
              <w:widowControl/>
              <w:suppressAutoHyphens/>
              <w:autoSpaceDN w:val="0"/>
              <w:spacing w:line="380" w:lineRule="exact"/>
              <w:ind w:leftChars="68" w:left="320" w:hangingChars="56" w:hanging="157"/>
              <w:jc w:val="both"/>
              <w:textAlignment w:val="baseline"/>
              <w:outlineLvl w:val="3"/>
              <w:rPr>
                <w:rFonts w:ascii="標楷體" w:eastAsia="標楷體" w:hAnsi="標楷體" w:cs="Times New Roman"/>
                <w:color w:val="000000" w:themeColor="text1"/>
                <w:sz w:val="28"/>
                <w:szCs w:val="28"/>
              </w:rPr>
            </w:pPr>
            <w:r w:rsidRPr="00B81D93">
              <w:rPr>
                <w:rFonts w:ascii="標楷體" w:eastAsia="標楷體" w:hAnsi="標楷體" w:cs="Times New Roman" w:hint="eastAsia"/>
                <w:color w:val="000000" w:themeColor="text1"/>
                <w:sz w:val="28"/>
                <w:szCs w:val="28"/>
              </w:rPr>
              <w:t>（影本，</w:t>
            </w:r>
            <w:r w:rsidRPr="00B81D93">
              <w:rPr>
                <w:rFonts w:ascii="標楷體" w:eastAsia="標楷體" w:hAnsi="標楷體" w:cs="Times New Roman" w:hint="eastAsia"/>
                <w:color w:val="000000" w:themeColor="text1"/>
                <w:sz w:val="28"/>
                <w:szCs w:val="28"/>
                <w:u w:val="single"/>
              </w:rPr>
              <w:t>請加蓋</w:t>
            </w:r>
            <w:r w:rsidRPr="00B81D93">
              <w:rPr>
                <w:rFonts w:ascii="標楷體" w:eastAsia="標楷體" w:hAnsi="標楷體" w:cs="Times New Roman" w:hint="eastAsia"/>
                <w:b/>
                <w:color w:val="000000" w:themeColor="text1"/>
                <w:sz w:val="28"/>
                <w:szCs w:val="28"/>
                <w:u w:val="single"/>
              </w:rPr>
              <w:t>「與正本相符」</w:t>
            </w:r>
            <w:r w:rsidRPr="00B81D93">
              <w:rPr>
                <w:rFonts w:ascii="標楷體" w:eastAsia="標楷體" w:hAnsi="標楷體" w:cs="Times New Roman" w:hint="eastAsia"/>
                <w:color w:val="000000" w:themeColor="text1"/>
                <w:sz w:val="28"/>
                <w:szCs w:val="28"/>
                <w:u w:val="single"/>
              </w:rPr>
              <w:t>章</w:t>
            </w:r>
            <w:r w:rsidRPr="00B81D93">
              <w:rPr>
                <w:rFonts w:ascii="標楷體" w:eastAsia="標楷體" w:hAnsi="標楷體" w:cs="Times New Roman" w:hint="eastAsia"/>
                <w:color w:val="000000" w:themeColor="text1"/>
                <w:sz w:val="28"/>
                <w:szCs w:val="28"/>
              </w:rPr>
              <w:t>）（需檢附</w:t>
            </w:r>
            <w:r w:rsidRPr="00B81D93">
              <w:rPr>
                <w:rFonts w:ascii="Times New Roman" w:eastAsia="標楷體" w:hAnsi="Times New Roman" w:cs="Times New Roman" w:hint="eastAsia"/>
                <w:color w:val="000000" w:themeColor="text1"/>
                <w:sz w:val="28"/>
                <w:szCs w:val="24"/>
              </w:rPr>
              <w:t>具碳盤查與低碳轉型輔導相關</w:t>
            </w:r>
            <w:r w:rsidRPr="00B81D93">
              <w:rPr>
                <w:rFonts w:ascii="標楷體" w:eastAsia="標楷體" w:hAnsi="標楷體" w:cs="Times New Roman" w:hint="eastAsia"/>
                <w:color w:val="000000" w:themeColor="text1"/>
                <w:sz w:val="28"/>
                <w:szCs w:val="28"/>
              </w:rPr>
              <w:t>輔導實績之驗收證明文件，如合約、驗收文件等）</w:t>
            </w:r>
          </w:p>
        </w:tc>
        <w:tc>
          <w:tcPr>
            <w:tcW w:w="1417" w:type="dxa"/>
            <w:vAlign w:val="center"/>
          </w:tcPr>
          <w:p w14:paraId="4E5D72C5" w14:textId="7E62521B" w:rsidR="00551A83" w:rsidRPr="00B81D93" w:rsidRDefault="00551A83" w:rsidP="00551A83">
            <w:pPr>
              <w:pStyle w:val="aa"/>
              <w:spacing w:line="400" w:lineRule="exact"/>
              <w:ind w:leftChars="0" w:left="0"/>
              <w:jc w:val="center"/>
              <w:rPr>
                <w:rFonts w:ascii="標楷體" w:eastAsia="標楷體" w:hAnsi="標楷體" w:cs="Times New Roman"/>
                <w:color w:val="000000" w:themeColor="text1"/>
                <w:sz w:val="28"/>
                <w:szCs w:val="28"/>
              </w:rPr>
            </w:pPr>
            <w:r w:rsidRPr="00B81D93">
              <w:rPr>
                <w:rFonts w:ascii="標楷體" w:eastAsia="標楷體" w:hAnsi="標楷體" w:cs="Times New Roman" w:hint="eastAsia"/>
                <w:color w:val="000000" w:themeColor="text1"/>
                <w:sz w:val="28"/>
                <w:szCs w:val="28"/>
              </w:rPr>
              <w:t>--</w:t>
            </w:r>
          </w:p>
        </w:tc>
      </w:tr>
      <w:tr w:rsidR="00B4673F" w:rsidRPr="00B81D93" w14:paraId="7D651DE9" w14:textId="77777777" w:rsidTr="00AC08C4">
        <w:trPr>
          <w:trHeight w:val="1345"/>
        </w:trPr>
        <w:tc>
          <w:tcPr>
            <w:tcW w:w="8359" w:type="dxa"/>
            <w:gridSpan w:val="2"/>
            <w:vAlign w:val="center"/>
          </w:tcPr>
          <w:p w14:paraId="548E1EB0" w14:textId="77777777" w:rsidR="00B4673F" w:rsidRPr="00B81D93" w:rsidRDefault="00B4673F" w:rsidP="00B4673F">
            <w:pPr>
              <w:pStyle w:val="aa"/>
              <w:spacing w:line="380" w:lineRule="exact"/>
              <w:ind w:leftChars="0" w:left="0"/>
              <w:jc w:val="both"/>
              <w:rPr>
                <w:rFonts w:ascii="標楷體" w:eastAsia="標楷體" w:hAnsi="標楷體" w:cs="Times New Roman"/>
                <w:color w:val="000000" w:themeColor="text1"/>
                <w:sz w:val="28"/>
                <w:szCs w:val="28"/>
              </w:rPr>
            </w:pPr>
            <w:r w:rsidRPr="00B81D93">
              <w:rPr>
                <w:rFonts w:ascii="標楷體" w:eastAsia="標楷體" w:hAnsi="標楷體" w:cs="Times New Roman" w:hint="eastAsia"/>
                <w:color w:val="000000" w:themeColor="text1"/>
                <w:sz w:val="28"/>
                <w:szCs w:val="28"/>
              </w:rPr>
              <w:t>應備文件及電子檔光碟or隨身碟應一併裝入提案文件封後密封，封面請清楚填寫提案單位名稱、統一編號、地址、聯絡人與聯絡電話，封面資料項目須與其封內資料內容一致。</w:t>
            </w:r>
          </w:p>
        </w:tc>
        <w:tc>
          <w:tcPr>
            <w:tcW w:w="1417" w:type="dxa"/>
            <w:vAlign w:val="center"/>
          </w:tcPr>
          <w:p w14:paraId="6B3C2505" w14:textId="62750E69" w:rsidR="00B4673F" w:rsidRPr="00B81D93" w:rsidRDefault="00B4673F" w:rsidP="00B4673F">
            <w:pPr>
              <w:pStyle w:val="aa"/>
              <w:spacing w:line="400" w:lineRule="exact"/>
              <w:ind w:leftChars="0" w:left="0"/>
              <w:jc w:val="center"/>
              <w:rPr>
                <w:rFonts w:ascii="標楷體" w:eastAsia="標楷體" w:hAnsi="標楷體" w:cs="Times New Roman"/>
                <w:color w:val="000000" w:themeColor="text1"/>
                <w:sz w:val="28"/>
                <w:szCs w:val="28"/>
              </w:rPr>
            </w:pPr>
            <w:r w:rsidRPr="00B81D93">
              <w:rPr>
                <w:rFonts w:ascii="標楷體" w:eastAsia="標楷體" w:hAnsi="標楷體" w:cs="Times New Roman" w:hint="eastAsia"/>
                <w:color w:val="000000" w:themeColor="text1"/>
                <w:sz w:val="28"/>
                <w:szCs w:val="28"/>
              </w:rPr>
              <w:t>附件</w:t>
            </w:r>
            <w:r w:rsidR="00551A83" w:rsidRPr="00B81D93">
              <w:rPr>
                <w:rFonts w:ascii="標楷體" w:eastAsia="標楷體" w:hAnsi="標楷體" w:cs="Times New Roman" w:hint="eastAsia"/>
                <w:color w:val="000000" w:themeColor="text1"/>
                <w:sz w:val="28"/>
                <w:szCs w:val="28"/>
              </w:rPr>
              <w:t>五</w:t>
            </w:r>
          </w:p>
        </w:tc>
      </w:tr>
    </w:tbl>
    <w:p w14:paraId="4143105E" w14:textId="77777777" w:rsidR="00E77EF8" w:rsidRPr="00B81D93" w:rsidRDefault="00E77EF8" w:rsidP="00352333">
      <w:pPr>
        <w:spacing w:afterLines="50" w:after="120"/>
        <w:ind w:left="1021"/>
        <w:rPr>
          <w:rFonts w:ascii="Times New Roman" w:eastAsia="標楷體" w:hAnsi="Times New Roman" w:cs="Times New Roman"/>
          <w:b/>
          <w:sz w:val="28"/>
          <w:szCs w:val="28"/>
        </w:rPr>
      </w:pPr>
    </w:p>
    <w:p w14:paraId="25546E6B" w14:textId="77777777" w:rsidR="00E77EF8" w:rsidRPr="00B81D93" w:rsidRDefault="00E77EF8">
      <w:pPr>
        <w:widowControl/>
        <w:rPr>
          <w:rFonts w:ascii="Times New Roman" w:eastAsia="標楷體" w:hAnsi="Times New Roman" w:cs="Times New Roman"/>
          <w:b/>
          <w:sz w:val="28"/>
          <w:szCs w:val="28"/>
        </w:rPr>
      </w:pPr>
      <w:r w:rsidRPr="00B81D93">
        <w:rPr>
          <w:rFonts w:ascii="Times New Roman" w:eastAsia="標楷體" w:hAnsi="Times New Roman" w:cs="Times New Roman"/>
          <w:b/>
          <w:sz w:val="28"/>
          <w:szCs w:val="28"/>
        </w:rPr>
        <w:br w:type="page"/>
      </w:r>
    </w:p>
    <w:p w14:paraId="7E614D15" w14:textId="44D7C95B" w:rsidR="00352333" w:rsidRPr="00B81D93" w:rsidRDefault="00352333" w:rsidP="00D13EB4">
      <w:pPr>
        <w:spacing w:afterLines="50" w:after="120"/>
        <w:ind w:leftChars="294" w:left="706"/>
      </w:pPr>
      <w:r w:rsidRPr="00B81D93">
        <w:rPr>
          <w:rFonts w:ascii="Times New Roman" w:eastAsia="標楷體" w:hAnsi="Times New Roman" w:cs="Times New Roman" w:hint="eastAsia"/>
          <w:b/>
          <w:sz w:val="28"/>
          <w:szCs w:val="28"/>
        </w:rPr>
        <w:lastRenderedPageBreak/>
        <w:t>二、次產業群聚輔導</w:t>
      </w:r>
    </w:p>
    <w:tbl>
      <w:tblPr>
        <w:tblStyle w:val="a9"/>
        <w:tblpPr w:leftFromText="180" w:rightFromText="180" w:vertAnchor="text" w:tblpY="1"/>
        <w:tblOverlap w:val="never"/>
        <w:tblW w:w="9776" w:type="dxa"/>
        <w:tblLook w:val="04A0" w:firstRow="1" w:lastRow="0" w:firstColumn="1" w:lastColumn="0" w:noHBand="0" w:noVBand="1"/>
      </w:tblPr>
      <w:tblGrid>
        <w:gridCol w:w="1096"/>
        <w:gridCol w:w="7263"/>
        <w:gridCol w:w="1417"/>
      </w:tblGrid>
      <w:tr w:rsidR="00D10A7B" w:rsidRPr="00B81D93" w14:paraId="1077CD20" w14:textId="77777777" w:rsidTr="00222BD9">
        <w:trPr>
          <w:trHeight w:val="564"/>
        </w:trPr>
        <w:tc>
          <w:tcPr>
            <w:tcW w:w="1096" w:type="dxa"/>
            <w:shd w:val="clear" w:color="auto" w:fill="D9D9D9" w:themeFill="background1" w:themeFillShade="D9"/>
            <w:vAlign w:val="center"/>
          </w:tcPr>
          <w:p w14:paraId="5A2BE405" w14:textId="77777777" w:rsidR="00D10A7B" w:rsidRPr="00B81D93" w:rsidRDefault="00D10A7B" w:rsidP="00D10A7B">
            <w:pPr>
              <w:pStyle w:val="aa"/>
              <w:spacing w:line="400" w:lineRule="exact"/>
              <w:ind w:leftChars="0" w:left="0"/>
              <w:jc w:val="center"/>
              <w:rPr>
                <w:rFonts w:ascii="標楷體" w:eastAsia="標楷體" w:hAnsi="標楷體" w:cs="Times New Roman"/>
                <w:b/>
                <w:color w:val="000000" w:themeColor="text1"/>
                <w:sz w:val="28"/>
                <w:szCs w:val="28"/>
              </w:rPr>
            </w:pPr>
            <w:r w:rsidRPr="00B81D93">
              <w:rPr>
                <w:rFonts w:ascii="標楷體" w:eastAsia="標楷體" w:hAnsi="標楷體" w:cs="Times New Roman" w:hint="eastAsia"/>
                <w:b/>
                <w:color w:val="000000" w:themeColor="text1"/>
                <w:sz w:val="28"/>
                <w:szCs w:val="28"/>
              </w:rPr>
              <w:t>單位</w:t>
            </w:r>
          </w:p>
        </w:tc>
        <w:tc>
          <w:tcPr>
            <w:tcW w:w="7263" w:type="dxa"/>
            <w:shd w:val="clear" w:color="auto" w:fill="D9D9D9" w:themeFill="background1" w:themeFillShade="D9"/>
            <w:vAlign w:val="center"/>
          </w:tcPr>
          <w:p w14:paraId="60D78568" w14:textId="77777777" w:rsidR="00D10A7B" w:rsidRPr="00B81D93" w:rsidRDefault="00D10A7B" w:rsidP="00D10A7B">
            <w:pPr>
              <w:pStyle w:val="aa"/>
              <w:spacing w:line="400" w:lineRule="exact"/>
              <w:ind w:leftChars="0" w:left="0"/>
              <w:jc w:val="center"/>
              <w:rPr>
                <w:rFonts w:ascii="標楷體" w:eastAsia="標楷體" w:hAnsi="標楷體" w:cs="Times New Roman"/>
                <w:b/>
                <w:color w:val="000000" w:themeColor="text1"/>
                <w:sz w:val="28"/>
                <w:szCs w:val="28"/>
              </w:rPr>
            </w:pPr>
            <w:r w:rsidRPr="00B81D93">
              <w:rPr>
                <w:rFonts w:ascii="標楷體" w:eastAsia="標楷體" w:hAnsi="標楷體" w:cs="Times New Roman" w:hint="eastAsia"/>
                <w:b/>
                <w:color w:val="000000" w:themeColor="text1"/>
                <w:sz w:val="28"/>
                <w:szCs w:val="28"/>
              </w:rPr>
              <w:t>應備文件</w:t>
            </w:r>
          </w:p>
        </w:tc>
        <w:tc>
          <w:tcPr>
            <w:tcW w:w="1417" w:type="dxa"/>
            <w:shd w:val="clear" w:color="auto" w:fill="D9D9D9" w:themeFill="background1" w:themeFillShade="D9"/>
            <w:vAlign w:val="center"/>
          </w:tcPr>
          <w:p w14:paraId="4725CEB5" w14:textId="77777777" w:rsidR="00D10A7B" w:rsidRPr="00B81D93" w:rsidRDefault="00D10A7B" w:rsidP="00D10A7B">
            <w:pPr>
              <w:pStyle w:val="aa"/>
              <w:spacing w:line="400" w:lineRule="exact"/>
              <w:ind w:leftChars="0" w:left="0"/>
              <w:jc w:val="center"/>
              <w:rPr>
                <w:rFonts w:ascii="標楷體" w:eastAsia="標楷體" w:hAnsi="標楷體" w:cs="Times New Roman"/>
                <w:b/>
                <w:color w:val="000000" w:themeColor="text1"/>
                <w:sz w:val="28"/>
                <w:szCs w:val="28"/>
              </w:rPr>
            </w:pPr>
            <w:r w:rsidRPr="00B81D93">
              <w:rPr>
                <w:rFonts w:ascii="標楷體" w:eastAsia="標楷體" w:hAnsi="標楷體" w:cs="Times New Roman" w:hint="eastAsia"/>
                <w:b/>
                <w:color w:val="000000" w:themeColor="text1"/>
                <w:sz w:val="28"/>
                <w:szCs w:val="28"/>
              </w:rPr>
              <w:t>參閱文件</w:t>
            </w:r>
          </w:p>
        </w:tc>
      </w:tr>
      <w:tr w:rsidR="00AA2568" w:rsidRPr="00B81D93" w14:paraId="74DC24CF" w14:textId="77777777" w:rsidTr="005A5F33">
        <w:trPr>
          <w:trHeight w:val="1413"/>
        </w:trPr>
        <w:tc>
          <w:tcPr>
            <w:tcW w:w="1096" w:type="dxa"/>
            <w:vMerge w:val="restart"/>
            <w:vAlign w:val="center"/>
          </w:tcPr>
          <w:p w14:paraId="5F04F028" w14:textId="6F700956" w:rsidR="00AA2568" w:rsidRPr="00B81D93" w:rsidRDefault="00CD3EEB" w:rsidP="0018457D">
            <w:pPr>
              <w:pStyle w:val="aa"/>
              <w:spacing w:line="400" w:lineRule="exact"/>
              <w:ind w:leftChars="0" w:left="113" w:right="113"/>
              <w:jc w:val="center"/>
              <w:rPr>
                <w:rFonts w:ascii="標楷體" w:eastAsia="標楷體" w:hAnsi="標楷體" w:cs="Times New Roman"/>
                <w:color w:val="000000" w:themeColor="text1"/>
                <w:sz w:val="28"/>
                <w:szCs w:val="28"/>
              </w:rPr>
            </w:pPr>
            <w:r w:rsidRPr="00B81D93">
              <w:rPr>
                <w:rFonts w:ascii="標楷體" w:eastAsia="標楷體" w:hAnsi="標楷體" w:cs="Times New Roman" w:hint="eastAsia"/>
                <w:color w:val="000000" w:themeColor="text1"/>
                <w:sz w:val="28"/>
                <w:szCs w:val="28"/>
              </w:rPr>
              <w:t>提案</w:t>
            </w:r>
            <w:r w:rsidR="00AA2568" w:rsidRPr="00B81D93">
              <w:rPr>
                <w:rFonts w:ascii="標楷體" w:eastAsia="標楷體" w:hAnsi="標楷體" w:cs="Times New Roman" w:hint="eastAsia"/>
                <w:color w:val="000000" w:themeColor="text1"/>
                <w:sz w:val="28"/>
                <w:szCs w:val="28"/>
              </w:rPr>
              <w:t>單位</w:t>
            </w:r>
          </w:p>
        </w:tc>
        <w:tc>
          <w:tcPr>
            <w:tcW w:w="7263" w:type="dxa"/>
            <w:vAlign w:val="center"/>
          </w:tcPr>
          <w:p w14:paraId="5B7E1CD3" w14:textId="77777777" w:rsidR="00AA2568" w:rsidRPr="00B81D93" w:rsidRDefault="00AA2568">
            <w:pPr>
              <w:pStyle w:val="aa"/>
              <w:widowControl/>
              <w:numPr>
                <w:ilvl w:val="0"/>
                <w:numId w:val="61"/>
              </w:numPr>
              <w:suppressAutoHyphens/>
              <w:autoSpaceDN w:val="0"/>
              <w:spacing w:line="360" w:lineRule="exact"/>
              <w:ind w:leftChars="0"/>
              <w:jc w:val="both"/>
              <w:textAlignment w:val="baseline"/>
              <w:outlineLvl w:val="3"/>
              <w:rPr>
                <w:rFonts w:ascii="Times New Roman" w:eastAsia="標楷體" w:hAnsi="Times New Roman" w:cs="Times New Roman"/>
                <w:bCs/>
                <w:color w:val="000000" w:themeColor="text1"/>
                <w:kern w:val="0"/>
                <w:sz w:val="28"/>
              </w:rPr>
            </w:pPr>
            <w:r w:rsidRPr="00B81D93">
              <w:rPr>
                <w:rFonts w:ascii="Times New Roman" w:eastAsia="標楷體" w:hAnsi="Times New Roman" w:cs="Times New Roman" w:hint="eastAsia"/>
                <w:bCs/>
                <w:color w:val="000000" w:themeColor="text1"/>
                <w:kern w:val="0"/>
                <w:sz w:val="28"/>
              </w:rPr>
              <w:t>計畫書一式</w:t>
            </w:r>
            <w:r w:rsidRPr="00B81D93">
              <w:rPr>
                <w:rFonts w:ascii="Times New Roman" w:eastAsia="標楷體" w:hAnsi="Times New Roman" w:cs="Times New Roman" w:hint="eastAsia"/>
                <w:bCs/>
                <w:color w:val="000000" w:themeColor="text1"/>
                <w:kern w:val="0"/>
                <w:sz w:val="28"/>
              </w:rPr>
              <w:t>2</w:t>
            </w:r>
            <w:r w:rsidRPr="00B81D93">
              <w:rPr>
                <w:rFonts w:ascii="Times New Roman" w:eastAsia="標楷體" w:hAnsi="Times New Roman" w:cs="Times New Roman" w:hint="eastAsia"/>
                <w:bCs/>
                <w:color w:val="000000" w:themeColor="text1"/>
                <w:kern w:val="0"/>
                <w:sz w:val="28"/>
              </w:rPr>
              <w:t>份，雙面黑白列印，</w:t>
            </w:r>
            <w:r w:rsidRPr="00B81D93">
              <w:rPr>
                <w:rFonts w:ascii="Times New Roman" w:eastAsia="標楷體" w:hAnsi="Times New Roman" w:cs="Times New Roman"/>
                <w:bCs/>
                <w:color w:val="000000" w:themeColor="text1"/>
                <w:kern w:val="0"/>
                <w:sz w:val="28"/>
              </w:rPr>
              <w:t>撰寫綱要請參照提案計畫書</w:t>
            </w:r>
            <w:r w:rsidRPr="00B81D93">
              <w:rPr>
                <w:rFonts w:ascii="Times New Roman" w:eastAsia="標楷體" w:hAnsi="Times New Roman" w:cs="Times New Roman" w:hint="eastAsia"/>
                <w:bCs/>
                <w:color w:val="000000" w:themeColor="text1"/>
                <w:kern w:val="0"/>
                <w:sz w:val="28"/>
              </w:rPr>
              <w:t>。另提供</w:t>
            </w:r>
            <w:r w:rsidRPr="00B81D93">
              <w:rPr>
                <w:rFonts w:ascii="Times New Roman" w:eastAsia="標楷體" w:hAnsi="Times New Roman" w:cs="Times New Roman" w:hint="eastAsia"/>
                <w:bCs/>
                <w:color w:val="000000" w:themeColor="text1"/>
                <w:kern w:val="0"/>
                <w:sz w:val="28"/>
              </w:rPr>
              <w:t>word</w:t>
            </w:r>
            <w:r w:rsidRPr="00B81D93">
              <w:rPr>
                <w:rFonts w:ascii="Times New Roman" w:eastAsia="標楷體" w:hAnsi="Times New Roman" w:cs="Times New Roman" w:hint="eastAsia"/>
                <w:bCs/>
                <w:color w:val="000000" w:themeColor="text1"/>
                <w:kern w:val="0"/>
                <w:sz w:val="28"/>
              </w:rPr>
              <w:t>電子檔（光碟</w:t>
            </w:r>
            <w:r w:rsidRPr="00B81D93">
              <w:rPr>
                <w:rFonts w:ascii="Times New Roman" w:eastAsia="標楷體" w:hAnsi="Times New Roman" w:cs="Times New Roman" w:hint="eastAsia"/>
                <w:bCs/>
                <w:color w:val="000000" w:themeColor="text1"/>
                <w:kern w:val="0"/>
                <w:sz w:val="28"/>
              </w:rPr>
              <w:t>o</w:t>
            </w:r>
            <w:r w:rsidRPr="00B81D93">
              <w:rPr>
                <w:rFonts w:ascii="Times New Roman" w:eastAsia="標楷體" w:hAnsi="Times New Roman" w:cs="Times New Roman"/>
                <w:bCs/>
                <w:color w:val="000000" w:themeColor="text1"/>
                <w:kern w:val="0"/>
                <w:sz w:val="28"/>
              </w:rPr>
              <w:t>r</w:t>
            </w:r>
            <w:r w:rsidRPr="00B81D93">
              <w:rPr>
                <w:rFonts w:ascii="Times New Roman" w:eastAsia="標楷體" w:hAnsi="Times New Roman" w:cs="Times New Roman" w:hint="eastAsia"/>
                <w:bCs/>
                <w:color w:val="000000" w:themeColor="text1"/>
                <w:kern w:val="0"/>
                <w:sz w:val="28"/>
              </w:rPr>
              <w:t>隨身碟</w:t>
            </w:r>
            <w:r w:rsidRPr="00B81D93">
              <w:rPr>
                <w:rFonts w:ascii="Times New Roman" w:eastAsia="標楷體" w:hAnsi="Times New Roman" w:cs="Times New Roman" w:hint="eastAsia"/>
                <w:bCs/>
                <w:color w:val="000000" w:themeColor="text1"/>
                <w:kern w:val="0"/>
                <w:sz w:val="28"/>
              </w:rPr>
              <w:t>)</w:t>
            </w:r>
            <w:r w:rsidRPr="00B81D93">
              <w:rPr>
                <w:rFonts w:ascii="Times New Roman" w:eastAsia="標楷體" w:hAnsi="Times New Roman" w:cs="Times New Roman" w:hint="eastAsia"/>
                <w:bCs/>
                <w:color w:val="000000" w:themeColor="text1"/>
                <w:kern w:val="0"/>
                <w:sz w:val="28"/>
              </w:rPr>
              <w:t>。</w:t>
            </w:r>
          </w:p>
          <w:p w14:paraId="1024B2E1" w14:textId="77777777" w:rsidR="00AA2568" w:rsidRPr="00B81D93" w:rsidRDefault="00AA2568" w:rsidP="001408CC">
            <w:pPr>
              <w:pStyle w:val="aa"/>
              <w:widowControl/>
              <w:suppressAutoHyphens/>
              <w:autoSpaceDN w:val="0"/>
              <w:spacing w:line="360" w:lineRule="exact"/>
              <w:ind w:leftChars="133" w:left="319"/>
              <w:jc w:val="both"/>
              <w:textAlignment w:val="baseline"/>
              <w:outlineLvl w:val="3"/>
              <w:rPr>
                <w:rFonts w:ascii="標楷體" w:eastAsia="標楷體" w:hAnsi="標楷體" w:cs="Times New Roman"/>
                <w:color w:val="000000" w:themeColor="text1"/>
                <w:sz w:val="28"/>
                <w:szCs w:val="28"/>
              </w:rPr>
            </w:pPr>
            <w:r w:rsidRPr="00B81D93">
              <w:rPr>
                <w:rFonts w:ascii="Times New Roman" w:eastAsia="標楷體" w:hAnsi="Times New Roman" w:cs="Times New Roman" w:hint="eastAsia"/>
                <w:bCs/>
                <w:color w:val="000000" w:themeColor="text1"/>
                <w:kern w:val="0"/>
                <w:sz w:val="28"/>
              </w:rPr>
              <w:t>（電子檔名：</w:t>
            </w:r>
            <w:r w:rsidRPr="00B81D93">
              <w:rPr>
                <w:rFonts w:ascii="Times New Roman" w:eastAsia="標楷體" w:hAnsi="Times New Roman" w:cs="Times New Roman" w:hint="eastAsia"/>
                <w:bCs/>
                <w:color w:val="000000" w:themeColor="text1"/>
                <w:kern w:val="0"/>
                <w:sz w:val="28"/>
              </w:rPr>
              <w:t>112</w:t>
            </w:r>
            <w:r w:rsidRPr="00B81D93">
              <w:rPr>
                <w:rFonts w:ascii="Times New Roman" w:eastAsia="標楷體" w:hAnsi="Times New Roman" w:cs="Times New Roman" w:hint="eastAsia"/>
                <w:bCs/>
                <w:color w:val="000000" w:themeColor="text1"/>
                <w:kern w:val="0"/>
                <w:sz w:val="28"/>
              </w:rPr>
              <w:t>年度加速中小企業節能減碳推廣計畫</w:t>
            </w:r>
            <w:r w:rsidRPr="00B81D93">
              <w:rPr>
                <w:rFonts w:ascii="Times New Roman" w:eastAsia="標楷體" w:hAnsi="Times New Roman" w:cs="Times New Roman" w:hint="eastAsia"/>
                <w:bCs/>
                <w:color w:val="000000" w:themeColor="text1"/>
                <w:kern w:val="0"/>
                <w:sz w:val="28"/>
              </w:rPr>
              <w:t>-</w:t>
            </w:r>
            <w:r w:rsidR="00CD3EEB" w:rsidRPr="00B81D93">
              <w:rPr>
                <w:rFonts w:ascii="Times New Roman" w:eastAsia="標楷體" w:hAnsi="Times New Roman" w:cs="Times New Roman" w:hint="eastAsia"/>
                <w:bCs/>
                <w:color w:val="000000" w:themeColor="text1"/>
                <w:kern w:val="0"/>
                <w:sz w:val="28"/>
              </w:rPr>
              <w:t>次產業群聚</w:t>
            </w:r>
            <w:r w:rsidRPr="00B81D93">
              <w:rPr>
                <w:rFonts w:ascii="Times New Roman" w:eastAsia="標楷體" w:hAnsi="Times New Roman" w:cs="Times New Roman" w:hint="eastAsia"/>
                <w:bCs/>
                <w:color w:val="000000" w:themeColor="text1"/>
                <w:kern w:val="0"/>
                <w:sz w:val="28"/>
              </w:rPr>
              <w:t>輔導計畫書</w:t>
            </w:r>
            <w:r w:rsidRPr="00B81D93">
              <w:rPr>
                <w:rFonts w:ascii="Times New Roman" w:eastAsia="標楷體" w:hAnsi="Times New Roman" w:cs="Times New Roman" w:hint="eastAsia"/>
                <w:bCs/>
                <w:color w:val="000000" w:themeColor="text1"/>
                <w:kern w:val="0"/>
                <w:sz w:val="28"/>
              </w:rPr>
              <w:t>__</w:t>
            </w:r>
            <w:r w:rsidRPr="00B81D93">
              <w:rPr>
                <w:rFonts w:ascii="Times New Roman" w:eastAsia="標楷體" w:hAnsi="Times New Roman" w:cs="Times New Roman" w:hint="eastAsia"/>
                <w:bCs/>
                <w:color w:val="000000" w:themeColor="text1"/>
                <w:kern w:val="0"/>
                <w:sz w:val="28"/>
              </w:rPr>
              <w:t>提案單位名稱）</w:t>
            </w:r>
          </w:p>
        </w:tc>
        <w:tc>
          <w:tcPr>
            <w:tcW w:w="1417" w:type="dxa"/>
            <w:vAlign w:val="center"/>
          </w:tcPr>
          <w:p w14:paraId="6AEF2E9D" w14:textId="77777777" w:rsidR="00AA2568" w:rsidRPr="00B81D93" w:rsidRDefault="00AA2568" w:rsidP="00D10A7B">
            <w:pPr>
              <w:pStyle w:val="aa"/>
              <w:spacing w:line="400" w:lineRule="exact"/>
              <w:ind w:leftChars="0" w:left="0"/>
              <w:jc w:val="center"/>
              <w:rPr>
                <w:rFonts w:ascii="標楷體" w:eastAsia="標楷體" w:hAnsi="標楷體" w:cs="Times New Roman"/>
                <w:color w:val="000000" w:themeColor="text1"/>
                <w:sz w:val="28"/>
                <w:szCs w:val="28"/>
              </w:rPr>
            </w:pPr>
            <w:r w:rsidRPr="00B81D93">
              <w:rPr>
                <w:rFonts w:ascii="標楷體" w:eastAsia="標楷體" w:hAnsi="標楷體" w:cs="Times New Roman" w:hint="eastAsia"/>
                <w:color w:val="000000" w:themeColor="text1"/>
                <w:sz w:val="28"/>
                <w:szCs w:val="28"/>
              </w:rPr>
              <w:t>附件一</w:t>
            </w:r>
          </w:p>
        </w:tc>
      </w:tr>
      <w:tr w:rsidR="00AA2568" w:rsidRPr="00B81D93" w14:paraId="23A6504D" w14:textId="77777777" w:rsidTr="00222BD9">
        <w:trPr>
          <w:trHeight w:val="520"/>
        </w:trPr>
        <w:tc>
          <w:tcPr>
            <w:tcW w:w="1096" w:type="dxa"/>
            <w:vMerge/>
            <w:vAlign w:val="center"/>
          </w:tcPr>
          <w:p w14:paraId="3C7D0911" w14:textId="77777777" w:rsidR="00AA2568" w:rsidRPr="00B81D93" w:rsidRDefault="00AA2568" w:rsidP="00D10A7B">
            <w:pPr>
              <w:pStyle w:val="aa"/>
              <w:spacing w:line="400" w:lineRule="exact"/>
              <w:ind w:leftChars="0" w:left="113" w:right="113"/>
              <w:jc w:val="center"/>
              <w:rPr>
                <w:rFonts w:ascii="標楷體" w:eastAsia="標楷體" w:hAnsi="標楷體" w:cs="Times New Roman"/>
                <w:color w:val="000000" w:themeColor="text1"/>
                <w:sz w:val="28"/>
                <w:szCs w:val="28"/>
              </w:rPr>
            </w:pPr>
          </w:p>
        </w:tc>
        <w:tc>
          <w:tcPr>
            <w:tcW w:w="7263" w:type="dxa"/>
            <w:vAlign w:val="center"/>
          </w:tcPr>
          <w:p w14:paraId="23D1B25C" w14:textId="77777777" w:rsidR="00AA2568" w:rsidRPr="00B81D93" w:rsidRDefault="00AA2568">
            <w:pPr>
              <w:pStyle w:val="aa"/>
              <w:widowControl/>
              <w:numPr>
                <w:ilvl w:val="0"/>
                <w:numId w:val="61"/>
              </w:numPr>
              <w:suppressAutoHyphens/>
              <w:autoSpaceDN w:val="0"/>
              <w:spacing w:line="400" w:lineRule="exact"/>
              <w:ind w:leftChars="0" w:left="322" w:hanging="322"/>
              <w:jc w:val="both"/>
              <w:textAlignment w:val="baseline"/>
              <w:outlineLvl w:val="3"/>
              <w:rPr>
                <w:rFonts w:ascii="Times New Roman" w:eastAsia="標楷體" w:hAnsi="Times New Roman" w:cs="Times New Roman"/>
                <w:bCs/>
                <w:color w:val="000000" w:themeColor="text1"/>
                <w:kern w:val="0"/>
                <w:sz w:val="28"/>
              </w:rPr>
            </w:pPr>
            <w:r w:rsidRPr="00B81D93">
              <w:rPr>
                <w:rFonts w:ascii="標楷體" w:eastAsia="標楷體" w:hAnsi="標楷體" w:cs="Times New Roman"/>
                <w:color w:val="000000" w:themeColor="text1"/>
                <w:sz w:val="28"/>
                <w:szCs w:val="28"/>
              </w:rPr>
              <w:t>遴選提案簡報</w:t>
            </w:r>
            <w:r w:rsidRPr="00B81D93">
              <w:rPr>
                <w:rFonts w:ascii="標楷體" w:eastAsia="標楷體" w:hAnsi="標楷體" w:cs="Times New Roman" w:hint="eastAsia"/>
                <w:color w:val="000000" w:themeColor="text1"/>
                <w:sz w:val="28"/>
                <w:szCs w:val="28"/>
              </w:rPr>
              <w:t>一式ppt電子檔（光碟o</w:t>
            </w:r>
            <w:r w:rsidRPr="00B81D93">
              <w:rPr>
                <w:rFonts w:ascii="標楷體" w:eastAsia="標楷體" w:hAnsi="標楷體" w:cs="Times New Roman"/>
                <w:color w:val="000000" w:themeColor="text1"/>
                <w:sz w:val="28"/>
                <w:szCs w:val="28"/>
              </w:rPr>
              <w:t>r</w:t>
            </w:r>
            <w:r w:rsidRPr="00B81D93">
              <w:rPr>
                <w:rFonts w:ascii="標楷體" w:eastAsia="標楷體" w:hAnsi="標楷體" w:cs="Times New Roman" w:hint="eastAsia"/>
                <w:color w:val="000000" w:themeColor="text1"/>
                <w:sz w:val="28"/>
                <w:szCs w:val="28"/>
              </w:rPr>
              <w:t>隨身碟)。</w:t>
            </w:r>
          </w:p>
        </w:tc>
        <w:tc>
          <w:tcPr>
            <w:tcW w:w="1417" w:type="dxa"/>
            <w:vAlign w:val="center"/>
          </w:tcPr>
          <w:p w14:paraId="3EB43D74" w14:textId="77777777" w:rsidR="00AA2568" w:rsidRPr="00B81D93" w:rsidRDefault="00AA2568" w:rsidP="00D10A7B">
            <w:pPr>
              <w:pStyle w:val="aa"/>
              <w:spacing w:line="400" w:lineRule="exact"/>
              <w:ind w:leftChars="0" w:left="0"/>
              <w:jc w:val="center"/>
              <w:rPr>
                <w:rFonts w:ascii="標楷體" w:eastAsia="標楷體" w:hAnsi="標楷體" w:cs="Times New Roman"/>
                <w:color w:val="000000" w:themeColor="text1"/>
                <w:sz w:val="28"/>
                <w:szCs w:val="28"/>
              </w:rPr>
            </w:pPr>
            <w:r w:rsidRPr="00B81D93">
              <w:rPr>
                <w:rFonts w:ascii="標楷體" w:eastAsia="標楷體" w:hAnsi="標楷體" w:cs="Times New Roman" w:hint="eastAsia"/>
                <w:color w:val="000000" w:themeColor="text1"/>
                <w:sz w:val="28"/>
                <w:szCs w:val="28"/>
              </w:rPr>
              <w:t>附件二</w:t>
            </w:r>
          </w:p>
        </w:tc>
      </w:tr>
      <w:tr w:rsidR="00AA2568" w:rsidRPr="00B81D93" w14:paraId="7E4B9E47" w14:textId="77777777" w:rsidTr="00222BD9">
        <w:trPr>
          <w:trHeight w:val="520"/>
        </w:trPr>
        <w:tc>
          <w:tcPr>
            <w:tcW w:w="1096" w:type="dxa"/>
            <w:vMerge/>
            <w:vAlign w:val="center"/>
          </w:tcPr>
          <w:p w14:paraId="5FE9A345" w14:textId="77777777" w:rsidR="00AA2568" w:rsidRPr="00B81D93" w:rsidRDefault="00AA2568" w:rsidP="00D10A7B">
            <w:pPr>
              <w:pStyle w:val="aa"/>
              <w:spacing w:line="400" w:lineRule="exact"/>
              <w:ind w:leftChars="0" w:left="113" w:right="113"/>
              <w:jc w:val="center"/>
              <w:rPr>
                <w:rFonts w:ascii="標楷體" w:eastAsia="標楷體" w:hAnsi="標楷體" w:cs="Times New Roman"/>
                <w:color w:val="000000" w:themeColor="text1"/>
                <w:sz w:val="28"/>
                <w:szCs w:val="28"/>
              </w:rPr>
            </w:pPr>
          </w:p>
        </w:tc>
        <w:tc>
          <w:tcPr>
            <w:tcW w:w="7263" w:type="dxa"/>
            <w:vAlign w:val="center"/>
          </w:tcPr>
          <w:p w14:paraId="21298A00" w14:textId="77777777" w:rsidR="00AA2568" w:rsidRPr="00B81D93" w:rsidRDefault="00AA2568">
            <w:pPr>
              <w:pStyle w:val="aa"/>
              <w:widowControl/>
              <w:numPr>
                <w:ilvl w:val="0"/>
                <w:numId w:val="61"/>
              </w:numPr>
              <w:suppressAutoHyphens/>
              <w:autoSpaceDN w:val="0"/>
              <w:spacing w:line="400" w:lineRule="exact"/>
              <w:ind w:leftChars="0" w:left="322" w:hanging="322"/>
              <w:jc w:val="both"/>
              <w:textAlignment w:val="baseline"/>
              <w:outlineLvl w:val="3"/>
              <w:rPr>
                <w:rFonts w:ascii="標楷體" w:eastAsia="標楷體" w:hAnsi="標楷體" w:cs="Times New Roman"/>
                <w:color w:val="000000" w:themeColor="text1"/>
                <w:sz w:val="28"/>
                <w:szCs w:val="28"/>
              </w:rPr>
            </w:pPr>
            <w:r w:rsidRPr="00B81D93">
              <w:rPr>
                <w:rFonts w:ascii="標楷體" w:eastAsia="標楷體" w:hAnsi="標楷體" w:cs="Times New Roman" w:hint="eastAsia"/>
                <w:color w:val="000000" w:themeColor="text1"/>
                <w:sz w:val="28"/>
                <w:szCs w:val="28"/>
              </w:rPr>
              <w:t>提案申請文件檢查表一式1份。</w:t>
            </w:r>
          </w:p>
        </w:tc>
        <w:tc>
          <w:tcPr>
            <w:tcW w:w="1417" w:type="dxa"/>
            <w:vAlign w:val="center"/>
          </w:tcPr>
          <w:p w14:paraId="519FE61C" w14:textId="57699305" w:rsidR="00AA2568" w:rsidRPr="00B81D93" w:rsidRDefault="00AA2568" w:rsidP="00D10A7B">
            <w:pPr>
              <w:pStyle w:val="aa"/>
              <w:spacing w:line="400" w:lineRule="exact"/>
              <w:ind w:leftChars="0" w:left="0"/>
              <w:jc w:val="center"/>
              <w:rPr>
                <w:rFonts w:ascii="標楷體" w:eastAsia="標楷體" w:hAnsi="標楷體" w:cs="Times New Roman"/>
                <w:color w:val="000000" w:themeColor="text1"/>
                <w:sz w:val="28"/>
                <w:szCs w:val="28"/>
              </w:rPr>
            </w:pPr>
            <w:r w:rsidRPr="00B81D93">
              <w:rPr>
                <w:rFonts w:ascii="標楷體" w:eastAsia="標楷體" w:hAnsi="標楷體" w:cs="Times New Roman" w:hint="eastAsia"/>
                <w:color w:val="000000" w:themeColor="text1"/>
                <w:sz w:val="28"/>
                <w:szCs w:val="28"/>
              </w:rPr>
              <w:t>附件</w:t>
            </w:r>
            <w:r w:rsidR="007949CD" w:rsidRPr="00B81D93">
              <w:rPr>
                <w:rFonts w:ascii="標楷體" w:eastAsia="標楷體" w:hAnsi="標楷體" w:cs="Times New Roman" w:hint="eastAsia"/>
                <w:color w:val="000000" w:themeColor="text1"/>
                <w:sz w:val="28"/>
                <w:szCs w:val="28"/>
              </w:rPr>
              <w:t>三</w:t>
            </w:r>
          </w:p>
        </w:tc>
      </w:tr>
      <w:tr w:rsidR="00A83FD3" w:rsidRPr="00B81D93" w14:paraId="077B53AE" w14:textId="77777777" w:rsidTr="00222BD9">
        <w:trPr>
          <w:trHeight w:val="520"/>
        </w:trPr>
        <w:tc>
          <w:tcPr>
            <w:tcW w:w="1096" w:type="dxa"/>
            <w:vMerge/>
            <w:vAlign w:val="center"/>
          </w:tcPr>
          <w:p w14:paraId="7C3A19B3" w14:textId="77777777" w:rsidR="00A83FD3" w:rsidRPr="00B81D93" w:rsidRDefault="00A83FD3" w:rsidP="00A83FD3">
            <w:pPr>
              <w:pStyle w:val="aa"/>
              <w:spacing w:line="400" w:lineRule="exact"/>
              <w:ind w:leftChars="0" w:left="113" w:right="113"/>
              <w:jc w:val="center"/>
              <w:rPr>
                <w:rFonts w:ascii="標楷體" w:eastAsia="標楷體" w:hAnsi="標楷體" w:cs="Times New Roman"/>
                <w:color w:val="000000" w:themeColor="text1"/>
                <w:sz w:val="28"/>
                <w:szCs w:val="28"/>
              </w:rPr>
            </w:pPr>
          </w:p>
        </w:tc>
        <w:tc>
          <w:tcPr>
            <w:tcW w:w="7263" w:type="dxa"/>
            <w:vAlign w:val="center"/>
          </w:tcPr>
          <w:p w14:paraId="5BF8EB27" w14:textId="2B646B58" w:rsidR="00A83FD3" w:rsidRPr="00B81D93" w:rsidRDefault="007949CD">
            <w:pPr>
              <w:pStyle w:val="aa"/>
              <w:widowControl/>
              <w:numPr>
                <w:ilvl w:val="0"/>
                <w:numId w:val="61"/>
              </w:numPr>
              <w:suppressAutoHyphens/>
              <w:autoSpaceDN w:val="0"/>
              <w:spacing w:line="400" w:lineRule="exact"/>
              <w:ind w:leftChars="0" w:left="322" w:hanging="322"/>
              <w:jc w:val="both"/>
              <w:textAlignment w:val="baseline"/>
              <w:outlineLvl w:val="3"/>
              <w:rPr>
                <w:rFonts w:ascii="標楷體" w:eastAsia="標楷體" w:hAnsi="標楷體" w:cs="Times New Roman"/>
                <w:color w:val="000000" w:themeColor="text1"/>
                <w:sz w:val="28"/>
                <w:szCs w:val="28"/>
              </w:rPr>
            </w:pPr>
            <w:r w:rsidRPr="00B81D93">
              <w:rPr>
                <w:rFonts w:ascii="標楷體" w:eastAsia="標楷體" w:hAnsi="標楷體" w:cs="Times New Roman" w:hint="eastAsia"/>
                <w:color w:val="000000" w:themeColor="text1"/>
                <w:sz w:val="28"/>
                <w:szCs w:val="28"/>
              </w:rPr>
              <w:t>廠商</w:t>
            </w:r>
            <w:r w:rsidR="00A83FD3" w:rsidRPr="00B81D93">
              <w:rPr>
                <w:rFonts w:ascii="標楷體" w:eastAsia="標楷體" w:hAnsi="標楷體" w:cs="Times New Roman"/>
                <w:color w:val="000000" w:themeColor="text1"/>
                <w:sz w:val="28"/>
                <w:szCs w:val="28"/>
              </w:rPr>
              <w:t>資料表一式excel電子檔（光碟or隨身碟)。</w:t>
            </w:r>
          </w:p>
        </w:tc>
        <w:tc>
          <w:tcPr>
            <w:tcW w:w="1417" w:type="dxa"/>
            <w:vAlign w:val="center"/>
          </w:tcPr>
          <w:p w14:paraId="77620C35" w14:textId="0D50E7E9" w:rsidR="00A83FD3" w:rsidRPr="00B81D93" w:rsidRDefault="00A83FD3" w:rsidP="00A83FD3">
            <w:pPr>
              <w:pStyle w:val="aa"/>
              <w:spacing w:line="400" w:lineRule="exact"/>
              <w:ind w:leftChars="0" w:left="0"/>
              <w:jc w:val="center"/>
              <w:rPr>
                <w:rFonts w:ascii="標楷體" w:eastAsia="標楷體" w:hAnsi="標楷體" w:cs="Times New Roman"/>
                <w:color w:val="000000" w:themeColor="text1"/>
                <w:sz w:val="28"/>
                <w:szCs w:val="28"/>
              </w:rPr>
            </w:pPr>
            <w:r w:rsidRPr="00B81D93">
              <w:rPr>
                <w:rFonts w:ascii="標楷體" w:eastAsia="標楷體" w:hAnsi="標楷體" w:cs="Times New Roman" w:hint="eastAsia"/>
                <w:color w:val="000000" w:themeColor="text1"/>
                <w:sz w:val="28"/>
                <w:szCs w:val="28"/>
              </w:rPr>
              <w:t>附件</w:t>
            </w:r>
            <w:r w:rsidR="007949CD" w:rsidRPr="00B81D93">
              <w:rPr>
                <w:rFonts w:ascii="標楷體" w:eastAsia="標楷體" w:hAnsi="標楷體" w:cs="Times New Roman" w:hint="eastAsia"/>
                <w:color w:val="000000" w:themeColor="text1"/>
                <w:sz w:val="28"/>
                <w:szCs w:val="28"/>
              </w:rPr>
              <w:t>四</w:t>
            </w:r>
          </w:p>
        </w:tc>
      </w:tr>
      <w:tr w:rsidR="003D573F" w:rsidRPr="00B81D93" w14:paraId="55A91F4E" w14:textId="77777777" w:rsidTr="00222BD9">
        <w:trPr>
          <w:trHeight w:val="520"/>
        </w:trPr>
        <w:tc>
          <w:tcPr>
            <w:tcW w:w="1096" w:type="dxa"/>
            <w:vMerge/>
            <w:vAlign w:val="center"/>
          </w:tcPr>
          <w:p w14:paraId="7123A4D4" w14:textId="77777777" w:rsidR="003D573F" w:rsidRPr="00B81D93" w:rsidRDefault="003D573F" w:rsidP="00A83FD3">
            <w:pPr>
              <w:pStyle w:val="aa"/>
              <w:spacing w:line="400" w:lineRule="exact"/>
              <w:ind w:leftChars="0" w:left="113" w:right="113"/>
              <w:jc w:val="center"/>
              <w:rPr>
                <w:rFonts w:ascii="標楷體" w:eastAsia="標楷體" w:hAnsi="標楷體" w:cs="Times New Roman"/>
                <w:color w:val="000000" w:themeColor="text1"/>
                <w:sz w:val="28"/>
                <w:szCs w:val="28"/>
              </w:rPr>
            </w:pPr>
          </w:p>
        </w:tc>
        <w:tc>
          <w:tcPr>
            <w:tcW w:w="7263" w:type="dxa"/>
            <w:vAlign w:val="center"/>
          </w:tcPr>
          <w:p w14:paraId="48AC296A" w14:textId="2677E215" w:rsidR="003D573F" w:rsidRPr="00B81D93" w:rsidRDefault="003D573F">
            <w:pPr>
              <w:pStyle w:val="aa"/>
              <w:widowControl/>
              <w:numPr>
                <w:ilvl w:val="0"/>
                <w:numId w:val="61"/>
              </w:numPr>
              <w:suppressAutoHyphens/>
              <w:autoSpaceDN w:val="0"/>
              <w:spacing w:line="400" w:lineRule="exact"/>
              <w:ind w:leftChars="0" w:left="322" w:hanging="322"/>
              <w:jc w:val="both"/>
              <w:textAlignment w:val="baseline"/>
              <w:outlineLvl w:val="3"/>
              <w:rPr>
                <w:rFonts w:ascii="Times New Roman" w:eastAsia="標楷體" w:hAnsi="Times New Roman" w:cs="Times New Roman"/>
                <w:color w:val="000000" w:themeColor="text1"/>
                <w:sz w:val="28"/>
                <w:szCs w:val="28"/>
              </w:rPr>
            </w:pPr>
            <w:r w:rsidRPr="00B81D93">
              <w:rPr>
                <w:rFonts w:ascii="Times New Roman" w:eastAsia="標楷體" w:hAnsi="Times New Roman" w:cs="Times New Roman"/>
                <w:color w:val="000000" w:themeColor="text1"/>
                <w:sz w:val="28"/>
                <w:szCs w:val="28"/>
              </w:rPr>
              <w:t>依公司法設立之</w:t>
            </w:r>
            <w:r w:rsidR="007C7F06" w:rsidRPr="00B81D93">
              <w:rPr>
                <w:rFonts w:ascii="Times New Roman" w:eastAsia="標楷體" w:hAnsi="Times New Roman" w:cs="Times New Roman" w:hint="eastAsia"/>
                <w:color w:val="000000" w:themeColor="text1"/>
                <w:sz w:val="28"/>
                <w:szCs w:val="28"/>
              </w:rPr>
              <w:t>中小企業</w:t>
            </w:r>
            <w:r w:rsidRPr="00B81D93">
              <w:rPr>
                <w:rFonts w:ascii="Times New Roman" w:eastAsia="標楷體" w:hAnsi="Times New Roman" w:cs="Times New Roman"/>
                <w:color w:val="000000" w:themeColor="text1"/>
                <w:sz w:val="28"/>
                <w:szCs w:val="28"/>
              </w:rPr>
              <w:t>、登記有案之財團法人、社團法人、公立學校登記證明一式</w:t>
            </w:r>
            <w:r w:rsidRPr="00B81D93">
              <w:rPr>
                <w:rFonts w:ascii="Times New Roman" w:eastAsia="標楷體" w:hAnsi="Times New Roman" w:cs="Times New Roman"/>
                <w:color w:val="000000" w:themeColor="text1"/>
                <w:sz w:val="28"/>
                <w:szCs w:val="28"/>
              </w:rPr>
              <w:t>1</w:t>
            </w:r>
            <w:r w:rsidRPr="00B81D93">
              <w:rPr>
                <w:rFonts w:ascii="Times New Roman" w:eastAsia="標楷體" w:hAnsi="Times New Roman" w:cs="Times New Roman"/>
                <w:color w:val="000000" w:themeColor="text1"/>
                <w:sz w:val="28"/>
                <w:szCs w:val="28"/>
              </w:rPr>
              <w:t>份</w:t>
            </w:r>
            <w:r w:rsidR="00E15A45" w:rsidRPr="00B81D93">
              <w:rPr>
                <w:rFonts w:ascii="標楷體" w:eastAsia="標楷體" w:hAnsi="標楷體" w:cs="Times New Roman"/>
                <w:color w:val="000000" w:themeColor="text1"/>
                <w:sz w:val="28"/>
                <w:szCs w:val="28"/>
              </w:rPr>
              <w:t>。</w:t>
            </w:r>
          </w:p>
          <w:p w14:paraId="7F7756E4" w14:textId="0FBD942A" w:rsidR="003D573F" w:rsidRPr="00B81D93" w:rsidRDefault="003D573F" w:rsidP="00E15A45">
            <w:pPr>
              <w:pStyle w:val="aa"/>
              <w:widowControl/>
              <w:suppressAutoHyphens/>
              <w:autoSpaceDN w:val="0"/>
              <w:spacing w:line="400" w:lineRule="exact"/>
              <w:ind w:leftChars="133" w:left="319"/>
              <w:jc w:val="both"/>
              <w:textAlignment w:val="baseline"/>
              <w:outlineLvl w:val="3"/>
              <w:rPr>
                <w:rFonts w:ascii="Times New Roman" w:eastAsia="標楷體" w:hAnsi="Times New Roman" w:cs="Times New Roman"/>
                <w:color w:val="000000" w:themeColor="text1"/>
                <w:sz w:val="28"/>
                <w:szCs w:val="28"/>
              </w:rPr>
            </w:pPr>
            <w:r w:rsidRPr="00B81D93">
              <w:rPr>
                <w:rFonts w:ascii="Times New Roman" w:eastAsia="標楷體" w:hAnsi="Times New Roman" w:cs="Times New Roman"/>
                <w:sz w:val="28"/>
              </w:rPr>
              <w:t>（影本，</w:t>
            </w:r>
            <w:r w:rsidRPr="00B81D93">
              <w:rPr>
                <w:rFonts w:ascii="Times New Roman" w:eastAsia="標楷體" w:hAnsi="Times New Roman" w:cs="Times New Roman"/>
                <w:sz w:val="28"/>
                <w:u w:val="single"/>
              </w:rPr>
              <w:t>請加蓋</w:t>
            </w:r>
            <w:r w:rsidRPr="00B81D93">
              <w:rPr>
                <w:rFonts w:ascii="Times New Roman" w:eastAsia="標楷體" w:hAnsi="Times New Roman" w:cs="Times New Roman"/>
                <w:b/>
                <w:sz w:val="28"/>
                <w:u w:val="single"/>
              </w:rPr>
              <w:t>「與正本相符」</w:t>
            </w:r>
            <w:r w:rsidRPr="00B81D93">
              <w:rPr>
                <w:rFonts w:ascii="Times New Roman" w:eastAsia="標楷體" w:hAnsi="Times New Roman" w:cs="Times New Roman"/>
                <w:sz w:val="28"/>
                <w:u w:val="single"/>
              </w:rPr>
              <w:t>章</w:t>
            </w:r>
            <w:r w:rsidRPr="00B81D93">
              <w:rPr>
                <w:rFonts w:ascii="Times New Roman" w:eastAsia="標楷體" w:hAnsi="Times New Roman" w:cs="Times New Roman"/>
                <w:sz w:val="28"/>
              </w:rPr>
              <w:t>）</w:t>
            </w:r>
          </w:p>
        </w:tc>
        <w:tc>
          <w:tcPr>
            <w:tcW w:w="1417" w:type="dxa"/>
            <w:vAlign w:val="center"/>
          </w:tcPr>
          <w:p w14:paraId="204D6F07" w14:textId="1E35D420" w:rsidR="003D573F" w:rsidRPr="00B81D93" w:rsidRDefault="009D3CB8" w:rsidP="00A83FD3">
            <w:pPr>
              <w:pStyle w:val="aa"/>
              <w:spacing w:line="400" w:lineRule="exact"/>
              <w:ind w:leftChars="0" w:left="0"/>
              <w:jc w:val="center"/>
              <w:rPr>
                <w:rFonts w:ascii="標楷體" w:eastAsia="標楷體" w:hAnsi="標楷體" w:cs="Times New Roman"/>
                <w:color w:val="000000" w:themeColor="text1"/>
                <w:sz w:val="28"/>
                <w:szCs w:val="28"/>
              </w:rPr>
            </w:pPr>
            <w:r w:rsidRPr="00B81D93">
              <w:rPr>
                <w:rFonts w:ascii="標楷體" w:eastAsia="標楷體" w:hAnsi="標楷體" w:cs="Times New Roman" w:hint="eastAsia"/>
                <w:color w:val="000000" w:themeColor="text1"/>
                <w:sz w:val="28"/>
                <w:szCs w:val="28"/>
              </w:rPr>
              <w:t>--</w:t>
            </w:r>
          </w:p>
        </w:tc>
      </w:tr>
      <w:tr w:rsidR="003D573F" w:rsidRPr="00B81D93" w14:paraId="73380F34" w14:textId="77777777" w:rsidTr="00222BD9">
        <w:trPr>
          <w:trHeight w:val="520"/>
        </w:trPr>
        <w:tc>
          <w:tcPr>
            <w:tcW w:w="1096" w:type="dxa"/>
            <w:vMerge/>
            <w:vAlign w:val="center"/>
          </w:tcPr>
          <w:p w14:paraId="302DD14C" w14:textId="77777777" w:rsidR="003D573F" w:rsidRPr="00B81D93" w:rsidRDefault="003D573F" w:rsidP="00A83FD3">
            <w:pPr>
              <w:pStyle w:val="aa"/>
              <w:spacing w:line="400" w:lineRule="exact"/>
              <w:ind w:leftChars="0" w:left="113" w:right="113"/>
              <w:jc w:val="center"/>
              <w:rPr>
                <w:rFonts w:ascii="標楷體" w:eastAsia="標楷體" w:hAnsi="標楷體" w:cs="Times New Roman"/>
                <w:color w:val="000000" w:themeColor="text1"/>
                <w:sz w:val="28"/>
                <w:szCs w:val="28"/>
              </w:rPr>
            </w:pPr>
          </w:p>
        </w:tc>
        <w:tc>
          <w:tcPr>
            <w:tcW w:w="7263" w:type="dxa"/>
            <w:vAlign w:val="center"/>
          </w:tcPr>
          <w:p w14:paraId="7C78B6E9" w14:textId="60290BCB" w:rsidR="007C7F06" w:rsidRPr="00B81D93" w:rsidRDefault="007C7F06">
            <w:pPr>
              <w:pStyle w:val="aa"/>
              <w:widowControl/>
              <w:numPr>
                <w:ilvl w:val="0"/>
                <w:numId w:val="61"/>
              </w:numPr>
              <w:suppressAutoHyphens/>
              <w:autoSpaceDN w:val="0"/>
              <w:spacing w:line="400" w:lineRule="exact"/>
              <w:ind w:leftChars="0" w:left="322" w:hanging="322"/>
              <w:jc w:val="both"/>
              <w:textAlignment w:val="baseline"/>
              <w:outlineLvl w:val="3"/>
              <w:rPr>
                <w:rFonts w:ascii="Times New Roman" w:eastAsia="標楷體" w:hAnsi="Times New Roman" w:cs="Times New Roman"/>
                <w:color w:val="000000" w:themeColor="text1"/>
                <w:sz w:val="28"/>
                <w:szCs w:val="28"/>
              </w:rPr>
            </w:pPr>
            <w:r w:rsidRPr="00B81D93">
              <w:rPr>
                <w:rFonts w:ascii="Times New Roman" w:eastAsia="標楷體" w:hAnsi="Times New Roman" w:cs="Times New Roman"/>
                <w:color w:val="000000" w:themeColor="text1"/>
                <w:sz w:val="28"/>
                <w:szCs w:val="28"/>
              </w:rPr>
              <w:t>最近一期納稅證明一式</w:t>
            </w:r>
            <w:r w:rsidRPr="00B81D93">
              <w:rPr>
                <w:rFonts w:ascii="Times New Roman" w:eastAsia="標楷體" w:hAnsi="Times New Roman" w:cs="Times New Roman"/>
                <w:color w:val="000000" w:themeColor="text1"/>
                <w:sz w:val="28"/>
                <w:szCs w:val="28"/>
              </w:rPr>
              <w:t>1</w:t>
            </w:r>
            <w:r w:rsidRPr="00B81D93">
              <w:rPr>
                <w:rFonts w:ascii="Times New Roman" w:eastAsia="標楷體" w:hAnsi="Times New Roman" w:cs="Times New Roman"/>
                <w:color w:val="000000" w:themeColor="text1"/>
                <w:sz w:val="28"/>
                <w:szCs w:val="28"/>
              </w:rPr>
              <w:t>份，學校單位無須檢附</w:t>
            </w:r>
            <w:r w:rsidR="00E15A45" w:rsidRPr="00B81D93">
              <w:rPr>
                <w:rFonts w:ascii="標楷體" w:eastAsia="標楷體" w:hAnsi="標楷體" w:cs="Times New Roman"/>
                <w:color w:val="000000" w:themeColor="text1"/>
                <w:sz w:val="28"/>
                <w:szCs w:val="28"/>
              </w:rPr>
              <w:t>。</w:t>
            </w:r>
          </w:p>
          <w:p w14:paraId="68C3194A" w14:textId="3E0E0CAB" w:rsidR="003D573F" w:rsidRPr="00B81D93" w:rsidRDefault="007C7F06" w:rsidP="00E15A45">
            <w:pPr>
              <w:pStyle w:val="aa"/>
              <w:widowControl/>
              <w:suppressAutoHyphens/>
              <w:autoSpaceDN w:val="0"/>
              <w:spacing w:line="400" w:lineRule="exact"/>
              <w:ind w:leftChars="133" w:left="319"/>
              <w:jc w:val="both"/>
              <w:textAlignment w:val="baseline"/>
              <w:outlineLvl w:val="3"/>
              <w:rPr>
                <w:rFonts w:ascii="Times New Roman" w:eastAsia="標楷體" w:hAnsi="Times New Roman" w:cs="Times New Roman"/>
                <w:color w:val="000000" w:themeColor="text1"/>
                <w:sz w:val="28"/>
                <w:szCs w:val="28"/>
              </w:rPr>
            </w:pPr>
            <w:r w:rsidRPr="00B81D93">
              <w:rPr>
                <w:rFonts w:ascii="Times New Roman" w:eastAsia="標楷體" w:hAnsi="Times New Roman" w:cs="Times New Roman"/>
                <w:sz w:val="28"/>
              </w:rPr>
              <w:t>（影本，</w:t>
            </w:r>
            <w:r w:rsidRPr="00B81D93">
              <w:rPr>
                <w:rFonts w:ascii="Times New Roman" w:eastAsia="標楷體" w:hAnsi="Times New Roman" w:cs="Times New Roman"/>
                <w:sz w:val="28"/>
                <w:u w:val="single"/>
              </w:rPr>
              <w:t>請加蓋「</w:t>
            </w:r>
            <w:r w:rsidRPr="00B81D93">
              <w:rPr>
                <w:rFonts w:ascii="Times New Roman" w:eastAsia="標楷體" w:hAnsi="Times New Roman" w:cs="Times New Roman"/>
                <w:b/>
                <w:sz w:val="28"/>
                <w:u w:val="single"/>
              </w:rPr>
              <w:t>與正本相符</w:t>
            </w:r>
            <w:r w:rsidRPr="00B81D93">
              <w:rPr>
                <w:rFonts w:ascii="Times New Roman" w:eastAsia="標楷體" w:hAnsi="Times New Roman" w:cs="Times New Roman"/>
                <w:sz w:val="28"/>
                <w:u w:val="single"/>
              </w:rPr>
              <w:t>」章</w:t>
            </w:r>
            <w:r w:rsidRPr="00B81D93">
              <w:rPr>
                <w:rFonts w:ascii="Times New Roman" w:eastAsia="標楷體" w:hAnsi="Times New Roman" w:cs="Times New Roman"/>
                <w:sz w:val="28"/>
              </w:rPr>
              <w:t>）</w:t>
            </w:r>
          </w:p>
        </w:tc>
        <w:tc>
          <w:tcPr>
            <w:tcW w:w="1417" w:type="dxa"/>
            <w:vAlign w:val="center"/>
          </w:tcPr>
          <w:p w14:paraId="1FAE0D11" w14:textId="12178367" w:rsidR="003D573F" w:rsidRPr="00B81D93" w:rsidRDefault="009D3CB8" w:rsidP="00A83FD3">
            <w:pPr>
              <w:pStyle w:val="aa"/>
              <w:spacing w:line="400" w:lineRule="exact"/>
              <w:ind w:leftChars="0" w:left="0"/>
              <w:jc w:val="center"/>
              <w:rPr>
                <w:rFonts w:ascii="標楷體" w:eastAsia="標楷體" w:hAnsi="標楷體" w:cs="Times New Roman"/>
                <w:color w:val="000000" w:themeColor="text1"/>
                <w:sz w:val="28"/>
                <w:szCs w:val="28"/>
              </w:rPr>
            </w:pPr>
            <w:r w:rsidRPr="00B81D93">
              <w:rPr>
                <w:rFonts w:ascii="標楷體" w:eastAsia="標楷體" w:hAnsi="標楷體" w:cs="Times New Roman" w:hint="eastAsia"/>
                <w:color w:val="000000" w:themeColor="text1"/>
                <w:sz w:val="28"/>
                <w:szCs w:val="28"/>
              </w:rPr>
              <w:t>--</w:t>
            </w:r>
          </w:p>
        </w:tc>
      </w:tr>
      <w:tr w:rsidR="00A83FD3" w:rsidRPr="00B81D93" w14:paraId="755812F0" w14:textId="77777777" w:rsidTr="00222BD9">
        <w:trPr>
          <w:trHeight w:val="520"/>
        </w:trPr>
        <w:tc>
          <w:tcPr>
            <w:tcW w:w="1096" w:type="dxa"/>
            <w:vMerge/>
            <w:vAlign w:val="center"/>
          </w:tcPr>
          <w:p w14:paraId="618EF3A6" w14:textId="77777777" w:rsidR="00A83FD3" w:rsidRPr="00B81D93" w:rsidRDefault="00A83FD3" w:rsidP="00A83FD3">
            <w:pPr>
              <w:pStyle w:val="aa"/>
              <w:spacing w:line="400" w:lineRule="exact"/>
              <w:ind w:leftChars="0" w:left="113" w:right="113"/>
              <w:jc w:val="center"/>
              <w:rPr>
                <w:rFonts w:ascii="標楷體" w:eastAsia="標楷體" w:hAnsi="標楷體" w:cs="Times New Roman"/>
                <w:color w:val="000000" w:themeColor="text1"/>
                <w:sz w:val="28"/>
                <w:szCs w:val="28"/>
              </w:rPr>
            </w:pPr>
          </w:p>
        </w:tc>
        <w:tc>
          <w:tcPr>
            <w:tcW w:w="7263" w:type="dxa"/>
            <w:vAlign w:val="center"/>
          </w:tcPr>
          <w:p w14:paraId="62DDFE0F" w14:textId="57616650" w:rsidR="00A83FD3" w:rsidRPr="00B81D93" w:rsidRDefault="002F3B35">
            <w:pPr>
              <w:pStyle w:val="aa"/>
              <w:widowControl/>
              <w:numPr>
                <w:ilvl w:val="0"/>
                <w:numId w:val="61"/>
              </w:numPr>
              <w:suppressAutoHyphens/>
              <w:autoSpaceDN w:val="0"/>
              <w:spacing w:line="360" w:lineRule="exact"/>
              <w:ind w:leftChars="0" w:left="322" w:hanging="322"/>
              <w:jc w:val="both"/>
              <w:textAlignment w:val="baseline"/>
              <w:outlineLvl w:val="3"/>
              <w:rPr>
                <w:rFonts w:ascii="Times New Roman" w:eastAsia="標楷體" w:hAnsi="Times New Roman" w:cs="Times New Roman"/>
                <w:color w:val="000000" w:themeColor="text1"/>
                <w:sz w:val="28"/>
                <w:szCs w:val="28"/>
              </w:rPr>
            </w:pPr>
            <w:r w:rsidRPr="00B81D93">
              <w:rPr>
                <w:rFonts w:ascii="Times New Roman" w:eastAsia="標楷體" w:hAnsi="Times New Roman" w:cs="Times New Roman"/>
                <w:color w:val="000000" w:themeColor="text1"/>
                <w:sz w:val="28"/>
                <w:szCs w:val="28"/>
              </w:rPr>
              <w:t>輔導</w:t>
            </w:r>
            <w:r w:rsidR="00A83FD3" w:rsidRPr="00B81D93">
              <w:rPr>
                <w:rFonts w:ascii="Times New Roman" w:eastAsia="標楷體" w:hAnsi="Times New Roman" w:cs="Times New Roman"/>
                <w:color w:val="000000" w:themeColor="text1"/>
                <w:sz w:val="28"/>
                <w:szCs w:val="28"/>
              </w:rPr>
              <w:t>實績證明</w:t>
            </w:r>
            <w:r w:rsidR="00902995" w:rsidRPr="00B81D93">
              <w:rPr>
                <w:rFonts w:ascii="Times New Roman" w:eastAsia="標楷體" w:hAnsi="Times New Roman" w:cs="Times New Roman"/>
                <w:color w:val="000000" w:themeColor="text1"/>
                <w:sz w:val="28"/>
                <w:szCs w:val="28"/>
              </w:rPr>
              <w:t>1</w:t>
            </w:r>
            <w:r w:rsidR="00902995" w:rsidRPr="00B81D93">
              <w:rPr>
                <w:rFonts w:ascii="Times New Roman" w:eastAsia="標楷體" w:hAnsi="Times New Roman" w:cs="Times New Roman"/>
                <w:color w:val="000000" w:themeColor="text1"/>
                <w:sz w:val="28"/>
                <w:szCs w:val="28"/>
              </w:rPr>
              <w:t>份。</w:t>
            </w:r>
          </w:p>
          <w:p w14:paraId="56DFDE01" w14:textId="77777777" w:rsidR="00E15A45" w:rsidRPr="00B81D93" w:rsidRDefault="00A83FD3" w:rsidP="001408CC">
            <w:pPr>
              <w:pStyle w:val="aa"/>
              <w:widowControl/>
              <w:suppressAutoHyphens/>
              <w:autoSpaceDN w:val="0"/>
              <w:spacing w:line="360" w:lineRule="exact"/>
              <w:ind w:leftChars="133" w:left="319"/>
              <w:jc w:val="both"/>
              <w:textAlignment w:val="baseline"/>
              <w:outlineLvl w:val="3"/>
              <w:rPr>
                <w:rFonts w:ascii="Times New Roman" w:eastAsia="標楷體" w:hAnsi="Times New Roman" w:cs="Times New Roman"/>
                <w:color w:val="000000" w:themeColor="text1"/>
                <w:sz w:val="28"/>
                <w:szCs w:val="28"/>
              </w:rPr>
            </w:pPr>
            <w:r w:rsidRPr="00B81D93">
              <w:rPr>
                <w:rFonts w:ascii="Times New Roman" w:eastAsia="標楷體" w:hAnsi="Times New Roman" w:cs="Times New Roman"/>
                <w:color w:val="000000" w:themeColor="text1"/>
                <w:sz w:val="28"/>
                <w:szCs w:val="28"/>
              </w:rPr>
              <w:t>（影本，請加蓋</w:t>
            </w:r>
            <w:r w:rsidRPr="00B81D93">
              <w:rPr>
                <w:rFonts w:ascii="Times New Roman" w:eastAsia="標楷體" w:hAnsi="Times New Roman" w:cs="Times New Roman"/>
                <w:b/>
                <w:color w:val="000000" w:themeColor="text1"/>
                <w:sz w:val="28"/>
                <w:szCs w:val="28"/>
              </w:rPr>
              <w:t>「與正本相符」</w:t>
            </w:r>
            <w:r w:rsidRPr="00B81D93">
              <w:rPr>
                <w:rFonts w:ascii="Times New Roman" w:eastAsia="標楷體" w:hAnsi="Times New Roman" w:cs="Times New Roman"/>
                <w:color w:val="000000" w:themeColor="text1"/>
                <w:sz w:val="28"/>
                <w:szCs w:val="28"/>
              </w:rPr>
              <w:t>章）</w:t>
            </w:r>
          </w:p>
          <w:p w14:paraId="442622B6" w14:textId="6554A3E1" w:rsidR="00A83FD3" w:rsidRPr="00B81D93" w:rsidRDefault="00A83FD3" w:rsidP="001408CC">
            <w:pPr>
              <w:pStyle w:val="aa"/>
              <w:widowControl/>
              <w:suppressAutoHyphens/>
              <w:autoSpaceDN w:val="0"/>
              <w:spacing w:line="360" w:lineRule="exact"/>
              <w:ind w:leftChars="133" w:left="319"/>
              <w:jc w:val="both"/>
              <w:textAlignment w:val="baseline"/>
              <w:outlineLvl w:val="3"/>
              <w:rPr>
                <w:rFonts w:ascii="Times New Roman" w:eastAsia="標楷體" w:hAnsi="Times New Roman" w:cs="Times New Roman"/>
                <w:color w:val="000000" w:themeColor="text1"/>
                <w:sz w:val="28"/>
                <w:szCs w:val="28"/>
              </w:rPr>
            </w:pPr>
            <w:r w:rsidRPr="00B81D93">
              <w:rPr>
                <w:rFonts w:ascii="Times New Roman" w:eastAsia="標楷體" w:hAnsi="Times New Roman" w:cs="Times New Roman"/>
                <w:color w:val="000000" w:themeColor="text1"/>
                <w:sz w:val="28"/>
                <w:szCs w:val="28"/>
              </w:rPr>
              <w:t>（需檢附</w:t>
            </w:r>
            <w:r w:rsidR="000755EB" w:rsidRPr="00B81D93">
              <w:rPr>
                <w:rFonts w:ascii="Times New Roman" w:eastAsia="標楷體" w:hAnsi="Times New Roman" w:cs="Times New Roman" w:hint="eastAsia"/>
                <w:color w:val="000000" w:themeColor="text1"/>
                <w:sz w:val="28"/>
                <w:szCs w:val="24"/>
              </w:rPr>
              <w:t>具碳盤查與低碳轉型輔導相關</w:t>
            </w:r>
            <w:r w:rsidR="000755EB" w:rsidRPr="00B81D93">
              <w:rPr>
                <w:rFonts w:ascii="Times New Roman" w:eastAsia="標楷體" w:hAnsi="Times New Roman" w:cs="Times New Roman"/>
                <w:color w:val="000000" w:themeColor="text1"/>
                <w:sz w:val="28"/>
                <w:szCs w:val="28"/>
              </w:rPr>
              <w:t>之</w:t>
            </w:r>
            <w:r w:rsidR="000755EB" w:rsidRPr="00B81D93">
              <w:rPr>
                <w:rFonts w:ascii="標楷體" w:eastAsia="標楷體" w:hAnsi="標楷體" w:cs="Times New Roman" w:hint="eastAsia"/>
                <w:color w:val="000000" w:themeColor="text1"/>
                <w:sz w:val="28"/>
                <w:szCs w:val="28"/>
              </w:rPr>
              <w:t>輔導實績</w:t>
            </w:r>
            <w:r w:rsidRPr="00B81D93">
              <w:rPr>
                <w:rFonts w:ascii="Times New Roman" w:eastAsia="標楷體" w:hAnsi="Times New Roman" w:cs="Times New Roman"/>
                <w:color w:val="000000" w:themeColor="text1"/>
                <w:sz w:val="28"/>
                <w:szCs w:val="28"/>
              </w:rPr>
              <w:t>驗收證明文件，如合約、驗收文件等）</w:t>
            </w:r>
          </w:p>
        </w:tc>
        <w:tc>
          <w:tcPr>
            <w:tcW w:w="1417" w:type="dxa"/>
            <w:vAlign w:val="center"/>
          </w:tcPr>
          <w:p w14:paraId="060E802E" w14:textId="34644853" w:rsidR="00A83FD3" w:rsidRPr="00B81D93" w:rsidRDefault="00A83FD3" w:rsidP="00A83FD3">
            <w:pPr>
              <w:pStyle w:val="aa"/>
              <w:spacing w:line="400" w:lineRule="exact"/>
              <w:ind w:leftChars="0" w:left="0"/>
              <w:jc w:val="center"/>
              <w:rPr>
                <w:rFonts w:ascii="標楷體" w:eastAsia="標楷體" w:hAnsi="標楷體" w:cs="Times New Roman"/>
                <w:color w:val="000000" w:themeColor="text1"/>
                <w:sz w:val="28"/>
                <w:szCs w:val="28"/>
              </w:rPr>
            </w:pPr>
            <w:r w:rsidRPr="00B81D93">
              <w:rPr>
                <w:rFonts w:ascii="標楷體" w:eastAsia="標楷體" w:hAnsi="標楷體" w:cs="Times New Roman" w:hint="eastAsia"/>
                <w:color w:val="000000" w:themeColor="text1"/>
                <w:sz w:val="28"/>
                <w:szCs w:val="28"/>
              </w:rPr>
              <w:t>--</w:t>
            </w:r>
          </w:p>
        </w:tc>
      </w:tr>
      <w:tr w:rsidR="00A83FD3" w:rsidRPr="00B81D93" w14:paraId="06543DA4" w14:textId="77777777" w:rsidTr="00222BD9">
        <w:trPr>
          <w:trHeight w:val="891"/>
        </w:trPr>
        <w:tc>
          <w:tcPr>
            <w:tcW w:w="1096" w:type="dxa"/>
            <w:vMerge w:val="restart"/>
            <w:vAlign w:val="center"/>
          </w:tcPr>
          <w:p w14:paraId="037A2CBA" w14:textId="3B2388AD" w:rsidR="00A83FD3" w:rsidRPr="00B81D93" w:rsidRDefault="00610905" w:rsidP="00A83FD3">
            <w:pPr>
              <w:pStyle w:val="aa"/>
              <w:spacing w:line="400" w:lineRule="exact"/>
              <w:ind w:leftChars="0" w:left="0"/>
              <w:jc w:val="center"/>
              <w:rPr>
                <w:rFonts w:ascii="標楷體" w:eastAsia="標楷體" w:hAnsi="標楷體" w:cs="Times New Roman"/>
                <w:color w:val="000000" w:themeColor="text1"/>
                <w:sz w:val="28"/>
                <w:szCs w:val="28"/>
              </w:rPr>
            </w:pPr>
            <w:r w:rsidRPr="00B81D93">
              <w:rPr>
                <w:rFonts w:ascii="標楷體" w:eastAsia="標楷體" w:hAnsi="標楷體" w:cs="Times New Roman" w:hint="eastAsia"/>
                <w:color w:val="000000" w:themeColor="text1"/>
                <w:sz w:val="28"/>
                <w:szCs w:val="28"/>
              </w:rPr>
              <w:t>提案中小企業</w:t>
            </w:r>
          </w:p>
        </w:tc>
        <w:tc>
          <w:tcPr>
            <w:tcW w:w="7263" w:type="dxa"/>
            <w:vAlign w:val="center"/>
          </w:tcPr>
          <w:p w14:paraId="01128D54" w14:textId="77777777" w:rsidR="00A83FD3" w:rsidRPr="00B81D93" w:rsidRDefault="00A83FD3">
            <w:pPr>
              <w:pStyle w:val="aa"/>
              <w:numPr>
                <w:ilvl w:val="0"/>
                <w:numId w:val="39"/>
              </w:numPr>
              <w:spacing w:line="400" w:lineRule="exact"/>
              <w:ind w:leftChars="0" w:left="322" w:hanging="322"/>
              <w:jc w:val="both"/>
              <w:rPr>
                <w:rFonts w:ascii="標楷體" w:eastAsia="標楷體" w:hAnsi="標楷體" w:cs="Times New Roman"/>
                <w:color w:val="000000" w:themeColor="text1"/>
                <w:sz w:val="28"/>
                <w:szCs w:val="28"/>
              </w:rPr>
            </w:pPr>
            <w:r w:rsidRPr="00B81D93">
              <w:rPr>
                <w:rFonts w:ascii="標楷體" w:eastAsia="標楷體" w:hAnsi="標楷體" w:cs="Times New Roman" w:hint="eastAsia"/>
                <w:color w:val="000000" w:themeColor="text1"/>
                <w:sz w:val="28"/>
                <w:szCs w:val="28"/>
              </w:rPr>
              <w:t>公司登記文件一式1份。</w:t>
            </w:r>
          </w:p>
          <w:p w14:paraId="3FC47402" w14:textId="77777777" w:rsidR="00A83FD3" w:rsidRPr="00B81D93" w:rsidRDefault="00A83FD3" w:rsidP="00E15A45">
            <w:pPr>
              <w:pStyle w:val="aa"/>
              <w:widowControl/>
              <w:suppressAutoHyphens/>
              <w:autoSpaceDN w:val="0"/>
              <w:spacing w:line="400" w:lineRule="exact"/>
              <w:ind w:leftChars="133" w:left="319"/>
              <w:jc w:val="both"/>
              <w:textAlignment w:val="baseline"/>
              <w:outlineLvl w:val="3"/>
              <w:rPr>
                <w:rFonts w:ascii="標楷體" w:eastAsia="標楷體" w:hAnsi="標楷體" w:cs="Times New Roman"/>
                <w:color w:val="000000" w:themeColor="text1"/>
                <w:sz w:val="28"/>
                <w:szCs w:val="28"/>
              </w:rPr>
            </w:pPr>
            <w:r w:rsidRPr="00B81D93">
              <w:rPr>
                <w:rFonts w:ascii="標楷體" w:eastAsia="標楷體" w:hAnsi="標楷體" w:cs="Times New Roman" w:hint="eastAsia"/>
                <w:color w:val="000000" w:themeColor="text1"/>
                <w:sz w:val="28"/>
                <w:szCs w:val="28"/>
              </w:rPr>
              <w:t>（影本，請加蓋</w:t>
            </w:r>
            <w:r w:rsidRPr="00B81D93">
              <w:rPr>
                <w:rFonts w:ascii="標楷體" w:eastAsia="標楷體" w:hAnsi="標楷體" w:cs="Times New Roman" w:hint="eastAsia"/>
                <w:b/>
                <w:color w:val="000000" w:themeColor="text1"/>
                <w:sz w:val="28"/>
                <w:szCs w:val="28"/>
              </w:rPr>
              <w:t>「與正本相符」</w:t>
            </w:r>
            <w:r w:rsidRPr="00B81D93">
              <w:rPr>
                <w:rFonts w:ascii="標楷體" w:eastAsia="標楷體" w:hAnsi="標楷體" w:cs="Times New Roman" w:hint="eastAsia"/>
                <w:color w:val="000000" w:themeColor="text1"/>
                <w:sz w:val="28"/>
                <w:szCs w:val="28"/>
              </w:rPr>
              <w:t>章）</w:t>
            </w:r>
          </w:p>
        </w:tc>
        <w:tc>
          <w:tcPr>
            <w:tcW w:w="1417" w:type="dxa"/>
            <w:vAlign w:val="center"/>
          </w:tcPr>
          <w:p w14:paraId="6EA335CF" w14:textId="77777777" w:rsidR="00A83FD3" w:rsidRPr="00B81D93" w:rsidRDefault="00A83FD3" w:rsidP="00A83FD3">
            <w:pPr>
              <w:pStyle w:val="aa"/>
              <w:spacing w:line="400" w:lineRule="exact"/>
              <w:ind w:leftChars="0" w:left="0"/>
              <w:jc w:val="center"/>
              <w:rPr>
                <w:rFonts w:ascii="標楷體" w:eastAsia="標楷體" w:hAnsi="標楷體" w:cs="Times New Roman"/>
                <w:color w:val="000000" w:themeColor="text1"/>
                <w:sz w:val="28"/>
                <w:szCs w:val="28"/>
              </w:rPr>
            </w:pPr>
            <w:r w:rsidRPr="00B81D93">
              <w:rPr>
                <w:rFonts w:ascii="標楷體" w:eastAsia="標楷體" w:hAnsi="標楷體" w:cs="Times New Roman" w:hint="eastAsia"/>
                <w:color w:val="000000" w:themeColor="text1"/>
                <w:sz w:val="28"/>
                <w:szCs w:val="28"/>
              </w:rPr>
              <w:t>--</w:t>
            </w:r>
          </w:p>
        </w:tc>
      </w:tr>
      <w:tr w:rsidR="00A83FD3" w:rsidRPr="00B81D93" w14:paraId="4ECB98C2" w14:textId="77777777" w:rsidTr="00222BD9">
        <w:trPr>
          <w:trHeight w:val="891"/>
        </w:trPr>
        <w:tc>
          <w:tcPr>
            <w:tcW w:w="1096" w:type="dxa"/>
            <w:vMerge/>
            <w:vAlign w:val="center"/>
          </w:tcPr>
          <w:p w14:paraId="566D8958" w14:textId="77777777" w:rsidR="00A83FD3" w:rsidRPr="00B81D93" w:rsidRDefault="00A83FD3" w:rsidP="00A83FD3">
            <w:pPr>
              <w:pStyle w:val="aa"/>
              <w:spacing w:line="400" w:lineRule="exact"/>
              <w:ind w:leftChars="0" w:left="0"/>
              <w:jc w:val="center"/>
              <w:rPr>
                <w:rFonts w:ascii="標楷體" w:eastAsia="標楷體" w:hAnsi="標楷體" w:cs="Times New Roman"/>
                <w:color w:val="000000" w:themeColor="text1"/>
                <w:sz w:val="28"/>
                <w:szCs w:val="28"/>
              </w:rPr>
            </w:pPr>
          </w:p>
        </w:tc>
        <w:tc>
          <w:tcPr>
            <w:tcW w:w="7263" w:type="dxa"/>
            <w:vAlign w:val="center"/>
          </w:tcPr>
          <w:p w14:paraId="04A139DD" w14:textId="77777777" w:rsidR="00A83FD3" w:rsidRPr="00B81D93" w:rsidRDefault="00A83FD3">
            <w:pPr>
              <w:pStyle w:val="aa"/>
              <w:numPr>
                <w:ilvl w:val="0"/>
                <w:numId w:val="39"/>
              </w:numPr>
              <w:spacing w:line="400" w:lineRule="exact"/>
              <w:ind w:leftChars="0" w:left="322" w:hanging="322"/>
              <w:jc w:val="both"/>
              <w:rPr>
                <w:rFonts w:ascii="標楷體" w:eastAsia="標楷體" w:hAnsi="標楷體" w:cs="Times New Roman"/>
                <w:color w:val="000000" w:themeColor="text1"/>
                <w:sz w:val="28"/>
                <w:szCs w:val="28"/>
              </w:rPr>
            </w:pPr>
            <w:r w:rsidRPr="00B81D93">
              <w:rPr>
                <w:rFonts w:ascii="標楷體" w:eastAsia="標楷體" w:hAnsi="標楷體" w:cs="Times New Roman" w:hint="eastAsia"/>
                <w:color w:val="000000" w:themeColor="text1"/>
                <w:sz w:val="28"/>
                <w:szCs w:val="28"/>
              </w:rPr>
              <w:t>最近一期納稅證明一式1份</w:t>
            </w:r>
          </w:p>
          <w:p w14:paraId="433AE73C" w14:textId="38358BB5" w:rsidR="00A83FD3" w:rsidRPr="00B81D93" w:rsidRDefault="00A83FD3" w:rsidP="00E15A45">
            <w:pPr>
              <w:pStyle w:val="aa"/>
              <w:widowControl/>
              <w:suppressAutoHyphens/>
              <w:autoSpaceDN w:val="0"/>
              <w:spacing w:line="400" w:lineRule="exact"/>
              <w:ind w:leftChars="133" w:left="319"/>
              <w:jc w:val="both"/>
              <w:textAlignment w:val="baseline"/>
              <w:outlineLvl w:val="3"/>
              <w:rPr>
                <w:rFonts w:ascii="標楷體" w:eastAsia="標楷體" w:hAnsi="標楷體" w:cs="Times New Roman"/>
                <w:color w:val="000000" w:themeColor="text1"/>
                <w:sz w:val="28"/>
                <w:szCs w:val="28"/>
              </w:rPr>
            </w:pPr>
            <w:r w:rsidRPr="00B81D93">
              <w:rPr>
                <w:rFonts w:ascii="標楷體" w:eastAsia="標楷體" w:hAnsi="標楷體" w:cs="Times New Roman" w:hint="eastAsia"/>
                <w:color w:val="000000" w:themeColor="text1"/>
                <w:sz w:val="28"/>
                <w:szCs w:val="28"/>
              </w:rPr>
              <w:t>（影本，請加蓋</w:t>
            </w:r>
            <w:r w:rsidRPr="00B81D93">
              <w:rPr>
                <w:rFonts w:ascii="標楷體" w:eastAsia="標楷體" w:hAnsi="標楷體" w:cs="Times New Roman" w:hint="eastAsia"/>
                <w:b/>
                <w:color w:val="000000" w:themeColor="text1"/>
                <w:sz w:val="28"/>
                <w:szCs w:val="28"/>
              </w:rPr>
              <w:t>「與正本相符」</w:t>
            </w:r>
            <w:r w:rsidRPr="00B81D93">
              <w:rPr>
                <w:rFonts w:ascii="標楷體" w:eastAsia="標楷體" w:hAnsi="標楷體" w:cs="Times New Roman" w:hint="eastAsia"/>
                <w:color w:val="000000" w:themeColor="text1"/>
                <w:sz w:val="28"/>
                <w:szCs w:val="28"/>
              </w:rPr>
              <w:t>章）</w:t>
            </w:r>
          </w:p>
        </w:tc>
        <w:tc>
          <w:tcPr>
            <w:tcW w:w="1417" w:type="dxa"/>
            <w:vAlign w:val="center"/>
          </w:tcPr>
          <w:p w14:paraId="45C5C2B6" w14:textId="2B18CD9A" w:rsidR="00A83FD3" w:rsidRPr="00B81D93" w:rsidRDefault="009D3CB8" w:rsidP="00A83FD3">
            <w:pPr>
              <w:pStyle w:val="aa"/>
              <w:spacing w:line="400" w:lineRule="exact"/>
              <w:ind w:leftChars="0" w:left="0"/>
              <w:jc w:val="center"/>
              <w:rPr>
                <w:rFonts w:ascii="標楷體" w:eastAsia="標楷體" w:hAnsi="標楷體" w:cs="Times New Roman"/>
                <w:color w:val="000000" w:themeColor="text1"/>
                <w:sz w:val="28"/>
                <w:szCs w:val="28"/>
              </w:rPr>
            </w:pPr>
            <w:r w:rsidRPr="00B81D93">
              <w:rPr>
                <w:rFonts w:ascii="標楷體" w:eastAsia="標楷體" w:hAnsi="標楷體" w:cs="Times New Roman" w:hint="eastAsia"/>
                <w:color w:val="000000" w:themeColor="text1"/>
                <w:sz w:val="28"/>
                <w:szCs w:val="28"/>
              </w:rPr>
              <w:t>--</w:t>
            </w:r>
          </w:p>
        </w:tc>
      </w:tr>
      <w:tr w:rsidR="00A83FD3" w:rsidRPr="00B81D93" w14:paraId="295C4323" w14:textId="77777777" w:rsidTr="00222BD9">
        <w:trPr>
          <w:trHeight w:val="1345"/>
        </w:trPr>
        <w:tc>
          <w:tcPr>
            <w:tcW w:w="8359" w:type="dxa"/>
            <w:gridSpan w:val="2"/>
            <w:vAlign w:val="center"/>
          </w:tcPr>
          <w:p w14:paraId="3B15630D" w14:textId="77777777" w:rsidR="00A83FD3" w:rsidRPr="00B81D93" w:rsidRDefault="00A83FD3" w:rsidP="001408CC">
            <w:pPr>
              <w:pStyle w:val="aa"/>
              <w:spacing w:line="360" w:lineRule="exact"/>
              <w:ind w:leftChars="0" w:left="0"/>
              <w:jc w:val="both"/>
              <w:rPr>
                <w:rFonts w:ascii="標楷體" w:eastAsia="標楷體" w:hAnsi="標楷體" w:cs="Times New Roman"/>
                <w:color w:val="000000" w:themeColor="text1"/>
                <w:sz w:val="28"/>
                <w:szCs w:val="28"/>
              </w:rPr>
            </w:pPr>
            <w:r w:rsidRPr="00B81D93">
              <w:rPr>
                <w:rFonts w:ascii="標楷體" w:eastAsia="標楷體" w:hAnsi="標楷體" w:cs="Times New Roman" w:hint="eastAsia"/>
                <w:color w:val="000000" w:themeColor="text1"/>
                <w:sz w:val="28"/>
                <w:szCs w:val="28"/>
              </w:rPr>
              <w:t>應備文件及電子檔光碟or隨身碟應一併裝入提案文件封後密封，封面請清楚填寫提案單位名稱、統一編號、地址、聯絡人與聯絡電話，封面資料項目須與其封內資料內容一致。</w:t>
            </w:r>
          </w:p>
        </w:tc>
        <w:tc>
          <w:tcPr>
            <w:tcW w:w="1417" w:type="dxa"/>
            <w:vAlign w:val="center"/>
          </w:tcPr>
          <w:p w14:paraId="3E85AD75" w14:textId="2049B0E5" w:rsidR="00A83FD3" w:rsidRPr="00B81D93" w:rsidRDefault="00A83FD3" w:rsidP="00A83FD3">
            <w:pPr>
              <w:pStyle w:val="aa"/>
              <w:spacing w:line="400" w:lineRule="exact"/>
              <w:ind w:leftChars="0" w:left="0"/>
              <w:jc w:val="center"/>
              <w:rPr>
                <w:rFonts w:ascii="標楷體" w:eastAsia="標楷體" w:hAnsi="標楷體" w:cs="Times New Roman"/>
                <w:color w:val="000000" w:themeColor="text1"/>
                <w:sz w:val="28"/>
                <w:szCs w:val="28"/>
              </w:rPr>
            </w:pPr>
            <w:r w:rsidRPr="00B81D93">
              <w:rPr>
                <w:rFonts w:ascii="標楷體" w:eastAsia="標楷體" w:hAnsi="標楷體" w:cs="Times New Roman" w:hint="eastAsia"/>
                <w:color w:val="000000" w:themeColor="text1"/>
                <w:sz w:val="28"/>
                <w:szCs w:val="28"/>
              </w:rPr>
              <w:t>附件</w:t>
            </w:r>
            <w:r w:rsidR="00551A83" w:rsidRPr="00B81D93">
              <w:rPr>
                <w:rFonts w:ascii="標楷體" w:eastAsia="標楷體" w:hAnsi="標楷體" w:cs="Times New Roman" w:hint="eastAsia"/>
                <w:color w:val="000000" w:themeColor="text1"/>
                <w:sz w:val="28"/>
                <w:szCs w:val="28"/>
              </w:rPr>
              <w:t>五</w:t>
            </w:r>
          </w:p>
        </w:tc>
      </w:tr>
    </w:tbl>
    <w:p w14:paraId="785C269F" w14:textId="77777777" w:rsidR="001408CC" w:rsidRPr="00B81D93" w:rsidRDefault="001408CC" w:rsidP="00E15A45">
      <w:pPr>
        <w:pStyle w:val="aa"/>
        <w:spacing w:line="460" w:lineRule="exact"/>
        <w:ind w:leftChars="413" w:left="991"/>
        <w:rPr>
          <w:rFonts w:ascii="Times New Roman" w:eastAsia="標楷體" w:hAnsi="Times New Roman" w:cs="Times New Roman"/>
          <w:color w:val="000000" w:themeColor="text1"/>
          <w:sz w:val="28"/>
          <w:szCs w:val="28"/>
        </w:rPr>
      </w:pPr>
      <w:r w:rsidRPr="00B81D93">
        <w:rPr>
          <w:rFonts w:ascii="Times New Roman" w:eastAsia="標楷體" w:hAnsi="Times New Roman" w:cs="Times New Roman"/>
          <w:color w:val="000000" w:themeColor="text1"/>
          <w:sz w:val="28"/>
          <w:szCs w:val="28"/>
        </w:rPr>
        <w:br w:type="page"/>
      </w:r>
    </w:p>
    <w:p w14:paraId="53886331" w14:textId="619DA8A8" w:rsidR="00FF0B34" w:rsidRPr="00B81D93" w:rsidRDefault="00FF0B34" w:rsidP="00D13EB4">
      <w:pPr>
        <w:pStyle w:val="aa"/>
        <w:spacing w:line="460" w:lineRule="exact"/>
        <w:ind w:leftChars="236" w:left="566"/>
        <w:rPr>
          <w:rFonts w:ascii="Times New Roman" w:eastAsia="標楷體" w:hAnsi="Times New Roman" w:cs="Times New Roman"/>
          <w:color w:val="000000" w:themeColor="text1"/>
          <w:sz w:val="28"/>
          <w:szCs w:val="28"/>
        </w:rPr>
      </w:pPr>
      <w:r w:rsidRPr="00B81D93">
        <w:rPr>
          <w:rFonts w:ascii="Times New Roman" w:eastAsia="標楷體" w:hAnsi="Times New Roman" w:cs="Times New Roman" w:hint="eastAsia"/>
          <w:color w:val="000000" w:themeColor="text1"/>
          <w:sz w:val="28"/>
          <w:szCs w:val="28"/>
        </w:rPr>
        <w:lastRenderedPageBreak/>
        <w:t>註：</w:t>
      </w:r>
    </w:p>
    <w:p w14:paraId="32522199" w14:textId="77777777" w:rsidR="00FF0B34" w:rsidRPr="00B81D93" w:rsidRDefault="00FF0B34" w:rsidP="00D13EB4">
      <w:pPr>
        <w:pStyle w:val="aa"/>
        <w:spacing w:line="460" w:lineRule="exact"/>
        <w:ind w:leftChars="236" w:left="566"/>
        <w:jc w:val="both"/>
        <w:rPr>
          <w:rFonts w:ascii="Times New Roman" w:eastAsia="標楷體" w:hAnsi="Times New Roman" w:cs="Times New Roman"/>
          <w:color w:val="000000" w:themeColor="text1"/>
          <w:sz w:val="28"/>
          <w:szCs w:val="28"/>
        </w:rPr>
      </w:pPr>
      <w:r w:rsidRPr="00B81D93">
        <w:rPr>
          <w:rFonts w:ascii="Times New Roman" w:eastAsia="標楷體" w:hAnsi="Times New Roman" w:cs="Times New Roman" w:hint="eastAsia"/>
          <w:color w:val="000000" w:themeColor="text1"/>
          <w:sz w:val="28"/>
          <w:szCs w:val="28"/>
        </w:rPr>
        <w:t>※所檢附之資格證件如為影本，請加蓋</w:t>
      </w:r>
      <w:r w:rsidRPr="00B81D93">
        <w:rPr>
          <w:rFonts w:ascii="Times New Roman" w:eastAsia="標楷體" w:hAnsi="Times New Roman" w:cs="Times New Roman" w:hint="eastAsia"/>
          <w:b/>
          <w:color w:val="000000" w:themeColor="text1"/>
          <w:sz w:val="28"/>
          <w:szCs w:val="28"/>
        </w:rPr>
        <w:t>「與正本相符」</w:t>
      </w:r>
      <w:r w:rsidRPr="00B81D93">
        <w:rPr>
          <w:rFonts w:ascii="Times New Roman" w:eastAsia="標楷體" w:hAnsi="Times New Roman" w:cs="Times New Roman" w:hint="eastAsia"/>
          <w:color w:val="000000" w:themeColor="text1"/>
          <w:sz w:val="28"/>
          <w:szCs w:val="28"/>
        </w:rPr>
        <w:t>章。需</w:t>
      </w:r>
      <w:r w:rsidRPr="00B81D93">
        <w:rPr>
          <w:rFonts w:ascii="Times New Roman" w:eastAsia="標楷體" w:hAnsi="Times New Roman" w:cs="Times New Roman" w:hint="eastAsia"/>
          <w:b/>
          <w:color w:val="000000" w:themeColor="text1"/>
          <w:sz w:val="28"/>
          <w:szCs w:val="28"/>
        </w:rPr>
        <w:t>用印之應備文件</w:t>
      </w:r>
      <w:r w:rsidRPr="00B81D93">
        <w:rPr>
          <w:rFonts w:ascii="Times New Roman" w:eastAsia="標楷體" w:hAnsi="Times New Roman" w:cs="Times New Roman" w:hint="eastAsia"/>
          <w:color w:val="000000" w:themeColor="text1"/>
          <w:sz w:val="28"/>
          <w:szCs w:val="28"/>
        </w:rPr>
        <w:t>，請提交用印證本文件正本，</w:t>
      </w:r>
      <w:r w:rsidRPr="00B81D93">
        <w:rPr>
          <w:rFonts w:ascii="Times New Roman" w:eastAsia="標楷體" w:hAnsi="Times New Roman" w:cs="Times New Roman" w:hint="eastAsia"/>
          <w:b/>
          <w:color w:val="000000" w:themeColor="text1"/>
          <w:sz w:val="28"/>
          <w:szCs w:val="28"/>
        </w:rPr>
        <w:t>不得以彩色掃描檔替代</w:t>
      </w:r>
      <w:r w:rsidRPr="00B81D93">
        <w:rPr>
          <w:rFonts w:ascii="Times New Roman" w:eastAsia="標楷體" w:hAnsi="Times New Roman" w:cs="Times New Roman" w:hint="eastAsia"/>
          <w:color w:val="000000" w:themeColor="text1"/>
          <w:sz w:val="28"/>
          <w:szCs w:val="28"/>
        </w:rPr>
        <w:t>。</w:t>
      </w:r>
    </w:p>
    <w:p w14:paraId="13DFB969" w14:textId="77777777" w:rsidR="00FF0B34" w:rsidRPr="00B81D93" w:rsidRDefault="00FF0B34" w:rsidP="00D13EB4">
      <w:pPr>
        <w:pStyle w:val="aa"/>
        <w:spacing w:line="460" w:lineRule="exact"/>
        <w:ind w:leftChars="236" w:left="566"/>
        <w:jc w:val="both"/>
        <w:rPr>
          <w:rFonts w:ascii="Times New Roman" w:eastAsia="標楷體" w:hAnsi="Times New Roman" w:cs="Times New Roman"/>
          <w:color w:val="000000" w:themeColor="text1"/>
          <w:sz w:val="28"/>
          <w:szCs w:val="28"/>
        </w:rPr>
      </w:pPr>
      <w:r w:rsidRPr="00B81D93">
        <w:rPr>
          <w:rFonts w:ascii="Times New Roman" w:eastAsia="標楷體" w:hAnsi="Times New Roman" w:cs="Times New Roman" w:hint="eastAsia"/>
          <w:color w:val="000000" w:themeColor="text1"/>
          <w:sz w:val="28"/>
          <w:szCs w:val="28"/>
        </w:rPr>
        <w:t>※最近一期納稅證明如營業稅或所得稅等。其屬營業稅繳稅證明者，為營業稅繳款書收據聯或主管稽徵機關核章之最近一期營業人銷售額與稅額申報書收執聯。申請機構不及提出最近一期證明者，得以前一期之納稅證明代之。新設立且未屆滿第一期營業稅繳納期限者，得以營業稅主管稽徵機關核發之核准設立登記公函代之；經核定使用統一發票者，應一併檢附申領統一發票購票證相關文件。營業稅或所得稅之納稅證明，得以與上開最近一期或前一期證明相同期間內主管稽徵機關核發之無違章欠稅之查復表代之。無須繳稅單位請提供免稅證明替代。</w:t>
      </w:r>
    </w:p>
    <w:p w14:paraId="08D8A7EC" w14:textId="77777777" w:rsidR="00602CC5" w:rsidRPr="00B81D93" w:rsidRDefault="00FF0B34" w:rsidP="00D13EB4">
      <w:pPr>
        <w:pStyle w:val="aa"/>
        <w:spacing w:line="460" w:lineRule="exact"/>
        <w:ind w:leftChars="236" w:left="566"/>
        <w:jc w:val="both"/>
        <w:rPr>
          <w:rFonts w:ascii="Times New Roman" w:eastAsia="標楷體" w:hAnsi="Times New Roman" w:cs="Times New Roman"/>
          <w:color w:val="000000" w:themeColor="text1"/>
          <w:sz w:val="28"/>
          <w:szCs w:val="28"/>
        </w:rPr>
      </w:pPr>
      <w:r w:rsidRPr="00B81D93">
        <w:rPr>
          <w:rFonts w:ascii="Times New Roman" w:eastAsia="標楷體" w:hAnsi="Times New Roman" w:cs="Times New Roman" w:hint="eastAsia"/>
          <w:color w:val="000000" w:themeColor="text1"/>
          <w:sz w:val="28"/>
          <w:szCs w:val="28"/>
        </w:rPr>
        <w:t>※</w:t>
      </w:r>
      <w:r w:rsidR="004A0F09" w:rsidRPr="00B81D93">
        <w:rPr>
          <w:rFonts w:ascii="Times New Roman" w:eastAsia="標楷體" w:hAnsi="Times New Roman" w:cs="Times New Roman" w:hint="eastAsia"/>
          <w:color w:val="000000" w:themeColor="text1"/>
          <w:sz w:val="28"/>
          <w:szCs w:val="28"/>
        </w:rPr>
        <w:t>提案申請與應備文件</w:t>
      </w:r>
      <w:r w:rsidRPr="00B81D93">
        <w:rPr>
          <w:rFonts w:ascii="Times New Roman" w:eastAsia="標楷體" w:hAnsi="Times New Roman" w:cs="Times New Roman" w:hint="eastAsia"/>
          <w:color w:val="000000" w:themeColor="text1"/>
          <w:sz w:val="28"/>
          <w:szCs w:val="28"/>
        </w:rPr>
        <w:t>得於</w:t>
      </w:r>
      <w:r w:rsidR="001658B3" w:rsidRPr="00B81D93">
        <w:rPr>
          <w:rFonts w:ascii="Times New Roman" w:eastAsia="標楷體" w:hAnsi="Times New Roman" w:cs="Times New Roman" w:hint="eastAsia"/>
          <w:color w:val="000000" w:themeColor="text1"/>
          <w:sz w:val="28"/>
          <w:szCs w:val="28"/>
        </w:rPr>
        <w:t>下列</w:t>
      </w:r>
      <w:r w:rsidR="00602CC5" w:rsidRPr="00B81D93">
        <w:rPr>
          <w:rFonts w:ascii="Times New Roman" w:eastAsia="標楷體" w:hAnsi="Times New Roman" w:cs="Times New Roman" w:hint="eastAsia"/>
          <w:color w:val="000000" w:themeColor="text1"/>
          <w:sz w:val="28"/>
          <w:szCs w:val="28"/>
        </w:rPr>
        <w:t>網站下載：</w:t>
      </w:r>
    </w:p>
    <w:p w14:paraId="7AAEB3BD" w14:textId="77777777" w:rsidR="00602CC5" w:rsidRPr="00B81D93" w:rsidRDefault="00FF0B34" w:rsidP="00D13EB4">
      <w:pPr>
        <w:pStyle w:val="aa"/>
        <w:numPr>
          <w:ilvl w:val="0"/>
          <w:numId w:val="7"/>
        </w:numPr>
        <w:spacing w:line="460" w:lineRule="exact"/>
        <w:ind w:leftChars="0" w:left="1134" w:hanging="283"/>
        <w:rPr>
          <w:rFonts w:ascii="Times New Roman" w:eastAsia="標楷體" w:hAnsi="Times New Roman" w:cs="Times New Roman"/>
          <w:color w:val="000000" w:themeColor="text1"/>
          <w:sz w:val="28"/>
          <w:szCs w:val="28"/>
        </w:rPr>
      </w:pPr>
      <w:r w:rsidRPr="00B81D93">
        <w:rPr>
          <w:rFonts w:ascii="Times New Roman" w:eastAsia="標楷體" w:hAnsi="Times New Roman" w:cs="Times New Roman" w:hint="eastAsia"/>
          <w:color w:val="000000" w:themeColor="text1"/>
          <w:sz w:val="28"/>
          <w:szCs w:val="28"/>
        </w:rPr>
        <w:t>中小企業綠色環保資訊網</w:t>
      </w:r>
      <w:r w:rsidR="00602CC5" w:rsidRPr="00B81D93">
        <w:rPr>
          <w:rFonts w:ascii="Times New Roman" w:eastAsia="標楷體" w:hAnsi="Times New Roman" w:cs="Times New Roman" w:hint="eastAsia"/>
          <w:color w:val="000000" w:themeColor="text1"/>
          <w:sz w:val="28"/>
          <w:szCs w:val="28"/>
        </w:rPr>
        <w:t>（</w:t>
      </w:r>
      <w:r w:rsidRPr="00B81D93">
        <w:rPr>
          <w:rFonts w:ascii="Times New Roman" w:eastAsia="標楷體" w:hAnsi="Times New Roman" w:cs="Times New Roman" w:hint="eastAsia"/>
          <w:color w:val="000000" w:themeColor="text1"/>
          <w:sz w:val="28"/>
          <w:szCs w:val="28"/>
        </w:rPr>
        <w:t>網址：</w:t>
      </w:r>
      <w:hyperlink r:id="rId20" w:history="1">
        <w:r w:rsidR="00602CC5" w:rsidRPr="00B81D93">
          <w:rPr>
            <w:rStyle w:val="af1"/>
            <w:rFonts w:ascii="Times New Roman" w:eastAsia="標楷體" w:hAnsi="Times New Roman" w:cs="Times New Roman" w:hint="eastAsia"/>
            <w:color w:val="000000" w:themeColor="text1"/>
            <w:sz w:val="28"/>
            <w:szCs w:val="28"/>
          </w:rPr>
          <w:t>https://green.pidc.org.tw</w:t>
        </w:r>
      </w:hyperlink>
      <w:r w:rsidR="00602CC5" w:rsidRPr="00B81D93">
        <w:rPr>
          <w:rFonts w:ascii="Times New Roman" w:eastAsia="標楷體" w:hAnsi="Times New Roman" w:cs="Times New Roman" w:hint="eastAsia"/>
          <w:color w:val="000000" w:themeColor="text1"/>
          <w:sz w:val="28"/>
          <w:szCs w:val="28"/>
        </w:rPr>
        <w:t>）</w:t>
      </w:r>
    </w:p>
    <w:p w14:paraId="1B3263E8" w14:textId="77777777" w:rsidR="00602CC5" w:rsidRPr="00B81D93" w:rsidRDefault="00FF0B34" w:rsidP="00D13EB4">
      <w:pPr>
        <w:pStyle w:val="aa"/>
        <w:numPr>
          <w:ilvl w:val="0"/>
          <w:numId w:val="7"/>
        </w:numPr>
        <w:spacing w:line="460" w:lineRule="exact"/>
        <w:ind w:leftChars="0" w:left="1134" w:hanging="283"/>
        <w:rPr>
          <w:rFonts w:ascii="Times New Roman" w:eastAsia="標楷體" w:hAnsi="Times New Roman" w:cs="Times New Roman"/>
          <w:color w:val="000000" w:themeColor="text1"/>
          <w:sz w:val="28"/>
          <w:szCs w:val="28"/>
        </w:rPr>
      </w:pPr>
      <w:r w:rsidRPr="00B81D93">
        <w:rPr>
          <w:rFonts w:ascii="Times New Roman" w:eastAsia="標楷體" w:hAnsi="Times New Roman" w:cs="Times New Roman" w:hint="eastAsia"/>
          <w:color w:val="000000" w:themeColor="text1"/>
          <w:sz w:val="28"/>
          <w:szCs w:val="28"/>
        </w:rPr>
        <w:t>經濟部中小企業處官網</w:t>
      </w:r>
      <w:r w:rsidR="00602CC5" w:rsidRPr="00B81D93">
        <w:rPr>
          <w:rFonts w:ascii="Times New Roman" w:eastAsia="標楷體" w:hAnsi="Times New Roman" w:cs="Times New Roman" w:hint="eastAsia"/>
          <w:color w:val="000000" w:themeColor="text1"/>
          <w:sz w:val="28"/>
          <w:szCs w:val="28"/>
        </w:rPr>
        <w:t>（</w:t>
      </w:r>
      <w:r w:rsidRPr="00B81D93">
        <w:rPr>
          <w:rFonts w:ascii="Times New Roman" w:eastAsia="標楷體" w:hAnsi="Times New Roman" w:cs="Times New Roman" w:hint="eastAsia"/>
          <w:color w:val="000000" w:themeColor="text1"/>
          <w:sz w:val="28"/>
          <w:szCs w:val="28"/>
        </w:rPr>
        <w:t>網址：</w:t>
      </w:r>
      <w:hyperlink r:id="rId21" w:history="1">
        <w:r w:rsidR="00602CC5" w:rsidRPr="00B81D93">
          <w:rPr>
            <w:rStyle w:val="af1"/>
            <w:rFonts w:ascii="Times New Roman" w:eastAsia="標楷體" w:hAnsi="Times New Roman" w:cs="Times New Roman" w:hint="eastAsia"/>
            <w:color w:val="000000" w:themeColor="text1"/>
            <w:sz w:val="28"/>
            <w:szCs w:val="28"/>
          </w:rPr>
          <w:t>https://www.moeasmea.gov.tw</w:t>
        </w:r>
      </w:hyperlink>
      <w:r w:rsidR="00602CC5" w:rsidRPr="00B81D93">
        <w:rPr>
          <w:rFonts w:ascii="Times New Roman" w:eastAsia="標楷體" w:hAnsi="Times New Roman" w:cs="Times New Roman" w:hint="eastAsia"/>
          <w:color w:val="000000" w:themeColor="text1"/>
          <w:sz w:val="28"/>
          <w:szCs w:val="28"/>
        </w:rPr>
        <w:t>）</w:t>
      </w:r>
    </w:p>
    <w:p w14:paraId="772F73B3" w14:textId="77777777" w:rsidR="00FF0B34" w:rsidRPr="00B81D93" w:rsidRDefault="00FF0B34" w:rsidP="00D13EB4">
      <w:pPr>
        <w:pStyle w:val="aa"/>
        <w:numPr>
          <w:ilvl w:val="0"/>
          <w:numId w:val="7"/>
        </w:numPr>
        <w:spacing w:line="460" w:lineRule="exact"/>
        <w:ind w:leftChars="0" w:left="1134" w:hanging="283"/>
        <w:rPr>
          <w:rFonts w:ascii="Times New Roman" w:eastAsia="標楷體" w:hAnsi="Times New Roman" w:cs="Times New Roman"/>
          <w:color w:val="000000" w:themeColor="text1"/>
          <w:sz w:val="28"/>
          <w:szCs w:val="28"/>
        </w:rPr>
      </w:pPr>
      <w:r w:rsidRPr="00B81D93">
        <w:rPr>
          <w:rFonts w:ascii="Times New Roman" w:eastAsia="標楷體" w:hAnsi="Times New Roman" w:cs="Times New Roman" w:hint="eastAsia"/>
          <w:color w:val="000000" w:themeColor="text1"/>
          <w:sz w:val="28"/>
          <w:szCs w:val="28"/>
        </w:rPr>
        <w:t>財團法人塑膠工業技術發展中心官網</w:t>
      </w:r>
      <w:r w:rsidR="00602CC5" w:rsidRPr="00B81D93">
        <w:rPr>
          <w:rFonts w:ascii="Times New Roman" w:eastAsia="標楷體" w:hAnsi="Times New Roman" w:cs="Times New Roman" w:hint="eastAsia"/>
          <w:color w:val="000000" w:themeColor="text1"/>
          <w:sz w:val="28"/>
          <w:szCs w:val="28"/>
        </w:rPr>
        <w:t>（</w:t>
      </w:r>
      <w:r w:rsidRPr="00B81D93">
        <w:rPr>
          <w:rFonts w:ascii="Times New Roman" w:eastAsia="標楷體" w:hAnsi="Times New Roman" w:cs="Times New Roman" w:hint="eastAsia"/>
          <w:color w:val="000000" w:themeColor="text1"/>
          <w:sz w:val="28"/>
          <w:szCs w:val="28"/>
        </w:rPr>
        <w:t>網址：</w:t>
      </w:r>
      <w:hyperlink r:id="rId22" w:history="1">
        <w:r w:rsidR="00602CC5" w:rsidRPr="00B81D93">
          <w:rPr>
            <w:rStyle w:val="af1"/>
            <w:rFonts w:ascii="Times New Roman" w:eastAsia="標楷體" w:hAnsi="Times New Roman" w:cs="Times New Roman" w:hint="eastAsia"/>
            <w:color w:val="000000" w:themeColor="text1"/>
            <w:sz w:val="28"/>
            <w:szCs w:val="28"/>
          </w:rPr>
          <w:t>https://www.pidc.org.tw/service_promotion.php?cid=1</w:t>
        </w:r>
      </w:hyperlink>
      <w:r w:rsidR="00602CC5" w:rsidRPr="00B81D93">
        <w:rPr>
          <w:rFonts w:ascii="Times New Roman" w:eastAsia="標楷體" w:hAnsi="Times New Roman" w:cs="Times New Roman" w:hint="eastAsia"/>
          <w:color w:val="000000" w:themeColor="text1"/>
          <w:sz w:val="28"/>
          <w:szCs w:val="28"/>
        </w:rPr>
        <w:t>）</w:t>
      </w:r>
    </w:p>
    <w:p w14:paraId="7276919C" w14:textId="77777777" w:rsidR="00FF0B34" w:rsidRPr="00B81D93" w:rsidRDefault="00FF0B34" w:rsidP="00D13EB4">
      <w:pPr>
        <w:pStyle w:val="aa"/>
        <w:numPr>
          <w:ilvl w:val="1"/>
          <w:numId w:val="44"/>
        </w:numPr>
        <w:snapToGrid w:val="0"/>
        <w:spacing w:beforeLines="50" w:before="120"/>
        <w:ind w:leftChars="0" w:left="709" w:firstLine="0"/>
        <w:jc w:val="both"/>
        <w:rPr>
          <w:rFonts w:ascii="標楷體" w:eastAsia="標楷體" w:hAnsi="標楷體" w:cs="Times New Roman"/>
          <w:color w:val="000000" w:themeColor="text1"/>
          <w:sz w:val="28"/>
          <w:szCs w:val="28"/>
        </w:rPr>
      </w:pPr>
      <w:r w:rsidRPr="00B81D93">
        <w:rPr>
          <w:rFonts w:ascii="標楷體" w:eastAsia="標楷體" w:hAnsi="標楷體" w:cs="Times New Roman" w:hint="eastAsia"/>
          <w:color w:val="000000" w:themeColor="text1"/>
          <w:sz w:val="28"/>
          <w:szCs w:val="28"/>
        </w:rPr>
        <w:t>所有文件請檢附紙本，電子檔則依據各別要求檢附。</w:t>
      </w:r>
    </w:p>
    <w:p w14:paraId="49BD09FA" w14:textId="77777777" w:rsidR="00FF0B34" w:rsidRPr="00B81D93" w:rsidRDefault="007D5044" w:rsidP="00D13EB4">
      <w:pPr>
        <w:pStyle w:val="aa"/>
        <w:numPr>
          <w:ilvl w:val="1"/>
          <w:numId w:val="44"/>
        </w:numPr>
        <w:snapToGrid w:val="0"/>
        <w:spacing w:beforeLines="50" w:before="120"/>
        <w:ind w:leftChars="0" w:left="1276"/>
        <w:jc w:val="both"/>
        <w:rPr>
          <w:rFonts w:ascii="標楷體" w:eastAsia="標楷體" w:hAnsi="標楷體" w:cs="Times New Roman"/>
          <w:color w:val="000000" w:themeColor="text1"/>
          <w:sz w:val="28"/>
          <w:szCs w:val="28"/>
        </w:rPr>
      </w:pPr>
      <w:r w:rsidRPr="00B81D93">
        <w:rPr>
          <w:rFonts w:ascii="標楷體" w:eastAsia="標楷體" w:hAnsi="標楷體" w:cs="Times New Roman" w:hint="eastAsia"/>
          <w:color w:val="000000" w:themeColor="text1"/>
          <w:sz w:val="28"/>
          <w:szCs w:val="28"/>
        </w:rPr>
        <w:t>上述應備文件均應以本計畫申請須知之格式製作，未使用公告格式</w:t>
      </w:r>
      <w:r w:rsidR="00FF0B34" w:rsidRPr="00B81D93">
        <w:rPr>
          <w:rFonts w:ascii="標楷體" w:eastAsia="標楷體" w:hAnsi="標楷體" w:cs="Times New Roman" w:hint="eastAsia"/>
          <w:color w:val="000000" w:themeColor="text1"/>
          <w:sz w:val="28"/>
          <w:szCs w:val="28"/>
        </w:rPr>
        <w:t>製作者，屬不合格</w:t>
      </w:r>
      <w:r w:rsidRPr="00B81D93">
        <w:rPr>
          <w:rFonts w:ascii="標楷體" w:eastAsia="標楷體" w:hAnsi="標楷體" w:cs="Times New Roman" w:hint="eastAsia"/>
          <w:color w:val="000000" w:themeColor="text1"/>
          <w:sz w:val="28"/>
          <w:szCs w:val="28"/>
        </w:rPr>
        <w:t>之</w:t>
      </w:r>
      <w:r w:rsidR="00FF0B34" w:rsidRPr="00B81D93">
        <w:rPr>
          <w:rFonts w:ascii="標楷體" w:eastAsia="標楷體" w:hAnsi="標楷體" w:cs="Times New Roman" w:hint="eastAsia"/>
          <w:color w:val="000000" w:themeColor="text1"/>
          <w:sz w:val="28"/>
          <w:szCs w:val="28"/>
        </w:rPr>
        <w:t>申請案。</w:t>
      </w:r>
    </w:p>
    <w:p w14:paraId="7434A2D8" w14:textId="77777777" w:rsidR="00FF0B34" w:rsidRPr="00B81D93" w:rsidRDefault="00FF0B34" w:rsidP="00D13EB4">
      <w:pPr>
        <w:pStyle w:val="aa"/>
        <w:numPr>
          <w:ilvl w:val="1"/>
          <w:numId w:val="44"/>
        </w:numPr>
        <w:snapToGrid w:val="0"/>
        <w:spacing w:beforeLines="50" w:before="120"/>
        <w:ind w:leftChars="0" w:left="1276"/>
        <w:jc w:val="both"/>
        <w:rPr>
          <w:rFonts w:ascii="標楷體" w:eastAsia="標楷體" w:hAnsi="標楷體" w:cs="Times New Roman"/>
          <w:color w:val="000000" w:themeColor="text1"/>
          <w:sz w:val="28"/>
          <w:szCs w:val="28"/>
        </w:rPr>
      </w:pPr>
      <w:r w:rsidRPr="00B81D93">
        <w:rPr>
          <w:rFonts w:ascii="標楷體" w:eastAsia="標楷體" w:hAnsi="標楷體" w:cs="Times New Roman" w:hint="eastAsia"/>
          <w:color w:val="000000" w:themeColor="text1"/>
          <w:sz w:val="28"/>
          <w:szCs w:val="28"/>
        </w:rPr>
        <w:t>所有應備文件請使用中文（正體字）打字填寫，或以非鉛筆之鋼筆、原子筆等書寫文具正楷填寫，但特殊技術或材料之圖文資料得使用英文。</w:t>
      </w:r>
    </w:p>
    <w:p w14:paraId="22582F4F" w14:textId="71A2E88C" w:rsidR="00FF0B34" w:rsidRPr="00B81D93" w:rsidRDefault="00FF0B34" w:rsidP="00D13EB4">
      <w:pPr>
        <w:pStyle w:val="aa"/>
        <w:numPr>
          <w:ilvl w:val="1"/>
          <w:numId w:val="44"/>
        </w:numPr>
        <w:snapToGrid w:val="0"/>
        <w:spacing w:beforeLines="50" w:before="120"/>
        <w:ind w:leftChars="0" w:left="1276"/>
        <w:jc w:val="both"/>
        <w:rPr>
          <w:rFonts w:ascii="標楷體" w:eastAsia="標楷體" w:hAnsi="標楷體" w:cs="Times New Roman"/>
          <w:color w:val="000000" w:themeColor="text1"/>
          <w:sz w:val="28"/>
          <w:szCs w:val="28"/>
        </w:rPr>
      </w:pPr>
      <w:r w:rsidRPr="00B81D93">
        <w:rPr>
          <w:rFonts w:ascii="標楷體" w:eastAsia="標楷體" w:hAnsi="標楷體" w:cs="Times New Roman" w:hint="eastAsia"/>
          <w:color w:val="000000" w:themeColor="text1"/>
          <w:sz w:val="28"/>
          <w:szCs w:val="28"/>
        </w:rPr>
        <w:t>提案應備文件之內容涉及智慧財產權歸屬及侵害第三人合法權益時，由提案單位負責處理並承擔一切法律責任。</w:t>
      </w:r>
    </w:p>
    <w:p w14:paraId="2C1BA079" w14:textId="6C2268A1" w:rsidR="00FF0B34" w:rsidRPr="00B81D93" w:rsidRDefault="00FF0B34" w:rsidP="00D13EB4">
      <w:pPr>
        <w:pStyle w:val="aa"/>
        <w:numPr>
          <w:ilvl w:val="1"/>
          <w:numId w:val="44"/>
        </w:numPr>
        <w:snapToGrid w:val="0"/>
        <w:spacing w:beforeLines="50" w:before="120"/>
        <w:ind w:leftChars="0" w:left="1276"/>
        <w:jc w:val="both"/>
        <w:rPr>
          <w:rFonts w:ascii="標楷體" w:eastAsia="標楷體" w:hAnsi="標楷體" w:cs="Times New Roman"/>
          <w:color w:val="000000" w:themeColor="text1"/>
          <w:sz w:val="28"/>
          <w:szCs w:val="28"/>
        </w:rPr>
      </w:pPr>
      <w:r w:rsidRPr="00B81D93">
        <w:rPr>
          <w:rFonts w:ascii="標楷體" w:eastAsia="標楷體" w:hAnsi="標楷體" w:cs="Times New Roman" w:hint="eastAsia"/>
          <w:color w:val="000000" w:themeColor="text1"/>
          <w:sz w:val="28"/>
          <w:szCs w:val="28"/>
        </w:rPr>
        <w:t>本計畫提案不允許提出替代方案，如另投寄替代方案，則該替代方案</w:t>
      </w:r>
      <w:r w:rsidR="005653F1" w:rsidRPr="00B81D93">
        <w:rPr>
          <w:rFonts w:ascii="標楷體" w:eastAsia="標楷體" w:hAnsi="標楷體" w:cs="Times New Roman" w:hint="eastAsia"/>
          <w:color w:val="000000" w:themeColor="text1"/>
          <w:sz w:val="28"/>
          <w:szCs w:val="28"/>
        </w:rPr>
        <w:t>本計畫辦公室</w:t>
      </w:r>
      <w:r w:rsidRPr="00B81D93">
        <w:rPr>
          <w:rFonts w:ascii="標楷體" w:eastAsia="標楷體" w:hAnsi="標楷體" w:cs="Times New Roman" w:hint="eastAsia"/>
          <w:color w:val="000000" w:themeColor="text1"/>
          <w:sz w:val="28"/>
          <w:szCs w:val="28"/>
        </w:rPr>
        <w:t>不予受理。</w:t>
      </w:r>
    </w:p>
    <w:p w14:paraId="3AE81354" w14:textId="5C94E9A2" w:rsidR="00FF0B34" w:rsidRPr="00B81D93" w:rsidRDefault="00FF0B34" w:rsidP="00D13EB4">
      <w:pPr>
        <w:pStyle w:val="aa"/>
        <w:numPr>
          <w:ilvl w:val="1"/>
          <w:numId w:val="44"/>
        </w:numPr>
        <w:snapToGrid w:val="0"/>
        <w:spacing w:beforeLines="50" w:before="120"/>
        <w:ind w:leftChars="0" w:left="1276"/>
        <w:jc w:val="both"/>
        <w:rPr>
          <w:rFonts w:ascii="標楷體" w:eastAsia="標楷體" w:hAnsi="標楷體" w:cs="Times New Roman"/>
          <w:color w:val="000000" w:themeColor="text1"/>
          <w:sz w:val="28"/>
          <w:szCs w:val="28"/>
        </w:rPr>
      </w:pPr>
      <w:r w:rsidRPr="00B81D93">
        <w:rPr>
          <w:rFonts w:ascii="標楷體" w:eastAsia="標楷體" w:hAnsi="標楷體" w:cs="Times New Roman" w:hint="eastAsia"/>
          <w:color w:val="000000" w:themeColor="text1"/>
          <w:sz w:val="28"/>
          <w:szCs w:val="28"/>
        </w:rPr>
        <w:t>凡經投遞提案文件，不得以任何理由請求發還、更改、作廢或撤銷。</w:t>
      </w:r>
    </w:p>
    <w:p w14:paraId="743A6164" w14:textId="557F2EB7" w:rsidR="00152616" w:rsidRPr="00B81D93" w:rsidRDefault="00FF0B34" w:rsidP="00D13EB4">
      <w:pPr>
        <w:pStyle w:val="aa"/>
        <w:numPr>
          <w:ilvl w:val="1"/>
          <w:numId w:val="44"/>
        </w:numPr>
        <w:snapToGrid w:val="0"/>
        <w:spacing w:beforeLines="50" w:before="120"/>
        <w:ind w:leftChars="0" w:left="1276"/>
        <w:jc w:val="both"/>
        <w:rPr>
          <w:rFonts w:ascii="標楷體" w:eastAsia="標楷體" w:hAnsi="標楷體" w:cs="Times New Roman"/>
          <w:color w:val="000000" w:themeColor="text1"/>
          <w:sz w:val="28"/>
          <w:szCs w:val="28"/>
        </w:rPr>
      </w:pPr>
      <w:r w:rsidRPr="00B81D93">
        <w:rPr>
          <w:rFonts w:ascii="標楷體" w:eastAsia="標楷體" w:hAnsi="標楷體" w:cs="Times New Roman" w:hint="eastAsia"/>
          <w:color w:val="000000" w:themeColor="text1"/>
          <w:sz w:val="28"/>
          <w:szCs w:val="28"/>
        </w:rPr>
        <w:t>因申請提案所產生之任何費用，不論遴選結果有無入選，均由提案</w:t>
      </w:r>
      <w:r w:rsidR="00896895" w:rsidRPr="00B81D93">
        <w:rPr>
          <w:rFonts w:ascii="標楷體" w:eastAsia="標楷體" w:hAnsi="標楷體" w:cs="Times New Roman" w:hint="eastAsia"/>
          <w:color w:val="000000" w:themeColor="text1"/>
          <w:sz w:val="28"/>
          <w:szCs w:val="28"/>
        </w:rPr>
        <w:t>方</w:t>
      </w:r>
      <w:r w:rsidRPr="00B81D93">
        <w:rPr>
          <w:rFonts w:ascii="標楷體" w:eastAsia="標楷體" w:hAnsi="標楷體" w:cs="Times New Roman" w:hint="eastAsia"/>
          <w:color w:val="000000" w:themeColor="text1"/>
          <w:sz w:val="28"/>
          <w:szCs w:val="28"/>
        </w:rPr>
        <w:t>自行負擔。</w:t>
      </w:r>
      <w:r w:rsidR="00152616" w:rsidRPr="00B81D93">
        <w:rPr>
          <w:rFonts w:ascii="標楷體" w:eastAsia="標楷體" w:hAnsi="標楷體" w:cs="Times New Roman"/>
          <w:color w:val="000000" w:themeColor="text1"/>
          <w:sz w:val="28"/>
          <w:szCs w:val="28"/>
        </w:rPr>
        <w:br w:type="page"/>
      </w:r>
    </w:p>
    <w:p w14:paraId="7EB73E66" w14:textId="77777777" w:rsidR="00E70233" w:rsidRPr="00B81D93" w:rsidRDefault="00E70233" w:rsidP="0090312D">
      <w:pPr>
        <w:pStyle w:val="aa"/>
        <w:numPr>
          <w:ilvl w:val="0"/>
          <w:numId w:val="3"/>
        </w:numPr>
        <w:ind w:leftChars="0" w:left="1190" w:hanging="765"/>
        <w:outlineLvl w:val="0"/>
        <w:rPr>
          <w:rFonts w:ascii="Times New Roman" w:eastAsia="標楷體" w:hAnsi="Times New Roman" w:cs="Times New Roman"/>
          <w:b/>
          <w:color w:val="000000" w:themeColor="text1"/>
          <w:sz w:val="28"/>
          <w:szCs w:val="28"/>
        </w:rPr>
      </w:pPr>
      <w:bookmarkStart w:id="9" w:name="_Toc131173070"/>
      <w:r w:rsidRPr="00B81D93">
        <w:rPr>
          <w:rFonts w:ascii="Times New Roman" w:eastAsia="標楷體" w:hAnsi="Times New Roman" w:cs="Times New Roman"/>
          <w:b/>
          <w:color w:val="000000" w:themeColor="text1"/>
          <w:sz w:val="28"/>
          <w:szCs w:val="28"/>
        </w:rPr>
        <w:lastRenderedPageBreak/>
        <w:t>遴選流程與作業說明</w:t>
      </w:r>
      <w:bookmarkEnd w:id="9"/>
    </w:p>
    <w:p w14:paraId="56E1BFAC" w14:textId="77777777" w:rsidR="00CD3EEB" w:rsidRPr="00B81D93" w:rsidRDefault="00231638" w:rsidP="00D13EB4">
      <w:pPr>
        <w:pStyle w:val="aa"/>
        <w:numPr>
          <w:ilvl w:val="1"/>
          <w:numId w:val="45"/>
        </w:numPr>
        <w:spacing w:beforeLines="50" w:before="120"/>
        <w:ind w:leftChars="0" w:left="1276"/>
        <w:rPr>
          <w:rFonts w:ascii="Times New Roman" w:eastAsia="標楷體" w:hAnsi="Times New Roman" w:cs="Times New Roman"/>
          <w:color w:val="000000" w:themeColor="text1"/>
          <w:sz w:val="28"/>
          <w:szCs w:val="28"/>
        </w:rPr>
      </w:pPr>
      <w:r w:rsidRPr="00B81D93">
        <w:rPr>
          <w:rFonts w:ascii="Times New Roman" w:eastAsia="標楷體" w:hAnsi="Times New Roman" w:cs="Times New Roman" w:hint="eastAsia"/>
          <w:color w:val="000000" w:themeColor="text1"/>
          <w:sz w:val="28"/>
          <w:szCs w:val="28"/>
        </w:rPr>
        <w:t>遴選流程與作業說明</w:t>
      </w:r>
    </w:p>
    <w:p w14:paraId="2D8303A0" w14:textId="77777777" w:rsidR="008A695F" w:rsidRPr="00B81D93" w:rsidRDefault="00231638" w:rsidP="00D13EB4">
      <w:pPr>
        <w:pStyle w:val="aa"/>
        <w:ind w:leftChars="0" w:left="1276" w:firstLineChars="202" w:firstLine="566"/>
        <w:rPr>
          <w:rFonts w:ascii="Times New Roman" w:eastAsia="標楷體" w:hAnsi="Times New Roman" w:cs="Times New Roman"/>
          <w:color w:val="000000" w:themeColor="text1"/>
          <w:sz w:val="28"/>
          <w:szCs w:val="28"/>
        </w:rPr>
      </w:pPr>
      <w:r w:rsidRPr="00B81D93">
        <w:rPr>
          <w:rFonts w:ascii="Times New Roman" w:eastAsia="標楷體" w:hAnsi="Times New Roman" w:cs="Times New Roman" w:hint="eastAsia"/>
          <w:color w:val="000000" w:themeColor="text1"/>
          <w:sz w:val="28"/>
          <w:szCs w:val="28"/>
        </w:rPr>
        <w:t>評選程序分為「資格審查」、「書面審查」、「會議審查」，遴選流程、時程、作業說明見下表。</w:t>
      </w:r>
    </w:p>
    <w:tbl>
      <w:tblPr>
        <w:tblStyle w:val="23"/>
        <w:tblpPr w:leftFromText="180" w:rightFromText="180" w:vertAnchor="text" w:horzAnchor="margin" w:tblpY="106"/>
        <w:tblW w:w="9634" w:type="dxa"/>
        <w:tblLayout w:type="fixed"/>
        <w:tblLook w:val="04A0" w:firstRow="1" w:lastRow="0" w:firstColumn="1" w:lastColumn="0" w:noHBand="0" w:noVBand="1"/>
      </w:tblPr>
      <w:tblGrid>
        <w:gridCol w:w="3539"/>
        <w:gridCol w:w="1247"/>
        <w:gridCol w:w="4848"/>
      </w:tblGrid>
      <w:tr w:rsidR="008A695F" w:rsidRPr="00B81D93" w14:paraId="7503C7EF" w14:textId="77777777" w:rsidTr="0090312D">
        <w:trPr>
          <w:trHeight w:val="416"/>
          <w:tblHeader/>
        </w:trPr>
        <w:tc>
          <w:tcPr>
            <w:tcW w:w="3539" w:type="dxa"/>
            <w:shd w:val="clear" w:color="auto" w:fill="BFBFBF" w:themeFill="background1" w:themeFillShade="BF"/>
            <w:vAlign w:val="center"/>
          </w:tcPr>
          <w:p w14:paraId="162ED84F" w14:textId="77777777" w:rsidR="008A695F" w:rsidRPr="00B81D93" w:rsidRDefault="008A695F" w:rsidP="008A695F">
            <w:pPr>
              <w:spacing w:line="440" w:lineRule="exact"/>
              <w:ind w:left="280" w:right="280"/>
              <w:outlineLvl w:val="3"/>
              <w:rPr>
                <w:rFonts w:ascii="Times New Roman" w:eastAsia="標楷體" w:hAnsi="Times New Roman" w:cs="Times New Roman"/>
                <w:b/>
                <w:color w:val="000000" w:themeColor="text1"/>
                <w:sz w:val="28"/>
                <w:szCs w:val="28"/>
              </w:rPr>
            </w:pPr>
            <w:r w:rsidRPr="00B81D93">
              <w:rPr>
                <w:rFonts w:ascii="Times New Roman" w:eastAsia="標楷體" w:hAnsi="Times New Roman" w:cs="Times New Roman"/>
                <w:b/>
                <w:color w:val="000000" w:themeColor="text1"/>
                <w:sz w:val="28"/>
                <w:szCs w:val="28"/>
              </w:rPr>
              <w:t>選案流程</w:t>
            </w:r>
          </w:p>
        </w:tc>
        <w:tc>
          <w:tcPr>
            <w:tcW w:w="1247" w:type="dxa"/>
            <w:shd w:val="clear" w:color="auto" w:fill="BFBFBF" w:themeFill="background1" w:themeFillShade="BF"/>
            <w:vAlign w:val="center"/>
          </w:tcPr>
          <w:p w14:paraId="1E2D179B" w14:textId="77777777" w:rsidR="008A695F" w:rsidRPr="00B81D93" w:rsidRDefault="008A695F" w:rsidP="008A695F">
            <w:pPr>
              <w:spacing w:line="440" w:lineRule="exact"/>
              <w:outlineLvl w:val="3"/>
              <w:rPr>
                <w:rFonts w:ascii="Times New Roman" w:eastAsia="標楷體" w:hAnsi="Times New Roman" w:cs="Times New Roman"/>
                <w:b/>
                <w:color w:val="000000" w:themeColor="text1"/>
                <w:sz w:val="28"/>
                <w:szCs w:val="28"/>
              </w:rPr>
            </w:pPr>
            <w:r w:rsidRPr="00B81D93">
              <w:rPr>
                <w:rFonts w:ascii="Times New Roman" w:eastAsia="標楷體" w:hAnsi="Times New Roman" w:cs="Times New Roman"/>
                <w:b/>
                <w:color w:val="000000" w:themeColor="text1"/>
                <w:sz w:val="28"/>
                <w:szCs w:val="28"/>
              </w:rPr>
              <w:t>時程</w:t>
            </w:r>
          </w:p>
        </w:tc>
        <w:tc>
          <w:tcPr>
            <w:tcW w:w="4848" w:type="dxa"/>
            <w:shd w:val="clear" w:color="auto" w:fill="BFBFBF" w:themeFill="background1" w:themeFillShade="BF"/>
            <w:vAlign w:val="center"/>
          </w:tcPr>
          <w:p w14:paraId="42EF6508" w14:textId="77777777" w:rsidR="008A695F" w:rsidRPr="00B81D93" w:rsidRDefault="008A695F" w:rsidP="008A695F">
            <w:pPr>
              <w:spacing w:line="440" w:lineRule="exact"/>
              <w:outlineLvl w:val="3"/>
              <w:rPr>
                <w:rFonts w:ascii="Times New Roman" w:eastAsia="標楷體" w:hAnsi="Times New Roman" w:cs="Times New Roman"/>
                <w:b/>
                <w:color w:val="000000" w:themeColor="text1"/>
                <w:sz w:val="28"/>
                <w:szCs w:val="28"/>
              </w:rPr>
            </w:pPr>
            <w:r w:rsidRPr="00B81D93">
              <w:rPr>
                <w:rFonts w:ascii="Times New Roman" w:eastAsia="標楷體" w:hAnsi="Times New Roman" w:cs="Times New Roman"/>
                <w:b/>
                <w:color w:val="000000" w:themeColor="text1"/>
                <w:sz w:val="28"/>
                <w:szCs w:val="28"/>
              </w:rPr>
              <w:t>作業說明</w:t>
            </w:r>
          </w:p>
        </w:tc>
      </w:tr>
      <w:tr w:rsidR="001B1A77" w:rsidRPr="00B81D93" w14:paraId="64E90E82" w14:textId="77777777" w:rsidTr="0090312D">
        <w:trPr>
          <w:trHeight w:val="1077"/>
          <w:tblHeader/>
        </w:trPr>
        <w:tc>
          <w:tcPr>
            <w:tcW w:w="3539" w:type="dxa"/>
            <w:vMerge w:val="restart"/>
          </w:tcPr>
          <w:p w14:paraId="2D1A0879" w14:textId="0B704924" w:rsidR="001B1A77" w:rsidRPr="00B81D93" w:rsidRDefault="001B1A77" w:rsidP="001B1A77">
            <w:pPr>
              <w:tabs>
                <w:tab w:val="center" w:pos="1806"/>
              </w:tabs>
              <w:spacing w:afterLines="50" w:after="120" w:line="440" w:lineRule="exact"/>
              <w:jc w:val="both"/>
              <w:outlineLvl w:val="3"/>
              <w:rPr>
                <w:rFonts w:ascii="Times New Roman" w:eastAsia="標楷體" w:hAnsi="Times New Roman" w:cs="Times New Roman"/>
                <w:color w:val="000000" w:themeColor="text1"/>
              </w:rPr>
            </w:pPr>
            <w:r w:rsidRPr="00B81D93">
              <w:rPr>
                <w:rFonts w:ascii="Times New Roman" w:eastAsia="標楷體" w:hAnsi="Times New Roman" w:cs="Times New Roman"/>
                <w:noProof/>
                <w:color w:val="000000" w:themeColor="text1"/>
              </w:rPr>
              <w:drawing>
                <wp:anchor distT="0" distB="0" distL="114300" distR="114300" simplePos="0" relativeHeight="251653120" behindDoc="0" locked="0" layoutInCell="1" allowOverlap="1" wp14:anchorId="6DB29B27" wp14:editId="4A7D44E1">
                  <wp:simplePos x="0" y="0"/>
                  <wp:positionH relativeFrom="column">
                    <wp:posOffset>-3175</wp:posOffset>
                  </wp:positionH>
                  <wp:positionV relativeFrom="paragraph">
                    <wp:posOffset>675005</wp:posOffset>
                  </wp:positionV>
                  <wp:extent cx="2144395" cy="4015740"/>
                  <wp:effectExtent l="0" t="0" r="8255" b="3810"/>
                  <wp:wrapTopAndBottom/>
                  <wp:docPr id="6"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3">
                            <a:extLst>
                              <a:ext uri="{28A0092B-C50C-407E-A947-70E740481C1C}">
                                <a14:useLocalDpi xmlns:a14="http://schemas.microsoft.com/office/drawing/2010/main" val="0"/>
                              </a:ext>
                            </a:extLst>
                          </a:blip>
                          <a:srcRect l="7342"/>
                          <a:stretch/>
                        </pic:blipFill>
                        <pic:spPr bwMode="auto">
                          <a:xfrm>
                            <a:off x="0" y="0"/>
                            <a:ext cx="2144395" cy="40157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1247" w:type="dxa"/>
            <w:vAlign w:val="center"/>
          </w:tcPr>
          <w:p w14:paraId="5AC3CC1E" w14:textId="1E6D18E8" w:rsidR="001B1A77" w:rsidRPr="00B81D93" w:rsidRDefault="00C47FE1" w:rsidP="001B1A77">
            <w:pPr>
              <w:spacing w:before="120" w:afterLines="50" w:after="120" w:line="420" w:lineRule="exact"/>
              <w:jc w:val="center"/>
              <w:outlineLvl w:val="3"/>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szCs w:val="24"/>
              </w:rPr>
              <w:t>4</w:t>
            </w:r>
            <w:r>
              <w:rPr>
                <w:rFonts w:ascii="Times New Roman" w:eastAsia="標楷體" w:hAnsi="Times New Roman" w:cs="Times New Roman" w:hint="eastAsia"/>
                <w:color w:val="000000" w:themeColor="text1"/>
                <w:szCs w:val="24"/>
              </w:rPr>
              <w:t>月上</w:t>
            </w:r>
            <w:r w:rsidR="00BB0CB5" w:rsidRPr="00B81D93">
              <w:rPr>
                <w:rFonts w:ascii="Times New Roman" w:eastAsia="標楷體" w:hAnsi="Times New Roman" w:cs="Times New Roman" w:hint="eastAsia"/>
                <w:color w:val="000000" w:themeColor="text1"/>
                <w:szCs w:val="24"/>
              </w:rPr>
              <w:t>旬</w:t>
            </w:r>
          </w:p>
        </w:tc>
        <w:tc>
          <w:tcPr>
            <w:tcW w:w="4848" w:type="dxa"/>
            <w:vAlign w:val="center"/>
          </w:tcPr>
          <w:p w14:paraId="247A83A6" w14:textId="77777777" w:rsidR="001B1A77" w:rsidRPr="00B81D93" w:rsidRDefault="001B1A77">
            <w:pPr>
              <w:widowControl/>
              <w:numPr>
                <w:ilvl w:val="0"/>
                <w:numId w:val="8"/>
              </w:numPr>
              <w:tabs>
                <w:tab w:val="left" w:pos="601"/>
                <w:tab w:val="left" w:pos="1040"/>
              </w:tabs>
              <w:snapToGrid w:val="0"/>
              <w:spacing w:line="300" w:lineRule="exact"/>
              <w:ind w:rightChars="14" w:right="34"/>
              <w:jc w:val="both"/>
              <w:outlineLvl w:val="3"/>
              <w:rPr>
                <w:rFonts w:ascii="Times New Roman" w:eastAsia="標楷體" w:hAnsi="Times New Roman" w:cs="Times New Roman"/>
                <w:color w:val="000000" w:themeColor="text1"/>
                <w:sz w:val="26"/>
                <w:szCs w:val="26"/>
              </w:rPr>
            </w:pPr>
            <w:r w:rsidRPr="00B81D93">
              <w:rPr>
                <w:rFonts w:ascii="Times New Roman" w:eastAsia="標楷體" w:hAnsi="Times New Roman" w:cs="Times New Roman" w:hint="eastAsia"/>
                <w:color w:val="000000" w:themeColor="text1"/>
                <w:sz w:val="26"/>
                <w:szCs w:val="26"/>
              </w:rPr>
              <w:t>徵選公告：</w:t>
            </w:r>
          </w:p>
          <w:p w14:paraId="0B194E9A" w14:textId="5CEB92EE" w:rsidR="001B1A77" w:rsidRPr="00B81D93" w:rsidRDefault="001B1A77" w:rsidP="00917120">
            <w:pPr>
              <w:widowControl/>
              <w:tabs>
                <w:tab w:val="left" w:pos="737"/>
                <w:tab w:val="left" w:pos="1040"/>
              </w:tabs>
              <w:snapToGrid w:val="0"/>
              <w:spacing w:line="400" w:lineRule="exact"/>
              <w:ind w:rightChars="14" w:right="34"/>
              <w:jc w:val="both"/>
              <w:outlineLvl w:val="3"/>
              <w:rPr>
                <w:rFonts w:ascii="Times New Roman" w:eastAsia="標楷體" w:hAnsi="Times New Roman" w:cs="Times New Roman"/>
                <w:color w:val="000000" w:themeColor="text1"/>
                <w:sz w:val="26"/>
                <w:szCs w:val="26"/>
              </w:rPr>
            </w:pPr>
            <w:r w:rsidRPr="00B81D93">
              <w:rPr>
                <w:rFonts w:ascii="Times New Roman" w:eastAsia="標楷體" w:hAnsi="Times New Roman" w:cs="Times New Roman" w:hint="eastAsia"/>
                <w:color w:val="000000" w:themeColor="text1"/>
                <w:sz w:val="26"/>
                <w:szCs w:val="26"/>
              </w:rPr>
              <w:t>由計畫辦公室向相關網站、</w:t>
            </w:r>
            <w:r w:rsidR="009213D4" w:rsidRPr="00B81D93">
              <w:rPr>
                <w:rFonts w:ascii="Times New Roman" w:eastAsia="標楷體" w:hAnsi="Times New Roman" w:cs="Times New Roman" w:hint="eastAsia"/>
                <w:color w:val="000000" w:themeColor="text1"/>
                <w:sz w:val="28"/>
                <w:szCs w:val="24"/>
              </w:rPr>
              <w:t>具備碳盤查與低碳轉型輔導</w:t>
            </w:r>
            <w:r w:rsidR="0077472B" w:rsidRPr="00B81D93">
              <w:rPr>
                <w:rFonts w:ascii="Times New Roman" w:eastAsia="標楷體" w:hAnsi="Times New Roman" w:cs="Times New Roman" w:hint="eastAsia"/>
                <w:color w:val="000000" w:themeColor="text1"/>
                <w:sz w:val="26"/>
                <w:szCs w:val="26"/>
              </w:rPr>
              <w:t>能量單位</w:t>
            </w:r>
            <w:r w:rsidRPr="00B81D93">
              <w:rPr>
                <w:rFonts w:ascii="Times New Roman" w:eastAsia="標楷體" w:hAnsi="Times New Roman" w:cs="Times New Roman" w:hint="eastAsia"/>
                <w:color w:val="000000" w:themeColor="text1"/>
                <w:sz w:val="26"/>
                <w:szCs w:val="26"/>
              </w:rPr>
              <w:t>公告提案資訊與遴選機制。</w:t>
            </w:r>
          </w:p>
        </w:tc>
      </w:tr>
      <w:tr w:rsidR="001B1A77" w:rsidRPr="00B81D93" w14:paraId="1EB1969D" w14:textId="77777777" w:rsidTr="0090312D">
        <w:trPr>
          <w:trHeight w:val="1434"/>
          <w:tblHeader/>
        </w:trPr>
        <w:tc>
          <w:tcPr>
            <w:tcW w:w="3539" w:type="dxa"/>
            <w:vMerge/>
          </w:tcPr>
          <w:p w14:paraId="5BDE83A4" w14:textId="77777777" w:rsidR="001B1A77" w:rsidRPr="00B81D93" w:rsidRDefault="001B1A77" w:rsidP="001B1A77">
            <w:pPr>
              <w:spacing w:afterLines="50" w:after="120" w:line="440" w:lineRule="exact"/>
              <w:jc w:val="both"/>
              <w:outlineLvl w:val="3"/>
              <w:rPr>
                <w:rFonts w:ascii="Times New Roman" w:eastAsia="標楷體" w:hAnsi="Times New Roman" w:cs="Times New Roman"/>
                <w:noProof/>
                <w:color w:val="000000" w:themeColor="text1"/>
              </w:rPr>
            </w:pPr>
          </w:p>
        </w:tc>
        <w:tc>
          <w:tcPr>
            <w:tcW w:w="1247" w:type="dxa"/>
            <w:vAlign w:val="center"/>
          </w:tcPr>
          <w:p w14:paraId="026D126F" w14:textId="2313B98F" w:rsidR="001B1A77" w:rsidRPr="00B81D93" w:rsidRDefault="00C47FE1" w:rsidP="00C47FE1">
            <w:pPr>
              <w:spacing w:line="440" w:lineRule="exact"/>
              <w:jc w:val="center"/>
              <w:outlineLvl w:val="3"/>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szCs w:val="24"/>
              </w:rPr>
              <w:t>4</w:t>
            </w:r>
            <w:r>
              <w:rPr>
                <w:rFonts w:ascii="Times New Roman" w:eastAsia="標楷體" w:hAnsi="Times New Roman" w:cs="Times New Roman" w:hint="eastAsia"/>
                <w:color w:val="000000" w:themeColor="text1"/>
                <w:szCs w:val="24"/>
              </w:rPr>
              <w:t>月上</w:t>
            </w:r>
            <w:r w:rsidR="00BB0CB5" w:rsidRPr="00B81D93">
              <w:rPr>
                <w:rFonts w:ascii="Times New Roman" w:eastAsia="標楷體" w:hAnsi="Times New Roman" w:cs="Times New Roman" w:hint="eastAsia"/>
                <w:color w:val="000000" w:themeColor="text1"/>
                <w:szCs w:val="24"/>
              </w:rPr>
              <w:t>旬</w:t>
            </w:r>
          </w:p>
        </w:tc>
        <w:tc>
          <w:tcPr>
            <w:tcW w:w="4848" w:type="dxa"/>
            <w:vAlign w:val="center"/>
          </w:tcPr>
          <w:p w14:paraId="2D68D65C" w14:textId="77777777" w:rsidR="001B1A77" w:rsidRPr="00B81D93" w:rsidRDefault="001B1A77">
            <w:pPr>
              <w:widowControl/>
              <w:numPr>
                <w:ilvl w:val="0"/>
                <w:numId w:val="8"/>
              </w:numPr>
              <w:tabs>
                <w:tab w:val="left" w:pos="601"/>
                <w:tab w:val="left" w:pos="1040"/>
              </w:tabs>
              <w:snapToGrid w:val="0"/>
              <w:spacing w:line="300" w:lineRule="exact"/>
              <w:ind w:rightChars="14" w:right="34" w:hanging="451"/>
              <w:jc w:val="both"/>
              <w:outlineLvl w:val="3"/>
              <w:rPr>
                <w:rFonts w:ascii="Times New Roman" w:eastAsia="標楷體" w:hAnsi="Times New Roman" w:cs="Times New Roman"/>
                <w:color w:val="000000" w:themeColor="text1"/>
                <w:sz w:val="26"/>
                <w:szCs w:val="26"/>
              </w:rPr>
            </w:pPr>
            <w:r w:rsidRPr="00B81D93">
              <w:rPr>
                <w:rFonts w:ascii="Times New Roman" w:eastAsia="標楷體" w:hAnsi="Times New Roman" w:cs="Times New Roman"/>
                <w:color w:val="000000" w:themeColor="text1"/>
                <w:sz w:val="26"/>
                <w:szCs w:val="26"/>
              </w:rPr>
              <w:t>提案說明：</w:t>
            </w:r>
          </w:p>
          <w:p w14:paraId="29F45D72" w14:textId="5470A647" w:rsidR="001B1A77" w:rsidRPr="00B81D93" w:rsidRDefault="001B1A77" w:rsidP="00917120">
            <w:pPr>
              <w:widowControl/>
              <w:tabs>
                <w:tab w:val="left" w:pos="737"/>
                <w:tab w:val="left" w:pos="1040"/>
              </w:tabs>
              <w:snapToGrid w:val="0"/>
              <w:spacing w:line="400" w:lineRule="exact"/>
              <w:ind w:rightChars="14" w:right="34"/>
              <w:jc w:val="both"/>
              <w:outlineLvl w:val="3"/>
              <w:rPr>
                <w:rFonts w:ascii="Times New Roman" w:eastAsia="標楷體" w:hAnsi="Times New Roman" w:cs="Times New Roman"/>
                <w:color w:val="000000" w:themeColor="text1"/>
                <w:sz w:val="26"/>
                <w:szCs w:val="26"/>
              </w:rPr>
            </w:pPr>
            <w:r w:rsidRPr="00B81D93">
              <w:rPr>
                <w:rFonts w:ascii="Times New Roman" w:eastAsia="標楷體" w:hAnsi="Times New Roman" w:cs="Times New Roman" w:hint="eastAsia"/>
                <w:color w:val="000000" w:themeColor="text1"/>
                <w:sz w:val="26"/>
                <w:szCs w:val="26"/>
              </w:rPr>
              <w:t>由計畫辦公室以實體會議或線上說明或影音檔等方式，說明提案資料與遴選機制。</w:t>
            </w:r>
          </w:p>
        </w:tc>
      </w:tr>
      <w:tr w:rsidR="001B1A77" w:rsidRPr="00B81D93" w14:paraId="0D08CC10" w14:textId="77777777" w:rsidTr="0090312D">
        <w:trPr>
          <w:trHeight w:val="1197"/>
          <w:tblHeader/>
        </w:trPr>
        <w:tc>
          <w:tcPr>
            <w:tcW w:w="3539" w:type="dxa"/>
            <w:vMerge/>
          </w:tcPr>
          <w:p w14:paraId="1DEBC15B" w14:textId="77777777" w:rsidR="001B1A77" w:rsidRPr="00B81D93" w:rsidRDefault="001B1A77" w:rsidP="001B1A77">
            <w:pPr>
              <w:spacing w:afterLines="50" w:after="120" w:line="440" w:lineRule="exact"/>
              <w:jc w:val="both"/>
              <w:outlineLvl w:val="3"/>
              <w:rPr>
                <w:rFonts w:ascii="Times New Roman" w:eastAsia="標楷體" w:hAnsi="Times New Roman" w:cs="Times New Roman"/>
                <w:noProof/>
                <w:color w:val="000000" w:themeColor="text1"/>
              </w:rPr>
            </w:pPr>
          </w:p>
        </w:tc>
        <w:tc>
          <w:tcPr>
            <w:tcW w:w="1247" w:type="dxa"/>
            <w:vAlign w:val="center"/>
          </w:tcPr>
          <w:p w14:paraId="78657C00" w14:textId="760FE24A" w:rsidR="001B1A77" w:rsidRPr="00B81D93" w:rsidRDefault="00BB0CB5" w:rsidP="001B1A77">
            <w:pPr>
              <w:spacing w:before="120" w:afterLines="50" w:after="120" w:line="420" w:lineRule="exact"/>
              <w:jc w:val="center"/>
              <w:outlineLvl w:val="3"/>
              <w:rPr>
                <w:rFonts w:ascii="Times New Roman" w:eastAsia="標楷體" w:hAnsi="Times New Roman" w:cs="Times New Roman"/>
                <w:color w:val="000000" w:themeColor="text1"/>
                <w:szCs w:val="24"/>
              </w:rPr>
            </w:pPr>
            <w:r w:rsidRPr="00B81D93">
              <w:rPr>
                <w:rFonts w:ascii="Times New Roman" w:eastAsia="標楷體" w:hAnsi="Times New Roman" w:cs="Times New Roman" w:hint="eastAsia"/>
                <w:color w:val="000000" w:themeColor="text1"/>
                <w:szCs w:val="24"/>
              </w:rPr>
              <w:t>4</w:t>
            </w:r>
            <w:r w:rsidRPr="00B81D93">
              <w:rPr>
                <w:rFonts w:ascii="Times New Roman" w:eastAsia="標楷體" w:hAnsi="Times New Roman" w:cs="Times New Roman" w:hint="eastAsia"/>
                <w:color w:val="000000" w:themeColor="text1"/>
                <w:szCs w:val="24"/>
              </w:rPr>
              <w:t>月中旬</w:t>
            </w:r>
          </w:p>
        </w:tc>
        <w:tc>
          <w:tcPr>
            <w:tcW w:w="4848" w:type="dxa"/>
            <w:vAlign w:val="center"/>
          </w:tcPr>
          <w:p w14:paraId="6852F1D3" w14:textId="77777777" w:rsidR="001B1A77" w:rsidRPr="00B81D93" w:rsidRDefault="001B1A77">
            <w:pPr>
              <w:widowControl/>
              <w:numPr>
                <w:ilvl w:val="0"/>
                <w:numId w:val="8"/>
              </w:numPr>
              <w:tabs>
                <w:tab w:val="left" w:pos="601"/>
                <w:tab w:val="left" w:pos="1040"/>
              </w:tabs>
              <w:snapToGrid w:val="0"/>
              <w:spacing w:line="300" w:lineRule="exact"/>
              <w:ind w:left="482" w:rightChars="14" w:right="34"/>
              <w:jc w:val="both"/>
              <w:outlineLvl w:val="3"/>
              <w:rPr>
                <w:rFonts w:ascii="Times New Roman" w:eastAsia="標楷體" w:hAnsi="Times New Roman" w:cs="Times New Roman"/>
                <w:color w:val="000000" w:themeColor="text1"/>
                <w:sz w:val="26"/>
                <w:szCs w:val="26"/>
              </w:rPr>
            </w:pPr>
            <w:r w:rsidRPr="00B81D93">
              <w:rPr>
                <w:rFonts w:ascii="Times New Roman" w:eastAsia="標楷體" w:hAnsi="Times New Roman" w:cs="Times New Roman"/>
                <w:color w:val="000000" w:themeColor="text1"/>
                <w:sz w:val="26"/>
                <w:szCs w:val="26"/>
              </w:rPr>
              <w:t>提案收件：</w:t>
            </w:r>
          </w:p>
          <w:p w14:paraId="51142629" w14:textId="7FFFE226" w:rsidR="001B1A77" w:rsidRPr="00B81D93" w:rsidRDefault="00051B96" w:rsidP="00917120">
            <w:pPr>
              <w:widowControl/>
              <w:tabs>
                <w:tab w:val="left" w:pos="737"/>
                <w:tab w:val="left" w:pos="1040"/>
              </w:tabs>
              <w:snapToGrid w:val="0"/>
              <w:spacing w:line="400" w:lineRule="exact"/>
              <w:ind w:rightChars="14" w:right="34"/>
              <w:jc w:val="both"/>
              <w:outlineLvl w:val="3"/>
              <w:rPr>
                <w:rFonts w:ascii="Times New Roman" w:eastAsia="標楷體" w:hAnsi="Times New Roman" w:cs="Times New Roman"/>
                <w:color w:val="000000" w:themeColor="text1"/>
                <w:sz w:val="26"/>
                <w:szCs w:val="26"/>
              </w:rPr>
            </w:pPr>
            <w:r w:rsidRPr="00B81D93">
              <w:rPr>
                <w:rFonts w:ascii="Times New Roman" w:eastAsia="標楷體" w:hAnsi="Times New Roman" w:cs="Times New Roman" w:hint="eastAsia"/>
                <w:color w:val="000000" w:themeColor="text1"/>
                <w:sz w:val="26"/>
                <w:szCs w:val="26"/>
              </w:rPr>
              <w:t>提案單位</w:t>
            </w:r>
            <w:r w:rsidR="001B1A77" w:rsidRPr="00B81D93">
              <w:rPr>
                <w:rFonts w:ascii="Times New Roman" w:eastAsia="標楷體" w:hAnsi="Times New Roman" w:cs="Times New Roman"/>
                <w:color w:val="000000" w:themeColor="text1"/>
                <w:sz w:val="26"/>
                <w:szCs w:val="26"/>
              </w:rPr>
              <w:t>於公告收件時間內提交工作計畫書與相關附件。</w:t>
            </w:r>
          </w:p>
        </w:tc>
      </w:tr>
      <w:tr w:rsidR="001B1A77" w:rsidRPr="00B81D93" w14:paraId="3D0B34E5" w14:textId="77777777" w:rsidTr="0090312D">
        <w:trPr>
          <w:trHeight w:val="760"/>
          <w:tblHeader/>
        </w:trPr>
        <w:tc>
          <w:tcPr>
            <w:tcW w:w="3539" w:type="dxa"/>
            <w:vMerge/>
          </w:tcPr>
          <w:p w14:paraId="25893B22" w14:textId="77777777" w:rsidR="001B1A77" w:rsidRPr="00B81D93" w:rsidRDefault="001B1A77" w:rsidP="001B1A77">
            <w:pPr>
              <w:spacing w:afterLines="50" w:after="120" w:line="440" w:lineRule="exact"/>
              <w:jc w:val="both"/>
              <w:outlineLvl w:val="3"/>
              <w:rPr>
                <w:rFonts w:ascii="Times New Roman" w:eastAsia="標楷體" w:hAnsi="Times New Roman" w:cs="Times New Roman"/>
                <w:noProof/>
                <w:color w:val="000000" w:themeColor="text1"/>
              </w:rPr>
            </w:pPr>
          </w:p>
        </w:tc>
        <w:tc>
          <w:tcPr>
            <w:tcW w:w="1247" w:type="dxa"/>
            <w:vAlign w:val="center"/>
          </w:tcPr>
          <w:p w14:paraId="1CAE5F78" w14:textId="0FE6323E" w:rsidR="001B1A77" w:rsidRPr="00B81D93" w:rsidRDefault="00BB0CB5" w:rsidP="001B1A77">
            <w:pPr>
              <w:spacing w:before="120" w:afterLines="50" w:after="120" w:line="420" w:lineRule="exact"/>
              <w:jc w:val="center"/>
              <w:outlineLvl w:val="3"/>
              <w:rPr>
                <w:rFonts w:ascii="Times New Roman" w:eastAsia="標楷體" w:hAnsi="Times New Roman" w:cs="Times New Roman"/>
                <w:color w:val="000000" w:themeColor="text1"/>
                <w:szCs w:val="24"/>
              </w:rPr>
            </w:pPr>
            <w:r w:rsidRPr="00B81D93">
              <w:rPr>
                <w:rFonts w:ascii="Times New Roman" w:eastAsia="標楷體" w:hAnsi="Times New Roman" w:cs="Times New Roman" w:hint="eastAsia"/>
                <w:color w:val="000000" w:themeColor="text1"/>
                <w:szCs w:val="24"/>
              </w:rPr>
              <w:t>4</w:t>
            </w:r>
            <w:r w:rsidRPr="00B81D93">
              <w:rPr>
                <w:rFonts w:ascii="Times New Roman" w:eastAsia="標楷體" w:hAnsi="Times New Roman" w:cs="Times New Roman" w:hint="eastAsia"/>
                <w:color w:val="000000" w:themeColor="text1"/>
                <w:szCs w:val="24"/>
              </w:rPr>
              <w:t>月中旬</w:t>
            </w:r>
          </w:p>
        </w:tc>
        <w:tc>
          <w:tcPr>
            <w:tcW w:w="4848" w:type="dxa"/>
            <w:vAlign w:val="center"/>
          </w:tcPr>
          <w:p w14:paraId="68914972" w14:textId="77777777" w:rsidR="001B1A77" w:rsidRPr="00B81D93" w:rsidRDefault="001B1A77">
            <w:pPr>
              <w:widowControl/>
              <w:numPr>
                <w:ilvl w:val="0"/>
                <w:numId w:val="8"/>
              </w:numPr>
              <w:tabs>
                <w:tab w:val="left" w:pos="601"/>
                <w:tab w:val="left" w:pos="1040"/>
              </w:tabs>
              <w:snapToGrid w:val="0"/>
              <w:spacing w:line="300" w:lineRule="exact"/>
              <w:ind w:left="482" w:rightChars="14" w:right="34"/>
              <w:jc w:val="both"/>
              <w:outlineLvl w:val="3"/>
              <w:rPr>
                <w:rFonts w:ascii="Times New Roman" w:eastAsia="標楷體" w:hAnsi="Times New Roman" w:cs="Times New Roman"/>
                <w:color w:val="000000" w:themeColor="text1"/>
                <w:sz w:val="26"/>
                <w:szCs w:val="26"/>
              </w:rPr>
            </w:pPr>
            <w:r w:rsidRPr="00B81D93">
              <w:rPr>
                <w:rFonts w:ascii="Times New Roman" w:eastAsia="標楷體" w:hAnsi="Times New Roman" w:cs="Times New Roman"/>
                <w:color w:val="000000" w:themeColor="text1"/>
                <w:sz w:val="26"/>
                <w:szCs w:val="26"/>
              </w:rPr>
              <w:t>資格審查：</w:t>
            </w:r>
          </w:p>
          <w:p w14:paraId="28BB85DD" w14:textId="77777777" w:rsidR="001B1A77" w:rsidRPr="00B81D93" w:rsidRDefault="001B1A77" w:rsidP="00917120">
            <w:pPr>
              <w:widowControl/>
              <w:tabs>
                <w:tab w:val="left" w:pos="737"/>
                <w:tab w:val="left" w:pos="1040"/>
              </w:tabs>
              <w:snapToGrid w:val="0"/>
              <w:spacing w:line="400" w:lineRule="exact"/>
              <w:ind w:rightChars="14" w:right="34"/>
              <w:jc w:val="both"/>
              <w:outlineLvl w:val="3"/>
              <w:rPr>
                <w:rFonts w:ascii="Times New Roman" w:eastAsia="標楷體" w:hAnsi="Times New Roman" w:cs="Times New Roman"/>
                <w:color w:val="000000" w:themeColor="text1"/>
                <w:sz w:val="26"/>
                <w:szCs w:val="26"/>
              </w:rPr>
            </w:pPr>
            <w:r w:rsidRPr="00B81D93">
              <w:rPr>
                <w:rFonts w:ascii="Times New Roman" w:eastAsia="標楷體" w:hAnsi="Times New Roman" w:cs="Times New Roman" w:hint="eastAsia"/>
                <w:color w:val="000000" w:themeColor="text1"/>
                <w:sz w:val="26"/>
                <w:szCs w:val="26"/>
              </w:rPr>
              <w:t>由計畫辦公室審閱，並提送之應備文件。（含成果產出及節能減碳目標）</w:t>
            </w:r>
          </w:p>
        </w:tc>
      </w:tr>
      <w:tr w:rsidR="001B1A77" w:rsidRPr="00B81D93" w14:paraId="10B0E0A8" w14:textId="77777777" w:rsidTr="0090312D">
        <w:trPr>
          <w:trHeight w:val="1707"/>
          <w:tblHeader/>
        </w:trPr>
        <w:tc>
          <w:tcPr>
            <w:tcW w:w="3539" w:type="dxa"/>
            <w:vMerge/>
          </w:tcPr>
          <w:p w14:paraId="71F90536" w14:textId="77777777" w:rsidR="001B1A77" w:rsidRPr="00B81D93" w:rsidRDefault="001B1A77" w:rsidP="001B1A77">
            <w:pPr>
              <w:spacing w:afterLines="50" w:after="120" w:line="440" w:lineRule="exact"/>
              <w:jc w:val="both"/>
              <w:outlineLvl w:val="3"/>
              <w:rPr>
                <w:rFonts w:ascii="Times New Roman" w:eastAsia="標楷體" w:hAnsi="Times New Roman" w:cs="Times New Roman"/>
                <w:noProof/>
                <w:color w:val="000000" w:themeColor="text1"/>
              </w:rPr>
            </w:pPr>
          </w:p>
        </w:tc>
        <w:tc>
          <w:tcPr>
            <w:tcW w:w="1247" w:type="dxa"/>
            <w:vAlign w:val="center"/>
          </w:tcPr>
          <w:p w14:paraId="7949E884" w14:textId="74B29F28" w:rsidR="001B1A77" w:rsidRPr="00B81D93" w:rsidRDefault="00BB0CB5" w:rsidP="001B1A77">
            <w:pPr>
              <w:spacing w:before="120" w:afterLines="50" w:after="120" w:line="420" w:lineRule="exact"/>
              <w:jc w:val="center"/>
              <w:outlineLvl w:val="3"/>
              <w:rPr>
                <w:rFonts w:ascii="Times New Roman" w:eastAsia="標楷體" w:hAnsi="Times New Roman" w:cs="Times New Roman"/>
                <w:color w:val="000000" w:themeColor="text1"/>
                <w:szCs w:val="24"/>
              </w:rPr>
            </w:pPr>
            <w:r w:rsidRPr="00B81D93">
              <w:rPr>
                <w:rFonts w:ascii="Times New Roman" w:eastAsia="標楷體" w:hAnsi="Times New Roman" w:cs="Times New Roman" w:hint="eastAsia"/>
                <w:color w:val="000000" w:themeColor="text1"/>
                <w:szCs w:val="24"/>
              </w:rPr>
              <w:t>4</w:t>
            </w:r>
            <w:r w:rsidRPr="00B81D93">
              <w:rPr>
                <w:rFonts w:ascii="Times New Roman" w:eastAsia="標楷體" w:hAnsi="Times New Roman" w:cs="Times New Roman" w:hint="eastAsia"/>
                <w:color w:val="000000" w:themeColor="text1"/>
                <w:szCs w:val="24"/>
              </w:rPr>
              <w:t>月中旬</w:t>
            </w:r>
          </w:p>
        </w:tc>
        <w:tc>
          <w:tcPr>
            <w:tcW w:w="4848" w:type="dxa"/>
            <w:vAlign w:val="center"/>
          </w:tcPr>
          <w:p w14:paraId="236A128E" w14:textId="77777777" w:rsidR="001B1A77" w:rsidRPr="00B81D93" w:rsidRDefault="001B1A77">
            <w:pPr>
              <w:widowControl/>
              <w:numPr>
                <w:ilvl w:val="0"/>
                <w:numId w:val="8"/>
              </w:numPr>
              <w:tabs>
                <w:tab w:val="left" w:pos="601"/>
                <w:tab w:val="left" w:pos="1040"/>
              </w:tabs>
              <w:snapToGrid w:val="0"/>
              <w:spacing w:line="300" w:lineRule="exact"/>
              <w:ind w:rightChars="14" w:right="34"/>
              <w:jc w:val="both"/>
              <w:outlineLvl w:val="3"/>
              <w:rPr>
                <w:rFonts w:ascii="Times New Roman" w:eastAsia="標楷體" w:hAnsi="Times New Roman" w:cs="Times New Roman"/>
                <w:color w:val="000000" w:themeColor="text1"/>
                <w:sz w:val="26"/>
                <w:szCs w:val="26"/>
              </w:rPr>
            </w:pPr>
            <w:r w:rsidRPr="00B81D93">
              <w:rPr>
                <w:rFonts w:ascii="Times New Roman" w:eastAsia="標楷體" w:hAnsi="Times New Roman" w:cs="Times New Roman" w:hint="eastAsia"/>
                <w:color w:val="000000" w:themeColor="text1"/>
                <w:sz w:val="26"/>
                <w:szCs w:val="26"/>
              </w:rPr>
              <w:t>書面審查：</w:t>
            </w:r>
          </w:p>
          <w:p w14:paraId="37569C24" w14:textId="60D5671B" w:rsidR="001B1A77" w:rsidRPr="00B81D93" w:rsidRDefault="001B1A77" w:rsidP="00810CFF">
            <w:pPr>
              <w:widowControl/>
              <w:tabs>
                <w:tab w:val="left" w:pos="737"/>
                <w:tab w:val="left" w:pos="1040"/>
              </w:tabs>
              <w:snapToGrid w:val="0"/>
              <w:spacing w:line="400" w:lineRule="exact"/>
              <w:ind w:rightChars="14" w:right="34"/>
              <w:jc w:val="both"/>
              <w:outlineLvl w:val="3"/>
              <w:rPr>
                <w:rFonts w:ascii="Times New Roman" w:eastAsia="標楷體" w:hAnsi="Times New Roman" w:cs="Times New Roman"/>
                <w:color w:val="000000" w:themeColor="text1"/>
                <w:sz w:val="26"/>
                <w:szCs w:val="26"/>
              </w:rPr>
            </w:pPr>
            <w:r w:rsidRPr="00B81D93">
              <w:rPr>
                <w:rFonts w:ascii="Times New Roman" w:eastAsia="標楷體" w:hAnsi="Times New Roman" w:cs="Times New Roman" w:hint="eastAsia"/>
                <w:color w:val="000000" w:themeColor="text1"/>
                <w:sz w:val="26"/>
                <w:szCs w:val="26"/>
              </w:rPr>
              <w:t>資格符合於本計畫提案簡章之規定者，將提案計畫書提供於本計畫審查委員進行書面審查。</w:t>
            </w:r>
          </w:p>
        </w:tc>
      </w:tr>
      <w:tr w:rsidR="001B1A77" w:rsidRPr="00B81D93" w14:paraId="10847E47" w14:textId="77777777" w:rsidTr="0090312D">
        <w:trPr>
          <w:trHeight w:val="1392"/>
          <w:tblHeader/>
        </w:trPr>
        <w:tc>
          <w:tcPr>
            <w:tcW w:w="3539" w:type="dxa"/>
            <w:vMerge/>
          </w:tcPr>
          <w:p w14:paraId="7DF51408" w14:textId="77777777" w:rsidR="001B1A77" w:rsidRPr="00B81D93" w:rsidRDefault="001B1A77" w:rsidP="001B1A77">
            <w:pPr>
              <w:spacing w:afterLines="50" w:after="120" w:line="440" w:lineRule="exact"/>
              <w:jc w:val="both"/>
              <w:outlineLvl w:val="3"/>
              <w:rPr>
                <w:rFonts w:ascii="Times New Roman" w:eastAsia="標楷體" w:hAnsi="Times New Roman" w:cs="Times New Roman"/>
                <w:noProof/>
                <w:color w:val="000000" w:themeColor="text1"/>
              </w:rPr>
            </w:pPr>
          </w:p>
        </w:tc>
        <w:tc>
          <w:tcPr>
            <w:tcW w:w="1247" w:type="dxa"/>
            <w:vAlign w:val="center"/>
          </w:tcPr>
          <w:p w14:paraId="5679C3BF" w14:textId="4CF62E51" w:rsidR="00D03DD5" w:rsidRPr="00B81D93" w:rsidRDefault="00285EAA" w:rsidP="00D13EB4">
            <w:pPr>
              <w:spacing w:line="440" w:lineRule="exact"/>
              <w:jc w:val="center"/>
              <w:outlineLvl w:val="3"/>
              <w:rPr>
                <w:rFonts w:ascii="Times New Roman" w:eastAsia="標楷體" w:hAnsi="Times New Roman" w:cs="Times New Roman"/>
                <w:color w:val="000000" w:themeColor="text1"/>
                <w:szCs w:val="24"/>
              </w:rPr>
            </w:pPr>
            <w:r w:rsidRPr="00B81D93">
              <w:rPr>
                <w:rFonts w:ascii="Times New Roman" w:eastAsia="標楷體" w:hAnsi="Times New Roman" w:cs="Times New Roman" w:hint="eastAsia"/>
                <w:color w:val="000000" w:themeColor="text1"/>
                <w:szCs w:val="24"/>
              </w:rPr>
              <w:t>4</w:t>
            </w:r>
            <w:r w:rsidRPr="00B81D93">
              <w:rPr>
                <w:rFonts w:ascii="Times New Roman" w:eastAsia="標楷體" w:hAnsi="Times New Roman" w:cs="Times New Roman" w:hint="eastAsia"/>
                <w:color w:val="000000" w:themeColor="text1"/>
                <w:szCs w:val="24"/>
              </w:rPr>
              <w:t>月</w:t>
            </w:r>
            <w:r w:rsidR="00D65D35" w:rsidRPr="00B81D93">
              <w:rPr>
                <w:rFonts w:ascii="Times New Roman" w:eastAsia="標楷體" w:hAnsi="Times New Roman" w:cs="Times New Roman" w:hint="eastAsia"/>
                <w:color w:val="000000" w:themeColor="text1"/>
                <w:szCs w:val="24"/>
              </w:rPr>
              <w:t>下旬</w:t>
            </w:r>
          </w:p>
          <w:p w14:paraId="3E0E6D38" w14:textId="185763B6" w:rsidR="004C3FCD" w:rsidRPr="00B81D93" w:rsidRDefault="00D03DD5" w:rsidP="00D13EB4">
            <w:pPr>
              <w:spacing w:line="440" w:lineRule="exact"/>
              <w:jc w:val="center"/>
              <w:outlineLvl w:val="3"/>
              <w:rPr>
                <w:rFonts w:ascii="Times New Roman" w:eastAsia="標楷體" w:hAnsi="Times New Roman" w:cs="Times New Roman"/>
                <w:color w:val="000000" w:themeColor="text1"/>
                <w:szCs w:val="24"/>
              </w:rPr>
            </w:pPr>
            <w:r w:rsidRPr="00B81D93">
              <w:rPr>
                <w:rFonts w:ascii="Times New Roman" w:eastAsia="標楷體" w:hAnsi="Times New Roman" w:cs="Times New Roman" w:hint="eastAsia"/>
                <w:color w:val="000000" w:themeColor="text1"/>
                <w:szCs w:val="24"/>
              </w:rPr>
              <w:t>-5</w:t>
            </w:r>
            <w:r w:rsidRPr="00B81D93">
              <w:rPr>
                <w:rFonts w:ascii="Times New Roman" w:eastAsia="標楷體" w:hAnsi="Times New Roman" w:cs="Times New Roman" w:hint="eastAsia"/>
                <w:color w:val="000000" w:themeColor="text1"/>
                <w:szCs w:val="24"/>
              </w:rPr>
              <w:t>月初</w:t>
            </w:r>
          </w:p>
        </w:tc>
        <w:tc>
          <w:tcPr>
            <w:tcW w:w="4848" w:type="dxa"/>
            <w:vAlign w:val="center"/>
          </w:tcPr>
          <w:p w14:paraId="4A80CFFD" w14:textId="77777777" w:rsidR="001B1A77" w:rsidRPr="00B81D93" w:rsidRDefault="001B1A77">
            <w:pPr>
              <w:widowControl/>
              <w:numPr>
                <w:ilvl w:val="0"/>
                <w:numId w:val="8"/>
              </w:numPr>
              <w:tabs>
                <w:tab w:val="left" w:pos="601"/>
                <w:tab w:val="left" w:pos="1040"/>
              </w:tabs>
              <w:snapToGrid w:val="0"/>
              <w:spacing w:line="300" w:lineRule="exact"/>
              <w:ind w:left="482" w:rightChars="14" w:right="34"/>
              <w:jc w:val="both"/>
              <w:outlineLvl w:val="3"/>
              <w:rPr>
                <w:rFonts w:ascii="Times New Roman" w:eastAsia="標楷體" w:hAnsi="Times New Roman" w:cs="Times New Roman"/>
                <w:color w:val="000000" w:themeColor="text1"/>
                <w:sz w:val="26"/>
                <w:szCs w:val="26"/>
              </w:rPr>
            </w:pPr>
            <w:r w:rsidRPr="00B81D93">
              <w:rPr>
                <w:rFonts w:ascii="Times New Roman" w:eastAsia="標楷體" w:hAnsi="Times New Roman" w:cs="Times New Roman"/>
                <w:color w:val="000000" w:themeColor="text1"/>
                <w:sz w:val="26"/>
                <w:szCs w:val="26"/>
              </w:rPr>
              <w:t>會議審查</w:t>
            </w:r>
            <w:r w:rsidRPr="00B81D93">
              <w:rPr>
                <w:rFonts w:ascii="Times New Roman" w:eastAsia="標楷體" w:hAnsi="Times New Roman" w:cs="Times New Roman"/>
                <w:color w:val="000000" w:themeColor="text1"/>
                <w:sz w:val="26"/>
                <w:szCs w:val="26"/>
              </w:rPr>
              <w:t>/</w:t>
            </w:r>
            <w:r w:rsidRPr="00B81D93">
              <w:rPr>
                <w:rFonts w:ascii="Times New Roman" w:eastAsia="標楷體" w:hAnsi="Times New Roman" w:cs="Times New Roman"/>
                <w:color w:val="000000" w:themeColor="text1"/>
                <w:sz w:val="26"/>
                <w:szCs w:val="26"/>
              </w:rPr>
              <w:t>公告結果：</w:t>
            </w:r>
          </w:p>
          <w:p w14:paraId="4AB80429" w14:textId="0BF61BB7" w:rsidR="001B1A77" w:rsidRPr="00B81D93" w:rsidRDefault="001B1A77" w:rsidP="00452A13">
            <w:pPr>
              <w:widowControl/>
              <w:tabs>
                <w:tab w:val="left" w:pos="737"/>
                <w:tab w:val="left" w:pos="1040"/>
              </w:tabs>
              <w:snapToGrid w:val="0"/>
              <w:spacing w:line="400" w:lineRule="exact"/>
              <w:ind w:rightChars="14" w:right="34"/>
              <w:jc w:val="both"/>
              <w:outlineLvl w:val="3"/>
              <w:rPr>
                <w:rFonts w:ascii="Times New Roman" w:eastAsia="標楷體" w:hAnsi="Times New Roman" w:cs="Times New Roman"/>
                <w:color w:val="000000" w:themeColor="text1"/>
                <w:sz w:val="26"/>
                <w:szCs w:val="26"/>
              </w:rPr>
            </w:pPr>
            <w:r w:rsidRPr="00B81D93">
              <w:rPr>
                <w:rFonts w:ascii="Times New Roman" w:eastAsia="標楷體" w:hAnsi="Times New Roman" w:cs="Times New Roman"/>
                <w:color w:val="000000" w:themeColor="text1"/>
                <w:sz w:val="26"/>
                <w:szCs w:val="26"/>
              </w:rPr>
              <w:t>公告決標會議時間，依決審選案結果排序，核定公告通過名單，並通知提案</w:t>
            </w:r>
            <w:r w:rsidR="00995F6E" w:rsidRPr="00B81D93">
              <w:rPr>
                <w:rFonts w:ascii="Times New Roman" w:eastAsia="標楷體" w:hAnsi="Times New Roman" w:cs="Times New Roman" w:hint="eastAsia"/>
                <w:color w:val="000000" w:themeColor="text1"/>
                <w:sz w:val="26"/>
                <w:szCs w:val="26"/>
              </w:rPr>
              <w:t>單位</w:t>
            </w:r>
            <w:r w:rsidRPr="00B81D93">
              <w:rPr>
                <w:rFonts w:ascii="Times New Roman" w:eastAsia="標楷體" w:hAnsi="Times New Roman" w:cs="Times New Roman"/>
                <w:color w:val="000000" w:themeColor="text1"/>
                <w:sz w:val="26"/>
                <w:szCs w:val="26"/>
              </w:rPr>
              <w:t>。</w:t>
            </w:r>
          </w:p>
        </w:tc>
      </w:tr>
    </w:tbl>
    <w:p w14:paraId="45ED140D" w14:textId="1AC60838" w:rsidR="00416A7A" w:rsidRPr="00B81D93" w:rsidRDefault="00BB0CB5" w:rsidP="00BB0CB5">
      <w:pPr>
        <w:spacing w:line="460" w:lineRule="exact"/>
        <w:jc w:val="both"/>
        <w:rPr>
          <w:rFonts w:ascii="Times New Roman" w:eastAsia="標楷體" w:hAnsi="Times New Roman" w:cs="Times New Roman"/>
          <w:color w:val="000000" w:themeColor="text1"/>
          <w:sz w:val="28"/>
          <w:szCs w:val="28"/>
        </w:rPr>
      </w:pPr>
      <w:r w:rsidRPr="00B81D93">
        <w:rPr>
          <w:rFonts w:ascii="Times New Roman" w:eastAsia="標楷體" w:hAnsi="Times New Roman" w:cs="Times New Roman" w:hint="eastAsia"/>
          <w:color w:val="000000" w:themeColor="text1"/>
          <w:sz w:val="28"/>
          <w:szCs w:val="28"/>
        </w:rPr>
        <w:t>備註：依</w:t>
      </w:r>
      <w:r w:rsidR="00C05884" w:rsidRPr="00B81D93">
        <w:rPr>
          <w:rFonts w:ascii="Times New Roman" w:eastAsia="標楷體" w:hAnsi="Times New Roman" w:cs="Times New Roman" w:hint="eastAsia"/>
          <w:color w:val="000000" w:themeColor="text1"/>
          <w:sz w:val="28"/>
          <w:szCs w:val="28"/>
        </w:rPr>
        <w:t>官網</w:t>
      </w:r>
      <w:r w:rsidRPr="00B81D93">
        <w:rPr>
          <w:rFonts w:ascii="Times New Roman" w:eastAsia="標楷體" w:hAnsi="Times New Roman" w:cs="Times New Roman" w:hint="eastAsia"/>
          <w:color w:val="000000" w:themeColor="text1"/>
          <w:sz w:val="28"/>
          <w:szCs w:val="28"/>
        </w:rPr>
        <w:t>實際公告資訊為準</w:t>
      </w:r>
      <w:r w:rsidR="00995F6E" w:rsidRPr="00B81D93">
        <w:rPr>
          <w:rFonts w:ascii="Times New Roman" w:eastAsia="標楷體" w:hAnsi="Times New Roman" w:cs="Times New Roman" w:hint="eastAsia"/>
          <w:color w:val="000000" w:themeColor="text1"/>
          <w:sz w:val="28"/>
          <w:szCs w:val="28"/>
        </w:rPr>
        <w:t>。</w:t>
      </w:r>
    </w:p>
    <w:p w14:paraId="615C458E" w14:textId="1E4AED96" w:rsidR="00452A13" w:rsidRPr="00B81D93" w:rsidRDefault="00452A13" w:rsidP="00BB0CB5">
      <w:pPr>
        <w:spacing w:line="460" w:lineRule="exact"/>
        <w:jc w:val="both"/>
        <w:rPr>
          <w:rFonts w:ascii="Times New Roman" w:eastAsia="標楷體" w:hAnsi="Times New Roman" w:cs="Times New Roman"/>
          <w:color w:val="000000" w:themeColor="text1"/>
          <w:sz w:val="28"/>
          <w:szCs w:val="28"/>
        </w:rPr>
      </w:pPr>
      <w:r w:rsidRPr="00B81D93">
        <w:rPr>
          <w:rFonts w:ascii="Times New Roman" w:eastAsia="標楷體" w:hAnsi="Times New Roman" w:cs="Times New Roman"/>
          <w:color w:val="000000" w:themeColor="text1"/>
          <w:sz w:val="28"/>
          <w:szCs w:val="28"/>
        </w:rPr>
        <w:br w:type="page"/>
      </w:r>
    </w:p>
    <w:p w14:paraId="3B896491" w14:textId="77777777" w:rsidR="00BB0CB5" w:rsidRPr="00B81D93" w:rsidRDefault="00BB0CB5" w:rsidP="00BB0CB5">
      <w:pPr>
        <w:spacing w:line="460" w:lineRule="exact"/>
        <w:jc w:val="both"/>
        <w:rPr>
          <w:rFonts w:ascii="Times New Roman" w:eastAsia="標楷體" w:hAnsi="Times New Roman" w:cs="Times New Roman"/>
          <w:color w:val="000000" w:themeColor="text1"/>
          <w:sz w:val="28"/>
          <w:szCs w:val="28"/>
        </w:rPr>
      </w:pPr>
    </w:p>
    <w:p w14:paraId="5CC880C3" w14:textId="5B6B1DB4" w:rsidR="0090312D" w:rsidRPr="00B81D93" w:rsidRDefault="00E508B3">
      <w:pPr>
        <w:pStyle w:val="aa"/>
        <w:numPr>
          <w:ilvl w:val="0"/>
          <w:numId w:val="47"/>
        </w:numPr>
        <w:spacing w:line="460" w:lineRule="exact"/>
        <w:ind w:leftChars="0" w:left="1843" w:hanging="567"/>
        <w:rPr>
          <w:rFonts w:ascii="Times New Roman" w:eastAsia="標楷體" w:hAnsi="Times New Roman" w:cs="Times New Roman"/>
          <w:color w:val="000000" w:themeColor="text1"/>
          <w:sz w:val="28"/>
          <w:szCs w:val="28"/>
        </w:rPr>
      </w:pPr>
      <w:r w:rsidRPr="00B81D93">
        <w:rPr>
          <w:rFonts w:ascii="Times New Roman" w:eastAsia="標楷體" w:hAnsi="Times New Roman" w:cs="Times New Roman"/>
          <w:color w:val="000000" w:themeColor="text1"/>
          <w:sz w:val="28"/>
          <w:szCs w:val="28"/>
        </w:rPr>
        <w:t>會議審查：</w:t>
      </w:r>
    </w:p>
    <w:p w14:paraId="7F42987F" w14:textId="0E50D62B" w:rsidR="00157AD1" w:rsidRPr="00B81D93" w:rsidRDefault="00157AD1">
      <w:pPr>
        <w:pStyle w:val="aa"/>
        <w:numPr>
          <w:ilvl w:val="4"/>
          <w:numId w:val="37"/>
        </w:numPr>
        <w:spacing w:line="460" w:lineRule="exact"/>
        <w:ind w:leftChars="0" w:left="2127" w:hanging="284"/>
        <w:jc w:val="both"/>
        <w:rPr>
          <w:rFonts w:ascii="Times New Roman" w:eastAsia="標楷體" w:hAnsi="Times New Roman" w:cs="Times New Roman"/>
          <w:color w:val="000000" w:themeColor="text1"/>
          <w:sz w:val="28"/>
          <w:szCs w:val="28"/>
        </w:rPr>
      </w:pPr>
      <w:r w:rsidRPr="00B81D93">
        <w:rPr>
          <w:rFonts w:ascii="Times New Roman" w:eastAsia="標楷體" w:hAnsi="Times New Roman" w:cs="Times New Roman" w:hint="eastAsia"/>
          <w:color w:val="000000" w:themeColor="text1"/>
          <w:sz w:val="28"/>
          <w:szCs w:val="28"/>
        </w:rPr>
        <w:t>會議審查當天，由計畫內之提案單位相關人員依格式（見附件二）進行簡報，並針對委員審查意見進行回覆。每案簡報時間為</w:t>
      </w:r>
      <w:r w:rsidRPr="00B81D93">
        <w:rPr>
          <w:rFonts w:ascii="Times New Roman" w:eastAsia="標楷體" w:hAnsi="Times New Roman" w:cs="Times New Roman" w:hint="eastAsia"/>
          <w:color w:val="000000" w:themeColor="text1"/>
          <w:sz w:val="28"/>
          <w:szCs w:val="28"/>
        </w:rPr>
        <w:t>15</w:t>
      </w:r>
      <w:r w:rsidRPr="00B81D93">
        <w:rPr>
          <w:rFonts w:ascii="Times New Roman" w:eastAsia="標楷體" w:hAnsi="Times New Roman" w:cs="Times New Roman" w:hint="eastAsia"/>
          <w:color w:val="000000" w:themeColor="text1"/>
          <w:sz w:val="28"/>
          <w:szCs w:val="28"/>
        </w:rPr>
        <w:t>分鐘，提案單位詢答時間共為</w:t>
      </w:r>
      <w:r w:rsidRPr="00B81D93">
        <w:rPr>
          <w:rFonts w:ascii="Times New Roman" w:eastAsia="標楷體" w:hAnsi="Times New Roman" w:cs="Times New Roman" w:hint="eastAsia"/>
          <w:color w:val="000000" w:themeColor="text1"/>
          <w:sz w:val="28"/>
          <w:szCs w:val="28"/>
        </w:rPr>
        <w:t>25</w:t>
      </w:r>
      <w:r w:rsidRPr="00B81D93">
        <w:rPr>
          <w:rFonts w:ascii="Times New Roman" w:eastAsia="標楷體" w:hAnsi="Times New Roman" w:cs="Times New Roman" w:hint="eastAsia"/>
          <w:color w:val="000000" w:themeColor="text1"/>
          <w:sz w:val="28"/>
          <w:szCs w:val="28"/>
        </w:rPr>
        <w:t>分鐘（採統問統答方式）。</w:t>
      </w:r>
    </w:p>
    <w:p w14:paraId="38E12D02" w14:textId="32C1B8D2" w:rsidR="00157AD1" w:rsidRPr="00B81D93" w:rsidRDefault="00157AD1">
      <w:pPr>
        <w:pStyle w:val="aa"/>
        <w:numPr>
          <w:ilvl w:val="4"/>
          <w:numId w:val="37"/>
        </w:numPr>
        <w:spacing w:line="460" w:lineRule="exact"/>
        <w:ind w:leftChars="0" w:left="2127" w:hanging="284"/>
        <w:jc w:val="both"/>
        <w:rPr>
          <w:rFonts w:ascii="Times New Roman" w:eastAsia="標楷體" w:hAnsi="Times New Roman" w:cs="Times New Roman"/>
          <w:color w:val="000000" w:themeColor="text1"/>
          <w:sz w:val="28"/>
          <w:szCs w:val="28"/>
        </w:rPr>
      </w:pPr>
      <w:r w:rsidRPr="00B81D93">
        <w:rPr>
          <w:rFonts w:ascii="Times New Roman" w:eastAsia="標楷體" w:hAnsi="Times New Roman" w:cs="Times New Roman" w:hint="eastAsia"/>
          <w:color w:val="000000" w:themeColor="text1"/>
          <w:sz w:val="28"/>
          <w:szCs w:val="28"/>
        </w:rPr>
        <w:t>提案審查一律由計畫主持人負責簡報，若因故無法出席，應提出證明並由其他輔導執行人力進行報告。出席人數每案以</w:t>
      </w:r>
      <w:r w:rsidR="00997F91" w:rsidRPr="00B81D93">
        <w:rPr>
          <w:rFonts w:ascii="Times New Roman" w:eastAsia="標楷體" w:hAnsi="Times New Roman" w:cs="Times New Roman" w:hint="eastAsia"/>
          <w:color w:val="000000" w:themeColor="text1"/>
          <w:sz w:val="28"/>
          <w:szCs w:val="28"/>
        </w:rPr>
        <w:t>11</w:t>
      </w:r>
      <w:r w:rsidRPr="00B81D93">
        <w:rPr>
          <w:rFonts w:ascii="Times New Roman" w:eastAsia="標楷體" w:hAnsi="Times New Roman" w:cs="Times New Roman" w:hint="eastAsia"/>
          <w:color w:val="000000" w:themeColor="text1"/>
          <w:sz w:val="28"/>
          <w:szCs w:val="28"/>
        </w:rPr>
        <w:t>人為限，參與計畫之企業負責人或其授權人應共同出席。</w:t>
      </w:r>
    </w:p>
    <w:p w14:paraId="31887CB8" w14:textId="1109922E" w:rsidR="00157AD1" w:rsidRPr="00B81D93" w:rsidRDefault="00D608D9">
      <w:pPr>
        <w:pStyle w:val="aa"/>
        <w:numPr>
          <w:ilvl w:val="4"/>
          <w:numId w:val="37"/>
        </w:numPr>
        <w:spacing w:line="460" w:lineRule="exact"/>
        <w:ind w:leftChars="0" w:left="2127" w:hanging="284"/>
        <w:jc w:val="both"/>
        <w:rPr>
          <w:rFonts w:ascii="Times New Roman" w:eastAsia="標楷體" w:hAnsi="Times New Roman" w:cs="Times New Roman"/>
          <w:color w:val="000000" w:themeColor="text1"/>
          <w:sz w:val="28"/>
          <w:szCs w:val="28"/>
        </w:rPr>
      </w:pPr>
      <w:r w:rsidRPr="00B81D93">
        <w:rPr>
          <w:rFonts w:ascii="Times New Roman" w:eastAsia="標楷體" w:hAnsi="Times New Roman" w:cs="Times New Roman" w:hint="eastAsia"/>
          <w:color w:val="000000" w:themeColor="text1"/>
          <w:sz w:val="28"/>
          <w:szCs w:val="28"/>
        </w:rPr>
        <w:t>本計畫由審查委員依「</w:t>
      </w:r>
      <w:r w:rsidR="00157AD1" w:rsidRPr="00B81D93">
        <w:rPr>
          <w:rFonts w:ascii="Times New Roman" w:eastAsia="標楷體" w:hAnsi="Times New Roman" w:cs="Times New Roman" w:hint="eastAsia"/>
          <w:color w:val="000000" w:themeColor="text1"/>
          <w:sz w:val="28"/>
          <w:szCs w:val="28"/>
        </w:rPr>
        <w:t>審查項目」所列審查項目及權重遴選提案。並經由審查委員評定入選提案。</w:t>
      </w:r>
    </w:p>
    <w:p w14:paraId="5C257443" w14:textId="5989355C" w:rsidR="00157AD1" w:rsidRPr="00B81D93" w:rsidRDefault="00157AD1">
      <w:pPr>
        <w:pStyle w:val="aa"/>
        <w:numPr>
          <w:ilvl w:val="4"/>
          <w:numId w:val="37"/>
        </w:numPr>
        <w:spacing w:line="460" w:lineRule="exact"/>
        <w:ind w:leftChars="0" w:left="2127" w:hanging="284"/>
        <w:jc w:val="both"/>
        <w:rPr>
          <w:rFonts w:ascii="Times New Roman" w:eastAsia="標楷體" w:hAnsi="Times New Roman" w:cs="Times New Roman"/>
          <w:color w:val="000000" w:themeColor="text1"/>
          <w:sz w:val="28"/>
          <w:szCs w:val="28"/>
        </w:rPr>
      </w:pPr>
      <w:r w:rsidRPr="00B81D93">
        <w:rPr>
          <w:rFonts w:ascii="Times New Roman" w:eastAsia="標楷體" w:hAnsi="Times New Roman" w:cs="Times New Roman" w:hint="eastAsia"/>
          <w:color w:val="000000" w:themeColor="text1"/>
          <w:sz w:val="28"/>
          <w:szCs w:val="28"/>
        </w:rPr>
        <w:t>本計畫獲選之提案，將由本計畫審查委員依提案內容與規模，評定計畫執行經費。</w:t>
      </w:r>
    </w:p>
    <w:p w14:paraId="23EA0AE1" w14:textId="77777777" w:rsidR="00157AD1" w:rsidRPr="00B81D93" w:rsidRDefault="00157AD1">
      <w:pPr>
        <w:pStyle w:val="aa"/>
        <w:numPr>
          <w:ilvl w:val="4"/>
          <w:numId w:val="37"/>
        </w:numPr>
        <w:spacing w:line="460" w:lineRule="exact"/>
        <w:ind w:leftChars="0" w:left="2127" w:hanging="284"/>
        <w:jc w:val="both"/>
        <w:rPr>
          <w:rFonts w:ascii="Times New Roman" w:eastAsia="標楷體" w:hAnsi="Times New Roman" w:cs="Times New Roman"/>
          <w:color w:val="000000" w:themeColor="text1"/>
          <w:sz w:val="28"/>
          <w:szCs w:val="28"/>
        </w:rPr>
      </w:pPr>
      <w:r w:rsidRPr="00B81D93">
        <w:rPr>
          <w:rFonts w:ascii="Times New Roman" w:eastAsia="標楷體" w:hAnsi="Times New Roman" w:cs="Times New Roman" w:hint="eastAsia"/>
          <w:color w:val="000000" w:themeColor="text1"/>
          <w:sz w:val="28"/>
          <w:szCs w:val="28"/>
        </w:rPr>
        <w:t>時間與地點：</w:t>
      </w:r>
    </w:p>
    <w:p w14:paraId="64B019BA" w14:textId="51207610" w:rsidR="000F151E" w:rsidRPr="00B81D93" w:rsidRDefault="00157AD1">
      <w:pPr>
        <w:pStyle w:val="aa"/>
        <w:numPr>
          <w:ilvl w:val="5"/>
          <w:numId w:val="37"/>
        </w:numPr>
        <w:spacing w:line="460" w:lineRule="exact"/>
        <w:ind w:leftChars="887" w:left="2552" w:hangingChars="151" w:hanging="423"/>
        <w:jc w:val="both"/>
        <w:rPr>
          <w:rFonts w:ascii="Times New Roman" w:eastAsia="標楷體" w:hAnsi="Times New Roman" w:cs="Times New Roman"/>
          <w:color w:val="000000" w:themeColor="text1"/>
          <w:sz w:val="28"/>
          <w:szCs w:val="28"/>
        </w:rPr>
      </w:pPr>
      <w:r w:rsidRPr="00B81D93">
        <w:rPr>
          <w:rFonts w:ascii="Times New Roman" w:eastAsia="標楷體" w:hAnsi="Times New Roman" w:cs="Times New Roman" w:hint="eastAsia"/>
          <w:color w:val="000000" w:themeColor="text1"/>
          <w:sz w:val="28"/>
          <w:szCs w:val="28"/>
        </w:rPr>
        <w:t>時間：</w:t>
      </w:r>
      <w:r w:rsidR="00F26D21" w:rsidRPr="00B81D93">
        <w:rPr>
          <w:rFonts w:ascii="Times New Roman" w:eastAsia="標楷體" w:hAnsi="Times New Roman" w:cs="Times New Roman" w:hint="eastAsia"/>
          <w:color w:val="000000" w:themeColor="text1"/>
          <w:sz w:val="28"/>
          <w:szCs w:val="28"/>
        </w:rPr>
        <w:t>暫擬</w:t>
      </w:r>
      <w:r w:rsidR="00F26D21" w:rsidRPr="00B81D93">
        <w:rPr>
          <w:rFonts w:ascii="Times New Roman" w:eastAsia="標楷體" w:hAnsi="Times New Roman" w:cs="Times New Roman" w:hint="eastAsia"/>
          <w:color w:val="000000" w:themeColor="text1"/>
          <w:sz w:val="28"/>
          <w:szCs w:val="28"/>
        </w:rPr>
        <w:t>112</w:t>
      </w:r>
      <w:r w:rsidR="00F26D21" w:rsidRPr="00B81D93">
        <w:rPr>
          <w:rFonts w:ascii="Times New Roman" w:eastAsia="標楷體" w:hAnsi="Times New Roman" w:cs="Times New Roman" w:hint="eastAsia"/>
          <w:color w:val="000000" w:themeColor="text1"/>
          <w:sz w:val="28"/>
          <w:szCs w:val="28"/>
        </w:rPr>
        <w:t>年</w:t>
      </w:r>
      <w:r w:rsidR="00F835AC" w:rsidRPr="00B81D93">
        <w:rPr>
          <w:rFonts w:ascii="Times New Roman" w:eastAsia="標楷體" w:hAnsi="Times New Roman" w:cs="Times New Roman" w:hint="eastAsia"/>
          <w:color w:val="000000" w:themeColor="text1"/>
          <w:sz w:val="28"/>
          <w:szCs w:val="28"/>
        </w:rPr>
        <w:t>4</w:t>
      </w:r>
      <w:r w:rsidR="00F26D21" w:rsidRPr="00B81D93">
        <w:rPr>
          <w:rFonts w:ascii="Times New Roman" w:eastAsia="標楷體" w:hAnsi="Times New Roman" w:cs="Times New Roman" w:hint="eastAsia"/>
          <w:color w:val="000000" w:themeColor="text1"/>
          <w:sz w:val="28"/>
          <w:szCs w:val="28"/>
        </w:rPr>
        <w:t>月</w:t>
      </w:r>
      <w:r w:rsidR="00F835AC" w:rsidRPr="00B81D93">
        <w:rPr>
          <w:rFonts w:ascii="Times New Roman" w:eastAsia="標楷體" w:hAnsi="Times New Roman" w:cs="Times New Roman" w:hint="eastAsia"/>
          <w:color w:val="000000" w:themeColor="text1"/>
          <w:sz w:val="28"/>
          <w:szCs w:val="28"/>
        </w:rPr>
        <w:t>25</w:t>
      </w:r>
      <w:r w:rsidR="00F26D21" w:rsidRPr="00B81D93">
        <w:rPr>
          <w:rFonts w:ascii="Times New Roman" w:eastAsia="標楷體" w:hAnsi="Times New Roman" w:cs="Times New Roman" w:hint="eastAsia"/>
          <w:color w:val="000000" w:themeColor="text1"/>
          <w:sz w:val="28"/>
          <w:szCs w:val="28"/>
        </w:rPr>
        <w:t>日至</w:t>
      </w:r>
      <w:r w:rsidR="0072314B" w:rsidRPr="00B81D93">
        <w:rPr>
          <w:rFonts w:ascii="Times New Roman" w:eastAsia="標楷體" w:hAnsi="Times New Roman" w:cs="Times New Roman" w:hint="eastAsia"/>
          <w:color w:val="000000" w:themeColor="text1"/>
          <w:sz w:val="28"/>
          <w:szCs w:val="28"/>
        </w:rPr>
        <w:t>5</w:t>
      </w:r>
      <w:r w:rsidR="00F26D21" w:rsidRPr="00B81D93">
        <w:rPr>
          <w:rFonts w:ascii="Times New Roman" w:eastAsia="標楷體" w:hAnsi="Times New Roman" w:cs="Times New Roman" w:hint="eastAsia"/>
          <w:color w:val="000000" w:themeColor="text1"/>
          <w:sz w:val="28"/>
          <w:szCs w:val="28"/>
        </w:rPr>
        <w:t>月</w:t>
      </w:r>
      <w:r w:rsidR="000C091E">
        <w:rPr>
          <w:rFonts w:ascii="Times New Roman" w:eastAsia="標楷體" w:hAnsi="Times New Roman" w:cs="Times New Roman" w:hint="eastAsia"/>
          <w:color w:val="000000" w:themeColor="text1"/>
          <w:sz w:val="28"/>
          <w:szCs w:val="28"/>
        </w:rPr>
        <w:t>5</w:t>
      </w:r>
      <w:r w:rsidR="00F26D21" w:rsidRPr="00B81D93">
        <w:rPr>
          <w:rFonts w:ascii="Times New Roman" w:eastAsia="標楷體" w:hAnsi="Times New Roman" w:cs="Times New Roman" w:hint="eastAsia"/>
          <w:color w:val="000000" w:themeColor="text1"/>
          <w:sz w:val="28"/>
          <w:szCs w:val="28"/>
        </w:rPr>
        <w:t>日</w:t>
      </w:r>
    </w:p>
    <w:p w14:paraId="52D7D30E" w14:textId="77777777" w:rsidR="00157AD1" w:rsidRPr="00B81D93" w:rsidRDefault="00D608D9" w:rsidP="000F151E">
      <w:pPr>
        <w:pStyle w:val="aa"/>
        <w:spacing w:line="460" w:lineRule="exact"/>
        <w:ind w:leftChars="1423" w:left="3415"/>
        <w:jc w:val="both"/>
        <w:rPr>
          <w:rFonts w:ascii="Times New Roman" w:eastAsia="標楷體" w:hAnsi="Times New Roman" w:cs="Times New Roman"/>
          <w:color w:val="000000" w:themeColor="text1"/>
          <w:sz w:val="28"/>
          <w:szCs w:val="28"/>
        </w:rPr>
      </w:pPr>
      <w:r w:rsidRPr="00B81D93">
        <w:rPr>
          <w:rFonts w:ascii="Times New Roman" w:eastAsia="標楷體" w:hAnsi="Times New Roman" w:cs="Times New Roman" w:hint="eastAsia"/>
          <w:color w:val="000000" w:themeColor="text1"/>
          <w:sz w:val="28"/>
          <w:szCs w:val="28"/>
        </w:rPr>
        <w:t>（確定之審查日期待通知）。</w:t>
      </w:r>
    </w:p>
    <w:p w14:paraId="3CC89BCC" w14:textId="77777777" w:rsidR="004C1F07" w:rsidRPr="00B81D93" w:rsidRDefault="00157AD1">
      <w:pPr>
        <w:pStyle w:val="aa"/>
        <w:numPr>
          <w:ilvl w:val="5"/>
          <w:numId w:val="37"/>
        </w:numPr>
        <w:spacing w:line="460" w:lineRule="exact"/>
        <w:ind w:leftChars="887" w:left="2552" w:hangingChars="151" w:hanging="423"/>
        <w:jc w:val="both"/>
        <w:rPr>
          <w:rFonts w:ascii="Times New Roman" w:eastAsia="標楷體" w:hAnsi="Times New Roman" w:cs="Times New Roman"/>
          <w:color w:val="000000" w:themeColor="text1"/>
          <w:sz w:val="28"/>
          <w:szCs w:val="28"/>
        </w:rPr>
      </w:pPr>
      <w:r w:rsidRPr="00B81D93">
        <w:rPr>
          <w:rFonts w:ascii="Times New Roman" w:eastAsia="標楷體" w:hAnsi="Times New Roman" w:cs="Times New Roman"/>
          <w:color w:val="000000" w:themeColor="text1"/>
          <w:sz w:val="28"/>
          <w:szCs w:val="28"/>
        </w:rPr>
        <w:t>地點：</w:t>
      </w:r>
      <w:r w:rsidR="00D608D9" w:rsidRPr="00B81D93">
        <w:rPr>
          <w:rFonts w:ascii="Times New Roman" w:eastAsia="標楷體" w:hAnsi="Times New Roman" w:cs="Times New Roman" w:hint="eastAsia"/>
          <w:color w:val="000000" w:themeColor="text1"/>
          <w:sz w:val="28"/>
          <w:szCs w:val="28"/>
        </w:rPr>
        <w:t>（待通知）。</w:t>
      </w:r>
    </w:p>
    <w:p w14:paraId="770DC789" w14:textId="77777777" w:rsidR="00E16E14" w:rsidRPr="00B81D93" w:rsidRDefault="00E16E14">
      <w:pPr>
        <w:pStyle w:val="aa"/>
        <w:numPr>
          <w:ilvl w:val="4"/>
          <w:numId w:val="37"/>
        </w:numPr>
        <w:spacing w:line="460" w:lineRule="exact"/>
        <w:ind w:leftChars="0" w:left="2127" w:hanging="284"/>
        <w:jc w:val="both"/>
        <w:rPr>
          <w:rFonts w:ascii="Times New Roman" w:eastAsia="標楷體" w:hAnsi="Times New Roman" w:cs="Times New Roman"/>
          <w:color w:val="000000" w:themeColor="text1"/>
          <w:sz w:val="28"/>
          <w:szCs w:val="28"/>
        </w:rPr>
      </w:pPr>
      <w:r w:rsidRPr="00B81D93">
        <w:rPr>
          <w:rFonts w:ascii="Times New Roman" w:eastAsia="標楷體" w:hAnsi="Times New Roman" w:cs="Times New Roman" w:hint="eastAsia"/>
          <w:color w:val="000000" w:themeColor="text1"/>
          <w:sz w:val="28"/>
          <w:szCs w:val="28"/>
        </w:rPr>
        <w:t>審查項目：如下表。</w:t>
      </w:r>
    </w:p>
    <w:p w14:paraId="28683D85" w14:textId="37ADC2ED" w:rsidR="00AB6D4B" w:rsidRPr="00B81D93" w:rsidRDefault="00AB6D4B">
      <w:pPr>
        <w:widowControl/>
        <w:rPr>
          <w:rFonts w:ascii="Times New Roman" w:eastAsia="標楷體" w:hAnsi="Times New Roman" w:cs="Times New Roman"/>
          <w:color w:val="000000" w:themeColor="text1"/>
          <w:sz w:val="28"/>
          <w:szCs w:val="28"/>
        </w:rPr>
      </w:pPr>
      <w:r w:rsidRPr="00B81D93">
        <w:rPr>
          <w:rFonts w:ascii="Times New Roman" w:eastAsia="標楷體" w:hAnsi="Times New Roman" w:cs="Times New Roman"/>
          <w:color w:val="000000" w:themeColor="text1"/>
          <w:sz w:val="28"/>
          <w:szCs w:val="28"/>
        </w:rPr>
        <w:br w:type="page"/>
      </w:r>
    </w:p>
    <w:tbl>
      <w:tblPr>
        <w:tblStyle w:val="a9"/>
        <w:tblW w:w="0" w:type="auto"/>
        <w:tblInd w:w="-5" w:type="dxa"/>
        <w:tblLook w:val="04A0" w:firstRow="1" w:lastRow="0" w:firstColumn="1" w:lastColumn="0" w:noHBand="0" w:noVBand="1"/>
      </w:tblPr>
      <w:tblGrid>
        <w:gridCol w:w="851"/>
        <w:gridCol w:w="1559"/>
        <w:gridCol w:w="5954"/>
        <w:gridCol w:w="1269"/>
      </w:tblGrid>
      <w:tr w:rsidR="00AB6D4B" w:rsidRPr="00B81D93" w14:paraId="59C43924" w14:textId="77777777" w:rsidTr="006F74F9">
        <w:trPr>
          <w:trHeight w:val="523"/>
        </w:trPr>
        <w:tc>
          <w:tcPr>
            <w:tcW w:w="851" w:type="dxa"/>
            <w:shd w:val="clear" w:color="auto" w:fill="BFBFBF" w:themeFill="background1" w:themeFillShade="BF"/>
            <w:vAlign w:val="center"/>
          </w:tcPr>
          <w:p w14:paraId="649A21FE" w14:textId="77777777" w:rsidR="00AB6D4B" w:rsidRPr="00B81D93" w:rsidRDefault="00AB6D4B" w:rsidP="006F74F9">
            <w:pPr>
              <w:widowControl/>
              <w:autoSpaceDE w:val="0"/>
              <w:autoSpaceDN w:val="0"/>
              <w:snapToGrid w:val="0"/>
              <w:jc w:val="center"/>
              <w:textAlignment w:val="bottom"/>
              <w:rPr>
                <w:rFonts w:ascii="Times New Roman" w:eastAsia="標楷體" w:hAnsi="Times New Roman" w:cs="Times New Roman"/>
                <w:b/>
                <w:color w:val="000000" w:themeColor="text1"/>
                <w:sz w:val="28"/>
                <w:szCs w:val="24"/>
              </w:rPr>
            </w:pPr>
            <w:r w:rsidRPr="00B81D93">
              <w:rPr>
                <w:rFonts w:ascii="Times New Roman" w:eastAsia="標楷體" w:hAnsi="Times New Roman" w:cs="Times New Roman" w:hint="eastAsia"/>
                <w:b/>
                <w:color w:val="000000" w:themeColor="text1"/>
                <w:sz w:val="28"/>
                <w:szCs w:val="24"/>
              </w:rPr>
              <w:lastRenderedPageBreak/>
              <w:t>項次</w:t>
            </w:r>
          </w:p>
        </w:tc>
        <w:tc>
          <w:tcPr>
            <w:tcW w:w="1559" w:type="dxa"/>
            <w:shd w:val="clear" w:color="auto" w:fill="BFBFBF" w:themeFill="background1" w:themeFillShade="BF"/>
            <w:vAlign w:val="center"/>
          </w:tcPr>
          <w:p w14:paraId="0816E7CA" w14:textId="77777777" w:rsidR="00AB6D4B" w:rsidRPr="00B81D93" w:rsidRDefault="00AB6D4B" w:rsidP="006F74F9">
            <w:pPr>
              <w:widowControl/>
              <w:autoSpaceDE w:val="0"/>
              <w:autoSpaceDN w:val="0"/>
              <w:snapToGrid w:val="0"/>
              <w:jc w:val="center"/>
              <w:textAlignment w:val="bottom"/>
              <w:rPr>
                <w:rFonts w:ascii="Times New Roman" w:eastAsia="標楷體" w:hAnsi="Times New Roman" w:cs="Times New Roman"/>
                <w:b/>
                <w:color w:val="000000" w:themeColor="text1"/>
                <w:sz w:val="28"/>
                <w:szCs w:val="24"/>
              </w:rPr>
            </w:pPr>
            <w:r w:rsidRPr="00B81D93">
              <w:rPr>
                <w:rFonts w:ascii="Times New Roman" w:eastAsia="標楷體" w:hAnsi="Times New Roman" w:cs="Times New Roman" w:hint="eastAsia"/>
                <w:b/>
                <w:color w:val="000000" w:themeColor="text1"/>
                <w:sz w:val="28"/>
                <w:szCs w:val="24"/>
              </w:rPr>
              <w:t>審查項目</w:t>
            </w:r>
          </w:p>
        </w:tc>
        <w:tc>
          <w:tcPr>
            <w:tcW w:w="5954" w:type="dxa"/>
            <w:shd w:val="clear" w:color="auto" w:fill="BFBFBF" w:themeFill="background1" w:themeFillShade="BF"/>
            <w:vAlign w:val="center"/>
          </w:tcPr>
          <w:p w14:paraId="71C6F40A" w14:textId="77777777" w:rsidR="00AB6D4B" w:rsidRPr="00B81D93" w:rsidRDefault="00AB6D4B" w:rsidP="006F74F9">
            <w:pPr>
              <w:widowControl/>
              <w:autoSpaceDE w:val="0"/>
              <w:autoSpaceDN w:val="0"/>
              <w:snapToGrid w:val="0"/>
              <w:jc w:val="center"/>
              <w:textAlignment w:val="bottom"/>
              <w:rPr>
                <w:rFonts w:ascii="Times New Roman" w:eastAsia="標楷體" w:hAnsi="Times New Roman" w:cs="Times New Roman"/>
                <w:b/>
                <w:color w:val="000000" w:themeColor="text1"/>
                <w:sz w:val="28"/>
                <w:szCs w:val="24"/>
              </w:rPr>
            </w:pPr>
            <w:r w:rsidRPr="00B81D93">
              <w:rPr>
                <w:rFonts w:ascii="Times New Roman" w:eastAsia="標楷體" w:hAnsi="Times New Roman" w:cs="Times New Roman" w:hint="eastAsia"/>
                <w:b/>
                <w:color w:val="000000" w:themeColor="text1"/>
                <w:sz w:val="28"/>
                <w:szCs w:val="24"/>
              </w:rPr>
              <w:t>審查重點</w:t>
            </w:r>
          </w:p>
        </w:tc>
        <w:tc>
          <w:tcPr>
            <w:tcW w:w="1269" w:type="dxa"/>
            <w:shd w:val="clear" w:color="auto" w:fill="BFBFBF" w:themeFill="background1" w:themeFillShade="BF"/>
            <w:vAlign w:val="center"/>
          </w:tcPr>
          <w:p w14:paraId="788D24A8" w14:textId="77777777" w:rsidR="00AB6D4B" w:rsidRPr="00B81D93" w:rsidRDefault="00AB6D4B" w:rsidP="006F74F9">
            <w:pPr>
              <w:widowControl/>
              <w:autoSpaceDE w:val="0"/>
              <w:autoSpaceDN w:val="0"/>
              <w:snapToGrid w:val="0"/>
              <w:jc w:val="center"/>
              <w:textAlignment w:val="bottom"/>
              <w:rPr>
                <w:rFonts w:ascii="Times New Roman" w:eastAsia="標楷體" w:hAnsi="Times New Roman" w:cs="Times New Roman"/>
                <w:b/>
                <w:color w:val="000000" w:themeColor="text1"/>
                <w:sz w:val="28"/>
                <w:szCs w:val="24"/>
              </w:rPr>
            </w:pPr>
            <w:r w:rsidRPr="00B81D93">
              <w:rPr>
                <w:rFonts w:ascii="Times New Roman" w:eastAsia="標楷體" w:hAnsi="Times New Roman" w:cs="Times New Roman" w:hint="eastAsia"/>
                <w:b/>
                <w:color w:val="000000" w:themeColor="text1"/>
                <w:sz w:val="28"/>
                <w:szCs w:val="24"/>
              </w:rPr>
              <w:t>權重</w:t>
            </w:r>
            <w:r w:rsidRPr="00B81D93">
              <w:rPr>
                <w:rFonts w:ascii="Times New Roman" w:eastAsia="標楷體" w:hAnsi="Times New Roman" w:cs="Times New Roman" w:hint="eastAsia"/>
                <w:b/>
                <w:color w:val="000000" w:themeColor="text1"/>
                <w:sz w:val="28"/>
                <w:szCs w:val="24"/>
              </w:rPr>
              <w:t>(%)</w:t>
            </w:r>
          </w:p>
        </w:tc>
      </w:tr>
      <w:tr w:rsidR="00AB6D4B" w:rsidRPr="00B81D93" w14:paraId="5D838FF5" w14:textId="77777777" w:rsidTr="0090312D">
        <w:trPr>
          <w:trHeight w:val="1445"/>
        </w:trPr>
        <w:tc>
          <w:tcPr>
            <w:tcW w:w="851" w:type="dxa"/>
            <w:vAlign w:val="center"/>
          </w:tcPr>
          <w:p w14:paraId="57D0FA82" w14:textId="12EFE4B0" w:rsidR="00AB6D4B" w:rsidRPr="00B81D93" w:rsidRDefault="0090312D" w:rsidP="0090312D">
            <w:pPr>
              <w:spacing w:line="460" w:lineRule="exact"/>
              <w:jc w:val="center"/>
              <w:rPr>
                <w:rFonts w:ascii="Times New Roman" w:eastAsia="標楷體" w:hAnsi="Times New Roman" w:cs="Times New Roman"/>
                <w:color w:val="000000" w:themeColor="text1"/>
                <w:sz w:val="28"/>
                <w:szCs w:val="28"/>
              </w:rPr>
            </w:pPr>
            <w:r w:rsidRPr="00B81D93">
              <w:rPr>
                <w:rFonts w:ascii="Times New Roman" w:eastAsia="標楷體" w:hAnsi="Times New Roman" w:cs="Times New Roman" w:hint="eastAsia"/>
                <w:color w:val="000000" w:themeColor="text1"/>
                <w:sz w:val="28"/>
                <w:szCs w:val="28"/>
              </w:rPr>
              <w:t>1</w:t>
            </w:r>
          </w:p>
        </w:tc>
        <w:tc>
          <w:tcPr>
            <w:tcW w:w="1559" w:type="dxa"/>
            <w:vAlign w:val="center"/>
          </w:tcPr>
          <w:p w14:paraId="072744AB" w14:textId="77777777" w:rsidR="00AB6D4B" w:rsidRPr="00B81D93" w:rsidRDefault="00AB6D4B" w:rsidP="0090312D">
            <w:pPr>
              <w:widowControl/>
              <w:autoSpaceDE w:val="0"/>
              <w:autoSpaceDN w:val="0"/>
              <w:snapToGrid w:val="0"/>
              <w:jc w:val="both"/>
              <w:textAlignment w:val="bottom"/>
              <w:rPr>
                <w:rFonts w:ascii="Times New Roman" w:eastAsia="標楷體" w:hAnsi="Times New Roman" w:cs="Times New Roman"/>
                <w:color w:val="000000" w:themeColor="text1"/>
                <w:sz w:val="28"/>
                <w:szCs w:val="28"/>
              </w:rPr>
            </w:pPr>
            <w:r w:rsidRPr="00B81D93">
              <w:rPr>
                <w:rFonts w:ascii="Times New Roman" w:eastAsia="標楷體" w:hAnsi="Times New Roman" w:cs="Times New Roman" w:hint="eastAsia"/>
                <w:color w:val="000000" w:themeColor="text1"/>
                <w:sz w:val="26"/>
                <w:szCs w:val="26"/>
              </w:rPr>
              <w:t>團隊執行與專業能力</w:t>
            </w:r>
          </w:p>
        </w:tc>
        <w:tc>
          <w:tcPr>
            <w:tcW w:w="5954" w:type="dxa"/>
            <w:vAlign w:val="center"/>
          </w:tcPr>
          <w:p w14:paraId="2136E689" w14:textId="1820657C" w:rsidR="003338A2" w:rsidRPr="00B81D93" w:rsidRDefault="003338A2" w:rsidP="005D7EDE">
            <w:pPr>
              <w:pStyle w:val="aa"/>
              <w:numPr>
                <w:ilvl w:val="0"/>
                <w:numId w:val="10"/>
              </w:numPr>
              <w:ind w:leftChars="0" w:left="431" w:hanging="431"/>
              <w:jc w:val="both"/>
              <w:rPr>
                <w:rFonts w:ascii="Times New Roman" w:eastAsia="標楷體" w:hAnsi="Times New Roman" w:cs="Times New Roman"/>
                <w:color w:val="000000" w:themeColor="text1"/>
                <w:sz w:val="28"/>
                <w:szCs w:val="28"/>
              </w:rPr>
            </w:pPr>
            <w:r w:rsidRPr="00B81D93">
              <w:rPr>
                <w:rFonts w:ascii="Times New Roman" w:eastAsia="標楷體" w:hAnsi="Times New Roman" w:cs="Times New Roman" w:hint="eastAsia"/>
                <w:color w:val="000000" w:themeColor="text1"/>
                <w:sz w:val="28"/>
                <w:szCs w:val="28"/>
              </w:rPr>
              <w:t>主導</w:t>
            </w:r>
            <w:r w:rsidR="00BB36CF" w:rsidRPr="00B81D93">
              <w:rPr>
                <w:rFonts w:ascii="Times New Roman" w:eastAsia="標楷體" w:hAnsi="Times New Roman" w:cs="Times New Roman" w:hint="eastAsia"/>
                <w:color w:val="000000" w:themeColor="text1"/>
                <w:sz w:val="28"/>
                <w:szCs w:val="28"/>
              </w:rPr>
              <w:t>提案中小企業</w:t>
            </w:r>
            <w:r w:rsidR="005D7EDE" w:rsidRPr="00B81D93">
              <w:rPr>
                <w:rFonts w:ascii="Times New Roman" w:eastAsia="標楷體" w:hAnsi="Times New Roman" w:cs="Times New Roman" w:hint="eastAsia"/>
                <w:color w:val="000000" w:themeColor="text1"/>
                <w:sz w:val="28"/>
                <w:szCs w:val="28"/>
              </w:rPr>
              <w:t>/</w:t>
            </w:r>
            <w:r w:rsidR="005D7EDE" w:rsidRPr="00B81D93">
              <w:rPr>
                <w:rFonts w:ascii="Times New Roman" w:eastAsia="標楷體" w:hAnsi="Times New Roman" w:cs="Times New Roman" w:hint="eastAsia"/>
                <w:color w:val="000000" w:themeColor="text1"/>
                <w:sz w:val="28"/>
                <w:szCs w:val="28"/>
              </w:rPr>
              <w:t>單位</w:t>
            </w:r>
            <w:r w:rsidR="00BB36CF" w:rsidRPr="00B81D93">
              <w:rPr>
                <w:rFonts w:ascii="Times New Roman" w:eastAsia="標楷體" w:hAnsi="Times New Roman" w:cs="Times New Roman" w:hint="eastAsia"/>
                <w:color w:val="000000" w:themeColor="text1"/>
                <w:sz w:val="28"/>
                <w:szCs w:val="28"/>
              </w:rPr>
              <w:t>的</w:t>
            </w:r>
            <w:r w:rsidR="00AB6D4B" w:rsidRPr="00B81D93">
              <w:rPr>
                <w:rFonts w:ascii="Times New Roman" w:eastAsia="標楷體" w:hAnsi="Times New Roman" w:cs="Times New Roman" w:hint="eastAsia"/>
                <w:color w:val="000000" w:themeColor="text1"/>
                <w:sz w:val="28"/>
                <w:szCs w:val="28"/>
              </w:rPr>
              <w:t>整合</w:t>
            </w:r>
            <w:r w:rsidR="00BB36CF" w:rsidRPr="00B81D93">
              <w:rPr>
                <w:rFonts w:ascii="Times New Roman" w:eastAsia="標楷體" w:hAnsi="Times New Roman" w:cs="Times New Roman" w:hint="eastAsia"/>
                <w:color w:val="000000" w:themeColor="text1"/>
                <w:sz w:val="28"/>
                <w:szCs w:val="28"/>
              </w:rPr>
              <w:t>與專業</w:t>
            </w:r>
            <w:r w:rsidR="00AB6D4B" w:rsidRPr="00B81D93">
              <w:rPr>
                <w:rFonts w:ascii="Times New Roman" w:eastAsia="標楷體" w:hAnsi="Times New Roman" w:cs="Times New Roman" w:hint="eastAsia"/>
                <w:color w:val="000000" w:themeColor="text1"/>
                <w:sz w:val="28"/>
                <w:szCs w:val="28"/>
              </w:rPr>
              <w:t>能力。</w:t>
            </w:r>
          </w:p>
          <w:p w14:paraId="18E476D6" w14:textId="1DEBB44B" w:rsidR="00BB36CF" w:rsidRPr="00B81D93" w:rsidRDefault="00491A6C">
            <w:pPr>
              <w:pStyle w:val="aa"/>
              <w:numPr>
                <w:ilvl w:val="0"/>
                <w:numId w:val="10"/>
              </w:numPr>
              <w:ind w:leftChars="0" w:left="431" w:hanging="431"/>
              <w:jc w:val="both"/>
              <w:rPr>
                <w:rFonts w:ascii="Times New Roman" w:eastAsia="標楷體" w:hAnsi="Times New Roman" w:cs="Times New Roman"/>
                <w:color w:val="000000" w:themeColor="text1"/>
                <w:sz w:val="28"/>
                <w:szCs w:val="28"/>
              </w:rPr>
            </w:pPr>
            <w:r w:rsidRPr="00B81D93">
              <w:rPr>
                <w:rFonts w:ascii="Times New Roman" w:eastAsia="標楷體" w:hAnsi="Times New Roman" w:cs="Times New Roman" w:hint="eastAsia"/>
                <w:color w:val="000000" w:themeColor="text1"/>
                <w:sz w:val="28"/>
                <w:szCs w:val="28"/>
              </w:rPr>
              <w:t>受輔導中小企業</w:t>
            </w:r>
            <w:r w:rsidR="00BB36CF" w:rsidRPr="00B81D93">
              <w:rPr>
                <w:rFonts w:ascii="Times New Roman" w:eastAsia="標楷體" w:hAnsi="Times New Roman" w:cs="Times New Roman" w:hint="eastAsia"/>
                <w:color w:val="000000" w:themeColor="text1"/>
                <w:sz w:val="28"/>
                <w:szCs w:val="28"/>
              </w:rPr>
              <w:t>積極度與參與度。</w:t>
            </w:r>
          </w:p>
          <w:p w14:paraId="74CF5967" w14:textId="51C7322C" w:rsidR="00AB6D4B" w:rsidRPr="00B81D93" w:rsidRDefault="00AB6D4B" w:rsidP="00491A6C">
            <w:pPr>
              <w:pStyle w:val="aa"/>
              <w:numPr>
                <w:ilvl w:val="0"/>
                <w:numId w:val="10"/>
              </w:numPr>
              <w:ind w:leftChars="0" w:left="431" w:hanging="431"/>
              <w:jc w:val="both"/>
              <w:rPr>
                <w:rFonts w:ascii="Times New Roman" w:eastAsia="標楷體" w:hAnsi="Times New Roman" w:cs="Times New Roman"/>
                <w:color w:val="000000" w:themeColor="text1"/>
                <w:sz w:val="28"/>
                <w:szCs w:val="28"/>
              </w:rPr>
            </w:pPr>
            <w:r w:rsidRPr="00B81D93">
              <w:rPr>
                <w:rFonts w:ascii="Times New Roman" w:eastAsia="標楷體" w:hAnsi="Times New Roman" w:cs="Times New Roman" w:hint="eastAsia"/>
                <w:color w:val="000000" w:themeColor="text1"/>
                <w:sz w:val="28"/>
                <w:szCs w:val="28"/>
              </w:rPr>
              <w:t>參與計畫人員配置之合理性。</w:t>
            </w:r>
          </w:p>
        </w:tc>
        <w:tc>
          <w:tcPr>
            <w:tcW w:w="1269" w:type="dxa"/>
            <w:vAlign w:val="center"/>
          </w:tcPr>
          <w:p w14:paraId="51A5B7A8" w14:textId="77777777" w:rsidR="00AB6D4B" w:rsidRPr="00B81D93" w:rsidRDefault="00AB6D4B" w:rsidP="006F74F9">
            <w:pPr>
              <w:pStyle w:val="aa"/>
              <w:spacing w:line="460" w:lineRule="exact"/>
              <w:ind w:leftChars="0" w:left="0"/>
              <w:jc w:val="center"/>
              <w:rPr>
                <w:rFonts w:ascii="Times New Roman" w:eastAsia="標楷體" w:hAnsi="Times New Roman" w:cs="Times New Roman"/>
                <w:color w:val="000000" w:themeColor="text1"/>
                <w:sz w:val="28"/>
                <w:szCs w:val="28"/>
              </w:rPr>
            </w:pPr>
            <w:r w:rsidRPr="00B81D93">
              <w:rPr>
                <w:rFonts w:ascii="Times New Roman" w:eastAsia="標楷體" w:hAnsi="Times New Roman" w:cs="Times New Roman"/>
                <w:color w:val="000000" w:themeColor="text1"/>
                <w:sz w:val="28"/>
                <w:szCs w:val="28"/>
              </w:rPr>
              <w:t>25%</w:t>
            </w:r>
          </w:p>
        </w:tc>
      </w:tr>
      <w:tr w:rsidR="00AB6D4B" w:rsidRPr="00B81D93" w14:paraId="512EE1BA" w14:textId="77777777" w:rsidTr="006F74F9">
        <w:trPr>
          <w:trHeight w:val="7646"/>
        </w:trPr>
        <w:tc>
          <w:tcPr>
            <w:tcW w:w="851" w:type="dxa"/>
            <w:vAlign w:val="center"/>
          </w:tcPr>
          <w:p w14:paraId="1B36815F" w14:textId="73FBA1BC" w:rsidR="00AB6D4B" w:rsidRPr="00B81D93" w:rsidRDefault="0090312D" w:rsidP="0090312D">
            <w:pPr>
              <w:spacing w:line="460" w:lineRule="exact"/>
              <w:jc w:val="center"/>
              <w:rPr>
                <w:rFonts w:ascii="Times New Roman" w:eastAsia="標楷體" w:hAnsi="Times New Roman" w:cs="Times New Roman"/>
                <w:color w:val="000000" w:themeColor="text1"/>
                <w:sz w:val="28"/>
                <w:szCs w:val="28"/>
              </w:rPr>
            </w:pPr>
            <w:r w:rsidRPr="00B81D93">
              <w:rPr>
                <w:rFonts w:ascii="Times New Roman" w:eastAsia="標楷體" w:hAnsi="Times New Roman" w:cs="Times New Roman" w:hint="eastAsia"/>
                <w:color w:val="000000" w:themeColor="text1"/>
                <w:sz w:val="28"/>
                <w:szCs w:val="28"/>
              </w:rPr>
              <w:t>2</w:t>
            </w:r>
          </w:p>
        </w:tc>
        <w:tc>
          <w:tcPr>
            <w:tcW w:w="1559" w:type="dxa"/>
            <w:vAlign w:val="center"/>
          </w:tcPr>
          <w:p w14:paraId="150DEB69" w14:textId="77777777" w:rsidR="00AB6D4B" w:rsidRPr="00B81D93" w:rsidRDefault="00AB6D4B" w:rsidP="006F74F9">
            <w:pPr>
              <w:widowControl/>
              <w:autoSpaceDE w:val="0"/>
              <w:autoSpaceDN w:val="0"/>
              <w:snapToGrid w:val="0"/>
              <w:jc w:val="both"/>
              <w:textAlignment w:val="bottom"/>
              <w:rPr>
                <w:rFonts w:ascii="Times New Roman" w:eastAsia="標楷體" w:hAnsi="Times New Roman" w:cs="Times New Roman"/>
                <w:color w:val="000000" w:themeColor="text1"/>
                <w:sz w:val="26"/>
                <w:szCs w:val="26"/>
              </w:rPr>
            </w:pPr>
            <w:r w:rsidRPr="00B81D93">
              <w:rPr>
                <w:rFonts w:ascii="Times New Roman" w:eastAsia="標楷體" w:hAnsi="Times New Roman" w:cs="Times New Roman" w:hint="eastAsia"/>
                <w:color w:val="000000" w:themeColor="text1"/>
                <w:sz w:val="26"/>
                <w:szCs w:val="26"/>
              </w:rPr>
              <w:t>實施內容與執行方法</w:t>
            </w:r>
          </w:p>
        </w:tc>
        <w:tc>
          <w:tcPr>
            <w:tcW w:w="5954" w:type="dxa"/>
            <w:vAlign w:val="center"/>
          </w:tcPr>
          <w:p w14:paraId="520CE313" w14:textId="77777777" w:rsidR="00AB6D4B" w:rsidRPr="00B81D93" w:rsidRDefault="00AB6D4B">
            <w:pPr>
              <w:pStyle w:val="aa"/>
              <w:numPr>
                <w:ilvl w:val="0"/>
                <w:numId w:val="11"/>
              </w:numPr>
              <w:ind w:leftChars="0" w:left="482" w:hanging="482"/>
              <w:jc w:val="both"/>
              <w:rPr>
                <w:rFonts w:ascii="Times New Roman" w:eastAsia="標楷體" w:hAnsi="Times New Roman" w:cs="Times New Roman"/>
                <w:color w:val="000000" w:themeColor="text1"/>
                <w:sz w:val="28"/>
                <w:szCs w:val="28"/>
              </w:rPr>
            </w:pPr>
            <w:r w:rsidRPr="00B81D93">
              <w:rPr>
                <w:rFonts w:ascii="Times New Roman" w:eastAsia="標楷體" w:hAnsi="Times New Roman" w:cs="Times New Roman" w:hint="eastAsia"/>
                <w:color w:val="000000" w:themeColor="text1"/>
                <w:sz w:val="28"/>
                <w:szCs w:val="28"/>
              </w:rPr>
              <w:t>計畫目標明確：提案計畫目標需具體且完整，具有優越創新性、獨特性或市場競爭性。</w:t>
            </w:r>
          </w:p>
          <w:p w14:paraId="53703820" w14:textId="77777777" w:rsidR="00AB6D4B" w:rsidRPr="00B81D93" w:rsidRDefault="00AB6D4B">
            <w:pPr>
              <w:pStyle w:val="aa"/>
              <w:numPr>
                <w:ilvl w:val="0"/>
                <w:numId w:val="11"/>
              </w:numPr>
              <w:ind w:leftChars="0" w:left="482" w:hanging="482"/>
              <w:jc w:val="both"/>
              <w:rPr>
                <w:rFonts w:ascii="Times New Roman" w:eastAsia="標楷體" w:hAnsi="Times New Roman" w:cs="Times New Roman"/>
                <w:color w:val="000000" w:themeColor="text1"/>
                <w:sz w:val="28"/>
                <w:szCs w:val="28"/>
              </w:rPr>
            </w:pPr>
            <w:r w:rsidRPr="00B81D93">
              <w:rPr>
                <w:rFonts w:ascii="Times New Roman" w:eastAsia="標楷體" w:hAnsi="Times New Roman" w:cs="Times New Roman" w:hint="eastAsia"/>
                <w:color w:val="000000" w:themeColor="text1"/>
                <w:sz w:val="28"/>
                <w:szCs w:val="28"/>
              </w:rPr>
              <w:t>計畫實施方法與內容：</w:t>
            </w:r>
          </w:p>
          <w:p w14:paraId="132616DE" w14:textId="77777777" w:rsidR="00AB6D4B" w:rsidRPr="00B81D93" w:rsidRDefault="00AB6D4B">
            <w:pPr>
              <w:pStyle w:val="aa"/>
              <w:numPr>
                <w:ilvl w:val="0"/>
                <w:numId w:val="12"/>
              </w:numPr>
              <w:spacing w:line="340" w:lineRule="exact"/>
              <w:ind w:leftChars="0" w:left="856" w:hanging="374"/>
              <w:jc w:val="both"/>
              <w:rPr>
                <w:rFonts w:ascii="Times New Roman" w:eastAsia="標楷體" w:hAnsi="Times New Roman" w:cs="Times New Roman"/>
                <w:color w:val="000000" w:themeColor="text1"/>
                <w:sz w:val="28"/>
                <w:szCs w:val="28"/>
              </w:rPr>
            </w:pPr>
            <w:r w:rsidRPr="00B81D93">
              <w:rPr>
                <w:rFonts w:ascii="Times New Roman" w:eastAsia="標楷體" w:hAnsi="Times New Roman" w:cs="Times New Roman" w:hint="eastAsia"/>
                <w:color w:val="000000" w:themeColor="text1"/>
                <w:sz w:val="28"/>
                <w:szCs w:val="28"/>
              </w:rPr>
              <w:t>分項計畫實施方法：確實依計畫架構逐項說明步驟、實施方法。</w:t>
            </w:r>
          </w:p>
          <w:p w14:paraId="37480410" w14:textId="77777777" w:rsidR="00AB6D4B" w:rsidRPr="00B81D93" w:rsidRDefault="00AB6D4B">
            <w:pPr>
              <w:pStyle w:val="aa"/>
              <w:numPr>
                <w:ilvl w:val="0"/>
                <w:numId w:val="12"/>
              </w:numPr>
              <w:spacing w:line="340" w:lineRule="exact"/>
              <w:ind w:leftChars="0" w:left="856" w:hanging="374"/>
              <w:jc w:val="both"/>
              <w:rPr>
                <w:rFonts w:ascii="Times New Roman" w:eastAsia="標楷體" w:hAnsi="Times New Roman" w:cs="Times New Roman"/>
                <w:color w:val="000000" w:themeColor="text1"/>
                <w:sz w:val="28"/>
                <w:szCs w:val="28"/>
              </w:rPr>
            </w:pPr>
            <w:r w:rsidRPr="00B81D93">
              <w:rPr>
                <w:rFonts w:ascii="Times New Roman" w:eastAsia="標楷體" w:hAnsi="Times New Roman" w:cs="Times New Roman" w:hint="eastAsia"/>
                <w:color w:val="000000" w:themeColor="text1"/>
                <w:sz w:val="28"/>
                <w:szCs w:val="28"/>
              </w:rPr>
              <w:t>具體描述計畫符合節能減碳之說明：執行內容說明以及落實節能減碳之作法，輔導內容需敘明協助所有提案單位的輔導做法。</w:t>
            </w:r>
          </w:p>
          <w:p w14:paraId="60D0A33E" w14:textId="77777777" w:rsidR="00AB6D4B" w:rsidRPr="00B81D93" w:rsidRDefault="00AB6D4B">
            <w:pPr>
              <w:pStyle w:val="aa"/>
              <w:numPr>
                <w:ilvl w:val="0"/>
                <w:numId w:val="12"/>
              </w:numPr>
              <w:spacing w:line="340" w:lineRule="exact"/>
              <w:ind w:leftChars="0" w:left="856" w:hanging="374"/>
              <w:jc w:val="both"/>
              <w:rPr>
                <w:rFonts w:ascii="Times New Roman" w:eastAsia="標楷體" w:hAnsi="Times New Roman" w:cs="Times New Roman"/>
                <w:color w:val="000000" w:themeColor="text1"/>
                <w:sz w:val="28"/>
                <w:szCs w:val="28"/>
              </w:rPr>
            </w:pPr>
            <w:r w:rsidRPr="00B81D93">
              <w:rPr>
                <w:rFonts w:ascii="Times New Roman" w:eastAsia="標楷體" w:hAnsi="Times New Roman" w:cs="Times New Roman" w:hint="eastAsia"/>
                <w:color w:val="000000" w:themeColor="text1"/>
                <w:sz w:val="28"/>
                <w:szCs w:val="28"/>
              </w:rPr>
              <w:t>可能遭遇之困難與解決方法：確認提案單位確實了解對於可能遭遇之困難，且已有解決方法。</w:t>
            </w:r>
          </w:p>
          <w:p w14:paraId="3F135BAA" w14:textId="051746B4" w:rsidR="00AB6D4B" w:rsidRPr="00B81D93" w:rsidRDefault="00AB6D4B">
            <w:pPr>
              <w:pStyle w:val="aa"/>
              <w:numPr>
                <w:ilvl w:val="0"/>
                <w:numId w:val="12"/>
              </w:numPr>
              <w:spacing w:line="340" w:lineRule="exact"/>
              <w:ind w:leftChars="0" w:left="856" w:hanging="374"/>
              <w:jc w:val="both"/>
              <w:rPr>
                <w:rFonts w:ascii="Times New Roman" w:eastAsia="標楷體" w:hAnsi="Times New Roman" w:cs="Times New Roman"/>
                <w:color w:val="000000" w:themeColor="text1"/>
                <w:sz w:val="28"/>
                <w:szCs w:val="28"/>
              </w:rPr>
            </w:pPr>
            <w:r w:rsidRPr="00B81D93">
              <w:rPr>
                <w:rFonts w:ascii="Times New Roman" w:eastAsia="標楷體" w:hAnsi="Times New Roman" w:cs="Times New Roman" w:hint="eastAsia"/>
                <w:color w:val="000000" w:themeColor="text1"/>
                <w:sz w:val="28"/>
                <w:szCs w:val="28"/>
              </w:rPr>
              <w:t>體系之完整度，如何鏈結及擴散至</w:t>
            </w:r>
            <w:r w:rsidR="00777082" w:rsidRPr="00B81D93">
              <w:rPr>
                <w:rFonts w:ascii="Times New Roman" w:eastAsia="標楷體" w:hAnsi="Times New Roman" w:cs="Times New Roman" w:hint="eastAsia"/>
                <w:color w:val="000000" w:themeColor="text1"/>
                <w:sz w:val="28"/>
                <w:szCs w:val="28"/>
              </w:rPr>
              <w:t>受輔導中小企業</w:t>
            </w:r>
            <w:r w:rsidRPr="00B81D93">
              <w:rPr>
                <w:rFonts w:ascii="Times New Roman" w:eastAsia="標楷體" w:hAnsi="Times New Roman" w:cs="Times New Roman" w:hint="eastAsia"/>
                <w:color w:val="000000" w:themeColor="text1"/>
                <w:sz w:val="28"/>
                <w:szCs w:val="28"/>
              </w:rPr>
              <w:t>。</w:t>
            </w:r>
          </w:p>
          <w:p w14:paraId="64B04FF0" w14:textId="77777777" w:rsidR="00AB6D4B" w:rsidRPr="00B81D93" w:rsidRDefault="00AB6D4B">
            <w:pPr>
              <w:pStyle w:val="aa"/>
              <w:numPr>
                <w:ilvl w:val="0"/>
                <w:numId w:val="11"/>
              </w:numPr>
              <w:ind w:leftChars="0" w:left="482" w:hanging="482"/>
              <w:jc w:val="both"/>
              <w:rPr>
                <w:rFonts w:ascii="Times New Roman" w:eastAsia="標楷體" w:hAnsi="Times New Roman" w:cs="Times New Roman"/>
                <w:color w:val="000000" w:themeColor="text1"/>
                <w:sz w:val="28"/>
                <w:szCs w:val="28"/>
              </w:rPr>
            </w:pPr>
            <w:r w:rsidRPr="00B81D93">
              <w:rPr>
                <w:rFonts w:ascii="Times New Roman" w:eastAsia="標楷體" w:hAnsi="Times New Roman" w:cs="Times New Roman" w:hint="eastAsia"/>
                <w:color w:val="000000" w:themeColor="text1"/>
                <w:sz w:val="28"/>
                <w:szCs w:val="28"/>
              </w:rPr>
              <w:t>預定查核點說明：查核點確實按時間先後與計畫順序依序填寫，查核內容為具體完成事項且可評估分析者，產出物有具體指標及規格並須量化。</w:t>
            </w:r>
          </w:p>
          <w:p w14:paraId="5AF79974" w14:textId="77777777" w:rsidR="00AB6D4B" w:rsidRPr="00B81D93" w:rsidRDefault="00AB6D4B">
            <w:pPr>
              <w:pStyle w:val="aa"/>
              <w:numPr>
                <w:ilvl w:val="0"/>
                <w:numId w:val="11"/>
              </w:numPr>
              <w:ind w:leftChars="0" w:left="482" w:hanging="482"/>
              <w:jc w:val="both"/>
              <w:rPr>
                <w:rFonts w:ascii="Times New Roman" w:eastAsia="標楷體" w:hAnsi="Times New Roman" w:cs="Times New Roman"/>
                <w:color w:val="000000" w:themeColor="text1"/>
                <w:sz w:val="28"/>
                <w:szCs w:val="28"/>
              </w:rPr>
            </w:pPr>
            <w:r w:rsidRPr="00B81D93">
              <w:rPr>
                <w:rFonts w:ascii="Times New Roman" w:eastAsia="標楷體" w:hAnsi="Times New Roman" w:cs="Times New Roman" w:hint="eastAsia"/>
                <w:color w:val="000000" w:themeColor="text1"/>
                <w:sz w:val="28"/>
                <w:szCs w:val="28"/>
              </w:rPr>
              <w:t>必要量化成果產出符合計畫要求。</w:t>
            </w:r>
          </w:p>
          <w:p w14:paraId="67C6ED3A" w14:textId="3429B78F" w:rsidR="00AB6D4B" w:rsidRPr="00B81D93" w:rsidRDefault="0061780A">
            <w:pPr>
              <w:pStyle w:val="aa"/>
              <w:numPr>
                <w:ilvl w:val="0"/>
                <w:numId w:val="11"/>
              </w:numPr>
              <w:ind w:leftChars="0" w:left="482" w:hanging="482"/>
              <w:jc w:val="both"/>
              <w:rPr>
                <w:rFonts w:ascii="Times New Roman" w:eastAsia="標楷體" w:hAnsi="Times New Roman" w:cs="Times New Roman"/>
                <w:color w:val="000000" w:themeColor="text1"/>
                <w:sz w:val="28"/>
                <w:szCs w:val="28"/>
              </w:rPr>
            </w:pPr>
            <w:r w:rsidRPr="00B81D93">
              <w:rPr>
                <w:rFonts w:eastAsia="標楷體" w:cs="CG Times" w:hint="eastAsia"/>
                <w:bCs/>
                <w:color w:val="000000" w:themeColor="text1"/>
                <w:kern w:val="0"/>
                <w:sz w:val="28"/>
                <w:szCs w:val="28"/>
              </w:rPr>
              <w:t>低碳產品或低碳服務模式</w:t>
            </w:r>
            <w:r w:rsidR="00AB6D4B" w:rsidRPr="00B81D93">
              <w:rPr>
                <w:rFonts w:ascii="Times New Roman" w:eastAsia="標楷體" w:hAnsi="Times New Roman" w:cs="Times New Roman" w:hint="eastAsia"/>
                <w:color w:val="000000" w:themeColor="text1"/>
                <w:sz w:val="28"/>
                <w:szCs w:val="28"/>
              </w:rPr>
              <w:t>、獲得訂單、實質減碳及</w:t>
            </w:r>
            <w:r w:rsidR="00AB6D4B" w:rsidRPr="00B81D93">
              <w:rPr>
                <w:rFonts w:ascii="Times New Roman" w:eastAsia="標楷體" w:hAnsi="Times New Roman" w:cs="Times New Roman"/>
                <w:color w:val="000000" w:themeColor="text1"/>
                <w:sz w:val="28"/>
                <w:szCs w:val="28"/>
              </w:rPr>
              <w:t>KPI</w:t>
            </w:r>
            <w:r w:rsidR="00AB6D4B" w:rsidRPr="00B81D93">
              <w:rPr>
                <w:rFonts w:ascii="Times New Roman" w:eastAsia="標楷體" w:hAnsi="Times New Roman" w:cs="Times New Roman" w:hint="eastAsia"/>
                <w:color w:val="000000" w:themeColor="text1"/>
                <w:sz w:val="28"/>
                <w:szCs w:val="28"/>
              </w:rPr>
              <w:t>項目的適切度。</w:t>
            </w:r>
          </w:p>
        </w:tc>
        <w:tc>
          <w:tcPr>
            <w:tcW w:w="1269" w:type="dxa"/>
            <w:vAlign w:val="center"/>
          </w:tcPr>
          <w:p w14:paraId="5587AE19" w14:textId="77777777" w:rsidR="00AB6D4B" w:rsidRPr="00B81D93" w:rsidRDefault="00AB6D4B" w:rsidP="006F74F9">
            <w:pPr>
              <w:pStyle w:val="aa"/>
              <w:spacing w:line="460" w:lineRule="exact"/>
              <w:ind w:leftChars="0" w:left="0"/>
              <w:jc w:val="center"/>
              <w:rPr>
                <w:rFonts w:ascii="Times New Roman" w:eastAsia="標楷體" w:hAnsi="Times New Roman" w:cs="Times New Roman"/>
                <w:color w:val="000000" w:themeColor="text1"/>
                <w:sz w:val="28"/>
                <w:szCs w:val="28"/>
              </w:rPr>
            </w:pPr>
            <w:r w:rsidRPr="00B81D93">
              <w:rPr>
                <w:rFonts w:ascii="Times New Roman" w:eastAsia="標楷體" w:hAnsi="Times New Roman" w:cs="Times New Roman" w:hint="eastAsia"/>
                <w:color w:val="000000" w:themeColor="text1"/>
                <w:sz w:val="26"/>
                <w:szCs w:val="26"/>
              </w:rPr>
              <w:t>40%</w:t>
            </w:r>
          </w:p>
        </w:tc>
      </w:tr>
      <w:tr w:rsidR="00AB6D4B" w:rsidRPr="00B81D93" w14:paraId="72526F01" w14:textId="77777777" w:rsidTr="0090312D">
        <w:trPr>
          <w:trHeight w:val="397"/>
        </w:trPr>
        <w:tc>
          <w:tcPr>
            <w:tcW w:w="851" w:type="dxa"/>
            <w:vAlign w:val="center"/>
          </w:tcPr>
          <w:p w14:paraId="0E9684F3" w14:textId="3D5F4F07" w:rsidR="00AB6D4B" w:rsidRPr="00B81D93" w:rsidRDefault="0090312D" w:rsidP="0090312D">
            <w:pPr>
              <w:spacing w:line="460" w:lineRule="exact"/>
              <w:jc w:val="center"/>
              <w:rPr>
                <w:rFonts w:ascii="Times New Roman" w:eastAsia="標楷體" w:hAnsi="Times New Roman" w:cs="Times New Roman"/>
                <w:color w:val="000000" w:themeColor="text1"/>
                <w:sz w:val="28"/>
                <w:szCs w:val="28"/>
              </w:rPr>
            </w:pPr>
            <w:r w:rsidRPr="00B81D93">
              <w:rPr>
                <w:rFonts w:ascii="Times New Roman" w:eastAsia="標楷體" w:hAnsi="Times New Roman" w:cs="Times New Roman" w:hint="eastAsia"/>
                <w:color w:val="000000" w:themeColor="text1"/>
                <w:sz w:val="28"/>
                <w:szCs w:val="28"/>
              </w:rPr>
              <w:t>3</w:t>
            </w:r>
          </w:p>
        </w:tc>
        <w:tc>
          <w:tcPr>
            <w:tcW w:w="1559" w:type="dxa"/>
            <w:vAlign w:val="center"/>
          </w:tcPr>
          <w:p w14:paraId="3F7712BA" w14:textId="77777777" w:rsidR="00AB6D4B" w:rsidRPr="00B81D93" w:rsidRDefault="00AB6D4B" w:rsidP="006F74F9">
            <w:pPr>
              <w:widowControl/>
              <w:autoSpaceDE w:val="0"/>
              <w:autoSpaceDN w:val="0"/>
              <w:snapToGrid w:val="0"/>
              <w:jc w:val="both"/>
              <w:textAlignment w:val="bottom"/>
              <w:rPr>
                <w:rFonts w:ascii="Times New Roman" w:eastAsia="標楷體" w:hAnsi="Times New Roman" w:cs="Times New Roman"/>
                <w:color w:val="000000" w:themeColor="text1"/>
                <w:sz w:val="26"/>
                <w:szCs w:val="26"/>
              </w:rPr>
            </w:pPr>
            <w:r w:rsidRPr="00B81D93">
              <w:rPr>
                <w:rFonts w:ascii="Times New Roman" w:eastAsia="標楷體" w:hAnsi="Times New Roman" w:cs="Times New Roman" w:hint="eastAsia"/>
                <w:color w:val="000000" w:themeColor="text1"/>
                <w:sz w:val="26"/>
                <w:szCs w:val="26"/>
              </w:rPr>
              <w:t>經費編列</w:t>
            </w:r>
          </w:p>
        </w:tc>
        <w:tc>
          <w:tcPr>
            <w:tcW w:w="5954" w:type="dxa"/>
            <w:vAlign w:val="center"/>
          </w:tcPr>
          <w:p w14:paraId="5616491A" w14:textId="77777777" w:rsidR="00AB6D4B" w:rsidRPr="00B81D93" w:rsidRDefault="00AB6D4B" w:rsidP="0090312D">
            <w:pPr>
              <w:jc w:val="both"/>
              <w:rPr>
                <w:rFonts w:ascii="Times New Roman" w:eastAsia="標楷體" w:hAnsi="Times New Roman" w:cs="Times New Roman"/>
                <w:color w:val="000000" w:themeColor="text1"/>
                <w:sz w:val="26"/>
                <w:szCs w:val="26"/>
              </w:rPr>
            </w:pPr>
            <w:r w:rsidRPr="00B81D93">
              <w:rPr>
                <w:rFonts w:ascii="Times New Roman" w:eastAsia="標楷體" w:hAnsi="Times New Roman" w:cs="Times New Roman"/>
                <w:color w:val="000000" w:themeColor="text1"/>
                <w:sz w:val="26"/>
                <w:szCs w:val="26"/>
              </w:rPr>
              <w:t>經費配置</w:t>
            </w:r>
            <w:r w:rsidRPr="00B81D93">
              <w:rPr>
                <w:rFonts w:ascii="Times New Roman" w:eastAsia="標楷體" w:hAnsi="Times New Roman" w:cs="Times New Roman" w:hint="eastAsia"/>
                <w:color w:val="000000" w:themeColor="text1"/>
                <w:sz w:val="26"/>
                <w:szCs w:val="26"/>
              </w:rPr>
              <w:t>、編列之</w:t>
            </w:r>
            <w:r w:rsidRPr="00B81D93">
              <w:rPr>
                <w:rFonts w:ascii="Times New Roman" w:eastAsia="標楷體" w:hAnsi="Times New Roman" w:cs="Times New Roman"/>
                <w:color w:val="000000" w:themeColor="text1"/>
                <w:sz w:val="26"/>
                <w:szCs w:val="26"/>
              </w:rPr>
              <w:t>合理性。</w:t>
            </w:r>
          </w:p>
        </w:tc>
        <w:tc>
          <w:tcPr>
            <w:tcW w:w="1269" w:type="dxa"/>
            <w:vAlign w:val="center"/>
          </w:tcPr>
          <w:p w14:paraId="2FFF5AFD" w14:textId="77777777" w:rsidR="00AB6D4B" w:rsidRPr="00B81D93" w:rsidRDefault="00AB6D4B" w:rsidP="006F74F9">
            <w:pPr>
              <w:pStyle w:val="aa"/>
              <w:spacing w:line="460" w:lineRule="exact"/>
              <w:ind w:leftChars="0" w:left="0"/>
              <w:jc w:val="center"/>
              <w:rPr>
                <w:rFonts w:ascii="Times New Roman" w:eastAsia="標楷體" w:hAnsi="Times New Roman" w:cs="Times New Roman"/>
                <w:color w:val="000000" w:themeColor="text1"/>
                <w:sz w:val="28"/>
                <w:szCs w:val="28"/>
              </w:rPr>
            </w:pPr>
            <w:r w:rsidRPr="00B81D93">
              <w:rPr>
                <w:rFonts w:ascii="Times New Roman" w:eastAsia="標楷體" w:hAnsi="Times New Roman" w:cs="Times New Roman" w:hint="eastAsia"/>
                <w:color w:val="000000" w:themeColor="text1"/>
                <w:sz w:val="26"/>
                <w:szCs w:val="26"/>
              </w:rPr>
              <w:t>20%</w:t>
            </w:r>
          </w:p>
        </w:tc>
      </w:tr>
      <w:tr w:rsidR="00AB6D4B" w:rsidRPr="00B81D93" w14:paraId="3D00FA18" w14:textId="77777777" w:rsidTr="006F74F9">
        <w:trPr>
          <w:trHeight w:val="757"/>
        </w:trPr>
        <w:tc>
          <w:tcPr>
            <w:tcW w:w="851" w:type="dxa"/>
            <w:vAlign w:val="center"/>
          </w:tcPr>
          <w:p w14:paraId="5F79640F" w14:textId="0C67A260" w:rsidR="00AB6D4B" w:rsidRPr="00B81D93" w:rsidRDefault="0090312D" w:rsidP="0090312D">
            <w:pPr>
              <w:spacing w:line="460" w:lineRule="exact"/>
              <w:jc w:val="center"/>
              <w:rPr>
                <w:rFonts w:ascii="Times New Roman" w:eastAsia="標楷體" w:hAnsi="Times New Roman" w:cs="Times New Roman"/>
                <w:color w:val="000000" w:themeColor="text1"/>
                <w:sz w:val="28"/>
                <w:szCs w:val="28"/>
              </w:rPr>
            </w:pPr>
            <w:r w:rsidRPr="00B81D93">
              <w:rPr>
                <w:rFonts w:ascii="Times New Roman" w:eastAsia="標楷體" w:hAnsi="Times New Roman" w:cs="Times New Roman" w:hint="eastAsia"/>
                <w:color w:val="000000" w:themeColor="text1"/>
                <w:sz w:val="28"/>
                <w:szCs w:val="28"/>
              </w:rPr>
              <w:t>4</w:t>
            </w:r>
          </w:p>
        </w:tc>
        <w:tc>
          <w:tcPr>
            <w:tcW w:w="1559" w:type="dxa"/>
            <w:vAlign w:val="center"/>
          </w:tcPr>
          <w:p w14:paraId="4F008677" w14:textId="77777777" w:rsidR="00AB6D4B" w:rsidRPr="00B81D93" w:rsidRDefault="00AB6D4B" w:rsidP="006F74F9">
            <w:pPr>
              <w:widowControl/>
              <w:autoSpaceDE w:val="0"/>
              <w:autoSpaceDN w:val="0"/>
              <w:snapToGrid w:val="0"/>
              <w:jc w:val="both"/>
              <w:textAlignment w:val="bottom"/>
              <w:rPr>
                <w:rFonts w:ascii="Times New Roman" w:eastAsia="標楷體" w:hAnsi="Times New Roman" w:cs="Times New Roman"/>
                <w:color w:val="000000" w:themeColor="text1"/>
                <w:sz w:val="26"/>
                <w:szCs w:val="26"/>
              </w:rPr>
            </w:pPr>
            <w:r w:rsidRPr="00B81D93">
              <w:rPr>
                <w:rFonts w:ascii="Times New Roman" w:eastAsia="標楷體" w:hAnsi="Times New Roman" w:cs="Times New Roman" w:hint="eastAsia"/>
                <w:color w:val="000000" w:themeColor="text1"/>
                <w:sz w:val="26"/>
                <w:szCs w:val="26"/>
              </w:rPr>
              <w:t>簡報內容與詢答</w:t>
            </w:r>
          </w:p>
        </w:tc>
        <w:tc>
          <w:tcPr>
            <w:tcW w:w="5954" w:type="dxa"/>
            <w:vAlign w:val="center"/>
          </w:tcPr>
          <w:p w14:paraId="62335619" w14:textId="77777777" w:rsidR="00AB6D4B" w:rsidRPr="00B81D93" w:rsidRDefault="00AB6D4B">
            <w:pPr>
              <w:pStyle w:val="aa"/>
              <w:numPr>
                <w:ilvl w:val="0"/>
                <w:numId w:val="13"/>
              </w:numPr>
              <w:ind w:leftChars="0" w:left="482" w:hanging="482"/>
              <w:jc w:val="both"/>
              <w:rPr>
                <w:rFonts w:ascii="Times New Roman" w:eastAsia="標楷體" w:hAnsi="Times New Roman" w:cs="Times New Roman"/>
                <w:color w:val="000000" w:themeColor="text1"/>
                <w:sz w:val="28"/>
                <w:szCs w:val="28"/>
              </w:rPr>
            </w:pPr>
            <w:r w:rsidRPr="00B81D93">
              <w:rPr>
                <w:rFonts w:ascii="Times New Roman" w:eastAsia="標楷體" w:hAnsi="Times New Roman" w:cs="Times New Roman" w:hint="eastAsia"/>
                <w:color w:val="000000" w:themeColor="text1"/>
                <w:sz w:val="28"/>
                <w:szCs w:val="28"/>
              </w:rPr>
              <w:t>簡報內容明確說明計畫書重點。</w:t>
            </w:r>
          </w:p>
          <w:p w14:paraId="667AF93C" w14:textId="77777777" w:rsidR="00AB6D4B" w:rsidRPr="00B81D93" w:rsidRDefault="00AB6D4B">
            <w:pPr>
              <w:pStyle w:val="aa"/>
              <w:numPr>
                <w:ilvl w:val="0"/>
                <w:numId w:val="13"/>
              </w:numPr>
              <w:ind w:leftChars="0" w:left="482" w:hanging="482"/>
              <w:jc w:val="both"/>
              <w:rPr>
                <w:rFonts w:ascii="Times New Roman" w:eastAsia="標楷體" w:hAnsi="Times New Roman" w:cs="Times New Roman"/>
                <w:color w:val="000000" w:themeColor="text1"/>
                <w:sz w:val="28"/>
                <w:szCs w:val="28"/>
              </w:rPr>
            </w:pPr>
            <w:r w:rsidRPr="00B81D93">
              <w:rPr>
                <w:rFonts w:ascii="Times New Roman" w:eastAsia="標楷體" w:hAnsi="Times New Roman" w:cs="Times New Roman" w:hint="eastAsia"/>
                <w:color w:val="000000" w:themeColor="text1"/>
                <w:sz w:val="28"/>
                <w:szCs w:val="28"/>
              </w:rPr>
              <w:t>詢答確實回覆委員意見。</w:t>
            </w:r>
          </w:p>
        </w:tc>
        <w:tc>
          <w:tcPr>
            <w:tcW w:w="1269" w:type="dxa"/>
            <w:vAlign w:val="center"/>
          </w:tcPr>
          <w:p w14:paraId="16B8722E" w14:textId="77777777" w:rsidR="00AB6D4B" w:rsidRPr="00B81D93" w:rsidRDefault="00AB6D4B" w:rsidP="006F74F9">
            <w:pPr>
              <w:pStyle w:val="aa"/>
              <w:spacing w:line="460" w:lineRule="exact"/>
              <w:ind w:leftChars="0" w:left="0"/>
              <w:jc w:val="center"/>
              <w:rPr>
                <w:rFonts w:ascii="Times New Roman" w:eastAsia="標楷體" w:hAnsi="Times New Roman" w:cs="Times New Roman"/>
                <w:color w:val="000000" w:themeColor="text1"/>
                <w:sz w:val="28"/>
                <w:szCs w:val="28"/>
              </w:rPr>
            </w:pPr>
            <w:r w:rsidRPr="00B81D93">
              <w:rPr>
                <w:rFonts w:ascii="Times New Roman" w:eastAsia="標楷體" w:hAnsi="Times New Roman" w:cs="Times New Roman" w:hint="eastAsia"/>
                <w:color w:val="000000" w:themeColor="text1"/>
                <w:sz w:val="26"/>
                <w:szCs w:val="26"/>
              </w:rPr>
              <w:t>10%</w:t>
            </w:r>
          </w:p>
        </w:tc>
      </w:tr>
      <w:tr w:rsidR="00AB6D4B" w:rsidRPr="00B81D93" w14:paraId="745102A5" w14:textId="77777777" w:rsidTr="006F74F9">
        <w:trPr>
          <w:trHeight w:val="275"/>
        </w:trPr>
        <w:tc>
          <w:tcPr>
            <w:tcW w:w="851" w:type="dxa"/>
            <w:vAlign w:val="center"/>
          </w:tcPr>
          <w:p w14:paraId="69874B13" w14:textId="7ECD06C0" w:rsidR="00AB6D4B" w:rsidRPr="00B81D93" w:rsidRDefault="0090312D" w:rsidP="0090312D">
            <w:pPr>
              <w:spacing w:line="460" w:lineRule="exact"/>
              <w:jc w:val="center"/>
              <w:rPr>
                <w:rFonts w:ascii="Times New Roman" w:eastAsia="標楷體" w:hAnsi="Times New Roman" w:cs="Times New Roman"/>
                <w:color w:val="000000" w:themeColor="text1"/>
                <w:sz w:val="28"/>
                <w:szCs w:val="28"/>
              </w:rPr>
            </w:pPr>
            <w:r w:rsidRPr="00B81D93">
              <w:rPr>
                <w:rFonts w:ascii="Times New Roman" w:eastAsia="標楷體" w:hAnsi="Times New Roman" w:cs="Times New Roman" w:hint="eastAsia"/>
                <w:color w:val="000000" w:themeColor="text1"/>
                <w:sz w:val="28"/>
                <w:szCs w:val="28"/>
              </w:rPr>
              <w:t>5</w:t>
            </w:r>
          </w:p>
        </w:tc>
        <w:tc>
          <w:tcPr>
            <w:tcW w:w="1559" w:type="dxa"/>
            <w:vAlign w:val="center"/>
          </w:tcPr>
          <w:p w14:paraId="06580860" w14:textId="2D587493" w:rsidR="00AB6D4B" w:rsidRPr="00B81D93" w:rsidRDefault="00AB6D4B" w:rsidP="00917120">
            <w:pPr>
              <w:widowControl/>
              <w:autoSpaceDE w:val="0"/>
              <w:autoSpaceDN w:val="0"/>
              <w:snapToGrid w:val="0"/>
              <w:jc w:val="both"/>
              <w:textAlignment w:val="bottom"/>
              <w:rPr>
                <w:rFonts w:ascii="Times New Roman" w:eastAsia="標楷體" w:hAnsi="Times New Roman" w:cs="Times New Roman"/>
                <w:color w:val="000000" w:themeColor="text1"/>
                <w:sz w:val="26"/>
                <w:szCs w:val="26"/>
              </w:rPr>
            </w:pPr>
            <w:r w:rsidRPr="00B81D93">
              <w:rPr>
                <w:rFonts w:ascii="Times New Roman" w:eastAsia="標楷體" w:hAnsi="Times New Roman" w:cs="Times New Roman" w:hint="eastAsia"/>
                <w:color w:val="000000" w:themeColor="text1"/>
                <w:sz w:val="26"/>
                <w:szCs w:val="26"/>
              </w:rPr>
              <w:t>加分項目</w:t>
            </w:r>
          </w:p>
        </w:tc>
        <w:tc>
          <w:tcPr>
            <w:tcW w:w="5954" w:type="dxa"/>
            <w:vAlign w:val="center"/>
          </w:tcPr>
          <w:p w14:paraId="7A45F0A3" w14:textId="69CD6160" w:rsidR="00AB6D4B" w:rsidRPr="00B81D93" w:rsidRDefault="00491A6C" w:rsidP="00491A6C">
            <w:pPr>
              <w:pStyle w:val="aa"/>
              <w:numPr>
                <w:ilvl w:val="0"/>
                <w:numId w:val="14"/>
              </w:numPr>
              <w:ind w:leftChars="0"/>
              <w:jc w:val="both"/>
              <w:rPr>
                <w:rFonts w:ascii="Times New Roman" w:eastAsia="標楷體" w:hAnsi="Times New Roman" w:cs="Times New Roman"/>
                <w:color w:val="000000" w:themeColor="text1"/>
                <w:sz w:val="28"/>
                <w:szCs w:val="28"/>
              </w:rPr>
            </w:pPr>
            <w:r w:rsidRPr="00B81D93">
              <w:rPr>
                <w:rFonts w:ascii="Times New Roman" w:eastAsia="標楷體" w:hAnsi="Times New Roman" w:cs="Times New Roman" w:hint="eastAsia"/>
                <w:color w:val="000000" w:themeColor="text1"/>
                <w:sz w:val="28"/>
                <w:szCs w:val="28"/>
              </w:rPr>
              <w:t>受輔導中小企業</w:t>
            </w:r>
            <w:r w:rsidR="00D0603B" w:rsidRPr="00B81D93">
              <w:rPr>
                <w:rFonts w:ascii="Times New Roman" w:eastAsia="標楷體" w:hAnsi="Times New Roman" w:cs="Times New Roman" w:hint="eastAsia"/>
                <w:color w:val="000000" w:themeColor="text1"/>
                <w:sz w:val="28"/>
                <w:szCs w:val="28"/>
              </w:rPr>
              <w:t>曾</w:t>
            </w:r>
            <w:r w:rsidR="00AB6D4B" w:rsidRPr="00B81D93">
              <w:rPr>
                <w:rFonts w:ascii="Times New Roman" w:eastAsia="標楷體" w:hAnsi="Times New Roman" w:cs="Times New Roman" w:hint="eastAsia"/>
                <w:color w:val="000000" w:themeColor="text1"/>
                <w:sz w:val="28"/>
                <w:szCs w:val="28"/>
              </w:rPr>
              <w:t>取得碳足跡、溫室氣體盤查，或出具</w:t>
            </w:r>
            <w:r w:rsidR="00AB6D4B" w:rsidRPr="00B81D93">
              <w:rPr>
                <w:rFonts w:ascii="Times New Roman" w:eastAsia="標楷體" w:hAnsi="Times New Roman" w:cs="Times New Roman" w:hint="eastAsia"/>
                <w:color w:val="000000" w:themeColor="text1"/>
                <w:sz w:val="28"/>
                <w:szCs w:val="28"/>
              </w:rPr>
              <w:t>CSR</w:t>
            </w:r>
            <w:r w:rsidR="00AB6D4B" w:rsidRPr="00B81D93">
              <w:rPr>
                <w:rFonts w:ascii="Times New Roman" w:eastAsia="標楷體" w:hAnsi="Times New Roman" w:cs="Times New Roman" w:hint="eastAsia"/>
                <w:color w:val="000000" w:themeColor="text1"/>
                <w:sz w:val="28"/>
                <w:szCs w:val="28"/>
              </w:rPr>
              <w:t>、</w:t>
            </w:r>
            <w:r w:rsidR="00AB6D4B" w:rsidRPr="00B81D93">
              <w:rPr>
                <w:rFonts w:ascii="Times New Roman" w:eastAsia="標楷體" w:hAnsi="Times New Roman" w:cs="Times New Roman" w:hint="eastAsia"/>
                <w:color w:val="000000" w:themeColor="text1"/>
                <w:sz w:val="28"/>
                <w:szCs w:val="28"/>
              </w:rPr>
              <w:t>ESG</w:t>
            </w:r>
            <w:r w:rsidR="00AB6D4B" w:rsidRPr="00B81D93">
              <w:rPr>
                <w:rFonts w:ascii="Times New Roman" w:eastAsia="標楷體" w:hAnsi="Times New Roman" w:cs="Times New Roman" w:hint="eastAsia"/>
                <w:color w:val="000000" w:themeColor="text1"/>
                <w:sz w:val="28"/>
                <w:szCs w:val="28"/>
              </w:rPr>
              <w:t>、</w:t>
            </w:r>
            <w:r w:rsidR="00AB6D4B" w:rsidRPr="00B81D93">
              <w:rPr>
                <w:rFonts w:ascii="Times New Roman" w:eastAsia="標楷體" w:hAnsi="Times New Roman" w:cs="Times New Roman" w:hint="eastAsia"/>
                <w:color w:val="000000" w:themeColor="text1"/>
                <w:sz w:val="28"/>
                <w:szCs w:val="28"/>
              </w:rPr>
              <w:t>SDGs</w:t>
            </w:r>
            <w:r w:rsidR="00AB6D4B" w:rsidRPr="00B81D93">
              <w:rPr>
                <w:rFonts w:ascii="Times New Roman" w:eastAsia="標楷體" w:hAnsi="Times New Roman" w:cs="Times New Roman" w:hint="eastAsia"/>
                <w:color w:val="000000" w:themeColor="text1"/>
                <w:sz w:val="28"/>
                <w:szCs w:val="28"/>
              </w:rPr>
              <w:t>報告書。</w:t>
            </w:r>
          </w:p>
          <w:p w14:paraId="682D8C08" w14:textId="1E898FAC" w:rsidR="00AB6D4B" w:rsidRPr="00B81D93" w:rsidRDefault="00491A6C">
            <w:pPr>
              <w:pStyle w:val="aa"/>
              <w:numPr>
                <w:ilvl w:val="0"/>
                <w:numId w:val="14"/>
              </w:numPr>
              <w:ind w:leftChars="0" w:left="482" w:hanging="482"/>
              <w:jc w:val="both"/>
              <w:rPr>
                <w:rFonts w:ascii="Times New Roman" w:eastAsia="標楷體" w:hAnsi="Times New Roman" w:cs="Times New Roman"/>
                <w:color w:val="000000" w:themeColor="text1"/>
                <w:sz w:val="28"/>
                <w:szCs w:val="28"/>
              </w:rPr>
            </w:pPr>
            <w:r w:rsidRPr="00B81D93">
              <w:rPr>
                <w:rFonts w:ascii="Times New Roman" w:eastAsia="標楷體" w:hAnsi="Times New Roman" w:cs="Times New Roman" w:hint="eastAsia"/>
                <w:color w:val="000000" w:themeColor="text1"/>
                <w:sz w:val="28"/>
                <w:szCs w:val="28"/>
              </w:rPr>
              <w:t>受輔導中小企業</w:t>
            </w:r>
            <w:r w:rsidR="00AB6D4B" w:rsidRPr="00B81D93">
              <w:rPr>
                <w:rFonts w:ascii="Times New Roman" w:eastAsia="標楷體" w:hAnsi="Times New Roman" w:cs="Times New Roman" w:hint="eastAsia"/>
                <w:color w:val="000000" w:themeColor="text1"/>
                <w:sz w:val="28"/>
                <w:szCs w:val="28"/>
              </w:rPr>
              <w:t>自籌款金額高於</w:t>
            </w:r>
            <w:r w:rsidR="007B692D" w:rsidRPr="00B81D93">
              <w:rPr>
                <w:rFonts w:ascii="Times New Roman" w:eastAsia="標楷體" w:hAnsi="Times New Roman" w:cs="Times New Roman" w:hint="eastAsia"/>
                <w:color w:val="000000" w:themeColor="text1"/>
                <w:sz w:val="28"/>
                <w:szCs w:val="28"/>
              </w:rPr>
              <w:t>計畫要求</w:t>
            </w:r>
            <w:r w:rsidR="00AB6D4B" w:rsidRPr="00B81D93">
              <w:rPr>
                <w:rFonts w:ascii="Times New Roman" w:eastAsia="標楷體" w:hAnsi="Times New Roman" w:cs="Times New Roman" w:hint="eastAsia"/>
                <w:color w:val="000000" w:themeColor="text1"/>
                <w:sz w:val="28"/>
                <w:szCs w:val="28"/>
              </w:rPr>
              <w:t>者。</w:t>
            </w:r>
          </w:p>
          <w:p w14:paraId="68E50E1F" w14:textId="6A7ECAF7" w:rsidR="009D3CB8" w:rsidRPr="00B81D93" w:rsidRDefault="00491A6C">
            <w:pPr>
              <w:pStyle w:val="aa"/>
              <w:numPr>
                <w:ilvl w:val="0"/>
                <w:numId w:val="14"/>
              </w:numPr>
              <w:ind w:leftChars="0" w:left="482" w:hanging="482"/>
              <w:jc w:val="both"/>
              <w:rPr>
                <w:rFonts w:ascii="Times New Roman" w:eastAsia="標楷體" w:hAnsi="Times New Roman" w:cs="Times New Roman"/>
                <w:color w:val="000000" w:themeColor="text1"/>
                <w:sz w:val="28"/>
                <w:szCs w:val="28"/>
              </w:rPr>
            </w:pPr>
            <w:r w:rsidRPr="00B81D93">
              <w:rPr>
                <w:rFonts w:ascii="Times New Roman" w:eastAsia="標楷體" w:hAnsi="Times New Roman" w:cs="Times New Roman" w:hint="eastAsia"/>
                <w:color w:val="000000" w:themeColor="text1"/>
                <w:sz w:val="28"/>
                <w:szCs w:val="28"/>
              </w:rPr>
              <w:t>受輔導中小企業</w:t>
            </w:r>
            <w:r w:rsidR="003521A0" w:rsidRPr="00B81D93">
              <w:rPr>
                <w:rFonts w:ascii="Times New Roman" w:eastAsia="標楷體" w:hAnsi="Times New Roman" w:cs="Times New Roman" w:hint="eastAsia"/>
                <w:color w:val="000000" w:themeColor="text1"/>
                <w:sz w:val="28"/>
                <w:szCs w:val="28"/>
              </w:rPr>
              <w:t>曾獲得國家或國際獎項</w:t>
            </w:r>
            <w:r w:rsidR="00AB6D4B" w:rsidRPr="00B81D93">
              <w:rPr>
                <w:rFonts w:ascii="Times New Roman" w:eastAsia="標楷體" w:hAnsi="Times New Roman" w:cs="Times New Roman" w:hint="eastAsia"/>
                <w:color w:val="000000" w:themeColor="text1"/>
                <w:sz w:val="28"/>
                <w:szCs w:val="28"/>
              </w:rPr>
              <w:t>。</w:t>
            </w:r>
          </w:p>
        </w:tc>
        <w:tc>
          <w:tcPr>
            <w:tcW w:w="1269" w:type="dxa"/>
            <w:vAlign w:val="center"/>
          </w:tcPr>
          <w:p w14:paraId="365BA18A" w14:textId="77777777" w:rsidR="00AB6D4B" w:rsidRPr="00B81D93" w:rsidRDefault="00AB6D4B" w:rsidP="006F74F9">
            <w:pPr>
              <w:pStyle w:val="aa"/>
              <w:spacing w:line="460" w:lineRule="exact"/>
              <w:ind w:leftChars="0" w:left="0"/>
              <w:jc w:val="center"/>
              <w:rPr>
                <w:rFonts w:ascii="Times New Roman" w:eastAsia="標楷體" w:hAnsi="Times New Roman" w:cs="Times New Roman"/>
                <w:color w:val="000000" w:themeColor="text1"/>
                <w:sz w:val="28"/>
                <w:szCs w:val="28"/>
              </w:rPr>
            </w:pPr>
            <w:r w:rsidRPr="00B81D93">
              <w:rPr>
                <w:rFonts w:ascii="Times New Roman" w:eastAsia="標楷體" w:hAnsi="Times New Roman" w:cs="Times New Roman" w:hint="eastAsia"/>
                <w:color w:val="000000" w:themeColor="text1"/>
                <w:sz w:val="26"/>
                <w:szCs w:val="26"/>
              </w:rPr>
              <w:t>5%</w:t>
            </w:r>
          </w:p>
        </w:tc>
      </w:tr>
    </w:tbl>
    <w:p w14:paraId="201BC67B" w14:textId="77777777" w:rsidR="00AB6D4B" w:rsidRPr="00B81D93" w:rsidRDefault="00AB6D4B" w:rsidP="00AB6D4B">
      <w:pPr>
        <w:spacing w:line="460" w:lineRule="exact"/>
        <w:jc w:val="both"/>
        <w:rPr>
          <w:rFonts w:ascii="Times New Roman" w:eastAsia="標楷體" w:hAnsi="Times New Roman" w:cs="Times New Roman"/>
          <w:color w:val="000000" w:themeColor="text1"/>
          <w:sz w:val="28"/>
          <w:szCs w:val="28"/>
        </w:rPr>
      </w:pPr>
    </w:p>
    <w:p w14:paraId="52C36080" w14:textId="77777777" w:rsidR="009D3CB8" w:rsidRPr="00B81D93" w:rsidRDefault="009D3CB8">
      <w:pPr>
        <w:widowControl/>
        <w:rPr>
          <w:rFonts w:ascii="Times New Roman" w:eastAsia="標楷體" w:hAnsi="Times New Roman" w:cs="Times New Roman"/>
          <w:color w:val="000000" w:themeColor="text1"/>
          <w:sz w:val="28"/>
          <w:szCs w:val="28"/>
        </w:rPr>
      </w:pPr>
      <w:r w:rsidRPr="00B81D93">
        <w:rPr>
          <w:rFonts w:ascii="Times New Roman" w:eastAsia="標楷體" w:hAnsi="Times New Roman" w:cs="Times New Roman"/>
          <w:color w:val="000000" w:themeColor="text1"/>
          <w:sz w:val="28"/>
          <w:szCs w:val="28"/>
        </w:rPr>
        <w:br w:type="page"/>
      </w:r>
    </w:p>
    <w:p w14:paraId="66ACB838" w14:textId="18BE2CA4" w:rsidR="00E44AFE" w:rsidRPr="00B81D93" w:rsidRDefault="00E44AFE">
      <w:pPr>
        <w:pStyle w:val="aa"/>
        <w:numPr>
          <w:ilvl w:val="0"/>
          <w:numId w:val="47"/>
        </w:numPr>
        <w:spacing w:line="460" w:lineRule="exact"/>
        <w:ind w:leftChars="0" w:left="1843" w:hanging="567"/>
        <w:rPr>
          <w:rFonts w:ascii="Times New Roman" w:eastAsia="標楷體" w:hAnsi="Times New Roman" w:cs="Times New Roman"/>
          <w:color w:val="000000" w:themeColor="text1"/>
          <w:sz w:val="28"/>
          <w:szCs w:val="28"/>
        </w:rPr>
      </w:pPr>
      <w:r w:rsidRPr="00B81D93">
        <w:rPr>
          <w:rFonts w:ascii="Times New Roman" w:eastAsia="標楷體" w:hAnsi="Times New Roman" w:cs="Times New Roman"/>
          <w:color w:val="000000" w:themeColor="text1"/>
          <w:sz w:val="28"/>
          <w:szCs w:val="28"/>
        </w:rPr>
        <w:lastRenderedPageBreak/>
        <w:t>公告結果：</w:t>
      </w:r>
    </w:p>
    <w:p w14:paraId="0B243A74" w14:textId="20916413" w:rsidR="00E44AFE" w:rsidRPr="00B81D93" w:rsidRDefault="00E44AFE">
      <w:pPr>
        <w:pStyle w:val="aa"/>
        <w:numPr>
          <w:ilvl w:val="4"/>
          <w:numId w:val="48"/>
        </w:numPr>
        <w:spacing w:line="460" w:lineRule="exact"/>
        <w:ind w:leftChars="0" w:left="2127" w:hanging="284"/>
        <w:jc w:val="both"/>
        <w:rPr>
          <w:rFonts w:ascii="Times New Roman" w:eastAsia="標楷體" w:hAnsi="Times New Roman" w:cs="Times New Roman"/>
          <w:color w:val="000000" w:themeColor="text1"/>
          <w:sz w:val="28"/>
          <w:szCs w:val="28"/>
        </w:rPr>
      </w:pPr>
      <w:r w:rsidRPr="00B81D93">
        <w:rPr>
          <w:rFonts w:ascii="Times New Roman" w:eastAsia="標楷體" w:hAnsi="Times New Roman" w:cs="Times New Roman" w:hint="eastAsia"/>
          <w:color w:val="000000" w:themeColor="text1"/>
          <w:sz w:val="28"/>
          <w:szCs w:val="28"/>
        </w:rPr>
        <w:t>本計畫依會議</w:t>
      </w:r>
      <w:r w:rsidR="00721852" w:rsidRPr="00B81D93">
        <w:rPr>
          <w:rFonts w:ascii="Times New Roman" w:eastAsia="標楷體" w:hAnsi="Times New Roman" w:cs="Times New Roman" w:hint="eastAsia"/>
          <w:color w:val="000000" w:themeColor="text1"/>
          <w:sz w:val="28"/>
          <w:szCs w:val="28"/>
        </w:rPr>
        <w:t>審</w:t>
      </w:r>
      <w:r w:rsidR="00F26D21" w:rsidRPr="00B81D93">
        <w:rPr>
          <w:rFonts w:ascii="Times New Roman" w:eastAsia="標楷體" w:hAnsi="Times New Roman" w:cs="Times New Roman" w:hint="eastAsia"/>
          <w:color w:val="000000" w:themeColor="text1"/>
          <w:sz w:val="28"/>
          <w:szCs w:val="28"/>
        </w:rPr>
        <w:t>查</w:t>
      </w:r>
      <w:r w:rsidRPr="00B81D93">
        <w:rPr>
          <w:rFonts w:ascii="Times New Roman" w:eastAsia="標楷體" w:hAnsi="Times New Roman" w:cs="Times New Roman" w:hint="eastAsia"/>
          <w:color w:val="000000" w:themeColor="text1"/>
          <w:sz w:val="28"/>
          <w:szCs w:val="28"/>
        </w:rPr>
        <w:t>結果，核定</w:t>
      </w:r>
      <w:r w:rsidR="00C47FE1">
        <w:rPr>
          <w:rFonts w:ascii="Times New Roman" w:eastAsia="標楷體" w:hAnsi="Times New Roman" w:cs="Times New Roman" w:hint="eastAsia"/>
          <w:color w:val="000000" w:themeColor="text1"/>
          <w:sz w:val="28"/>
          <w:szCs w:val="28"/>
        </w:rPr>
        <w:t>後</w:t>
      </w:r>
      <w:r w:rsidRPr="00B81D93">
        <w:rPr>
          <w:rFonts w:ascii="Times New Roman" w:eastAsia="標楷體" w:hAnsi="Times New Roman" w:cs="Times New Roman" w:hint="eastAsia"/>
          <w:color w:val="000000" w:themeColor="text1"/>
          <w:sz w:val="28"/>
          <w:szCs w:val="28"/>
        </w:rPr>
        <w:t>公告通過名單，並函文通知</w:t>
      </w:r>
      <w:r w:rsidR="00106EC8" w:rsidRPr="00B81D93">
        <w:rPr>
          <w:rFonts w:ascii="Times New Roman" w:eastAsia="標楷體" w:hAnsi="Times New Roman" w:cs="Times New Roman" w:hint="eastAsia"/>
          <w:color w:val="000000" w:themeColor="text1"/>
          <w:sz w:val="28"/>
          <w:szCs w:val="28"/>
        </w:rPr>
        <w:t>提案</w:t>
      </w:r>
      <w:r w:rsidR="00D0603B" w:rsidRPr="00B81D93">
        <w:rPr>
          <w:rFonts w:ascii="Times New Roman" w:eastAsia="標楷體" w:hAnsi="Times New Roman" w:cs="Times New Roman" w:hint="eastAsia"/>
          <w:color w:val="000000" w:themeColor="text1"/>
          <w:sz w:val="28"/>
          <w:szCs w:val="28"/>
        </w:rPr>
        <w:t>單位</w:t>
      </w:r>
      <w:r w:rsidRPr="00B81D93">
        <w:rPr>
          <w:rFonts w:ascii="Times New Roman" w:eastAsia="標楷體" w:hAnsi="Times New Roman" w:cs="Times New Roman" w:hint="eastAsia"/>
          <w:color w:val="000000" w:themeColor="text1"/>
          <w:sz w:val="28"/>
          <w:szCs w:val="28"/>
        </w:rPr>
        <w:t>。</w:t>
      </w:r>
    </w:p>
    <w:p w14:paraId="07E31C28" w14:textId="3A196D17" w:rsidR="00E44AFE" w:rsidRPr="00B81D93" w:rsidRDefault="00E44AFE">
      <w:pPr>
        <w:pStyle w:val="aa"/>
        <w:numPr>
          <w:ilvl w:val="4"/>
          <w:numId w:val="48"/>
        </w:numPr>
        <w:spacing w:line="460" w:lineRule="exact"/>
        <w:ind w:leftChars="0" w:left="2127" w:hanging="284"/>
        <w:jc w:val="both"/>
        <w:rPr>
          <w:rFonts w:ascii="Times New Roman" w:eastAsia="標楷體" w:hAnsi="Times New Roman" w:cs="Times New Roman"/>
          <w:color w:val="000000" w:themeColor="text1"/>
          <w:sz w:val="28"/>
          <w:szCs w:val="28"/>
        </w:rPr>
      </w:pPr>
      <w:r w:rsidRPr="00B81D93">
        <w:rPr>
          <w:rFonts w:ascii="Times New Roman" w:eastAsia="標楷體" w:hAnsi="Times New Roman" w:cs="Times New Roman" w:hint="eastAsia"/>
          <w:color w:val="000000" w:themeColor="text1"/>
          <w:sz w:val="28"/>
          <w:szCs w:val="28"/>
        </w:rPr>
        <w:t>入選之提案</w:t>
      </w:r>
      <w:r w:rsidR="00491A6C" w:rsidRPr="00B81D93">
        <w:rPr>
          <w:rFonts w:ascii="Times New Roman" w:eastAsia="標楷體" w:hAnsi="Times New Roman" w:cs="Times New Roman" w:hint="eastAsia"/>
          <w:color w:val="000000" w:themeColor="text1"/>
          <w:sz w:val="28"/>
          <w:szCs w:val="28"/>
        </w:rPr>
        <w:t>中小企業</w:t>
      </w:r>
      <w:r w:rsidR="00491A6C" w:rsidRPr="00B81D93">
        <w:rPr>
          <w:rFonts w:ascii="Times New Roman" w:eastAsia="標楷體" w:hAnsi="Times New Roman" w:cs="Times New Roman" w:hint="eastAsia"/>
          <w:color w:val="000000" w:themeColor="text1"/>
          <w:sz w:val="28"/>
          <w:szCs w:val="28"/>
        </w:rPr>
        <w:t>/</w:t>
      </w:r>
      <w:r w:rsidRPr="00B81D93">
        <w:rPr>
          <w:rFonts w:ascii="Times New Roman" w:eastAsia="標楷體" w:hAnsi="Times New Roman" w:cs="Times New Roman" w:hint="eastAsia"/>
          <w:color w:val="000000" w:themeColor="text1"/>
          <w:sz w:val="28"/>
          <w:szCs w:val="28"/>
        </w:rPr>
        <w:t>單位須確實遵守</w:t>
      </w:r>
      <w:r w:rsidR="00C47FE1">
        <w:rPr>
          <w:rFonts w:ascii="Times New Roman" w:eastAsia="標楷體" w:hAnsi="Times New Roman" w:cs="Times New Roman" w:hint="eastAsia"/>
          <w:color w:val="000000" w:themeColor="text1"/>
          <w:sz w:val="28"/>
          <w:szCs w:val="28"/>
        </w:rPr>
        <w:t>經濟部中小企業處規範，並依</w:t>
      </w:r>
      <w:r w:rsidRPr="00B81D93">
        <w:rPr>
          <w:rFonts w:ascii="Times New Roman" w:eastAsia="標楷體" w:hAnsi="Times New Roman" w:cs="Times New Roman" w:hint="eastAsia"/>
          <w:color w:val="000000" w:themeColor="text1"/>
          <w:sz w:val="28"/>
          <w:szCs w:val="28"/>
        </w:rPr>
        <w:t>本計畫申請須知之內容</w:t>
      </w:r>
      <w:r w:rsidR="00C47FE1">
        <w:rPr>
          <w:rFonts w:ascii="Times New Roman" w:eastAsia="標楷體" w:hAnsi="Times New Roman" w:cs="Times New Roman" w:hint="eastAsia"/>
          <w:color w:val="000000" w:themeColor="text1"/>
          <w:sz w:val="28"/>
          <w:szCs w:val="28"/>
        </w:rPr>
        <w:t>辦理</w:t>
      </w:r>
      <w:r w:rsidRPr="00B81D93">
        <w:rPr>
          <w:rFonts w:ascii="Times New Roman" w:eastAsia="標楷體" w:hAnsi="Times New Roman" w:cs="Times New Roman" w:hint="eastAsia"/>
          <w:color w:val="000000" w:themeColor="text1"/>
          <w:sz w:val="28"/>
          <w:szCs w:val="28"/>
        </w:rPr>
        <w:t>。</w:t>
      </w:r>
    </w:p>
    <w:p w14:paraId="2EBBDDDC" w14:textId="77777777" w:rsidR="00E44AFE" w:rsidRPr="00B81D93" w:rsidRDefault="00E44AFE" w:rsidP="00E44AFE">
      <w:pPr>
        <w:pStyle w:val="aa"/>
        <w:spacing w:line="460" w:lineRule="exact"/>
        <w:ind w:leftChars="0" w:left="3119"/>
        <w:jc w:val="both"/>
        <w:rPr>
          <w:rFonts w:ascii="Times New Roman" w:eastAsia="標楷體" w:hAnsi="Times New Roman" w:cs="Times New Roman"/>
          <w:color w:val="000000" w:themeColor="text1"/>
          <w:sz w:val="28"/>
          <w:szCs w:val="28"/>
        </w:rPr>
      </w:pPr>
    </w:p>
    <w:p w14:paraId="783B04A7" w14:textId="77777777" w:rsidR="002478F8" w:rsidRPr="00B81D93" w:rsidRDefault="000F151E">
      <w:pPr>
        <w:pStyle w:val="aa"/>
        <w:numPr>
          <w:ilvl w:val="5"/>
          <w:numId w:val="48"/>
        </w:numPr>
        <w:spacing w:line="460" w:lineRule="exact"/>
        <w:ind w:leftChars="0"/>
        <w:jc w:val="both"/>
        <w:rPr>
          <w:rFonts w:ascii="Times New Roman" w:eastAsia="標楷體" w:hAnsi="Times New Roman" w:cs="Times New Roman"/>
          <w:color w:val="000000" w:themeColor="text1"/>
          <w:sz w:val="28"/>
          <w:szCs w:val="28"/>
        </w:rPr>
      </w:pPr>
      <w:r w:rsidRPr="00B81D93">
        <w:rPr>
          <w:rFonts w:ascii="Times New Roman" w:eastAsia="標楷體" w:hAnsi="Times New Roman" w:cs="Times New Roman"/>
          <w:color w:val="000000" w:themeColor="text1"/>
          <w:sz w:val="28"/>
          <w:szCs w:val="28"/>
        </w:rPr>
        <w:br w:type="page"/>
      </w:r>
    </w:p>
    <w:tbl>
      <w:tblPr>
        <w:tblStyle w:val="24"/>
        <w:tblpPr w:leftFromText="180" w:rightFromText="180" w:vertAnchor="text" w:horzAnchor="margin" w:tblpY="730"/>
        <w:tblW w:w="9918" w:type="dxa"/>
        <w:tblLayout w:type="fixed"/>
        <w:tblLook w:val="04A0" w:firstRow="1" w:lastRow="0" w:firstColumn="1" w:lastColumn="0" w:noHBand="0" w:noVBand="1"/>
      </w:tblPr>
      <w:tblGrid>
        <w:gridCol w:w="2972"/>
        <w:gridCol w:w="1105"/>
        <w:gridCol w:w="5841"/>
      </w:tblGrid>
      <w:tr w:rsidR="008473F4" w:rsidRPr="00B81D93" w14:paraId="28F9EE31" w14:textId="77777777" w:rsidTr="00917120">
        <w:trPr>
          <w:trHeight w:val="416"/>
          <w:tblHeader/>
        </w:trPr>
        <w:tc>
          <w:tcPr>
            <w:tcW w:w="2972" w:type="dxa"/>
            <w:shd w:val="clear" w:color="auto" w:fill="BFBFBF" w:themeFill="background1" w:themeFillShade="BF"/>
            <w:vAlign w:val="center"/>
          </w:tcPr>
          <w:p w14:paraId="3646894C" w14:textId="77777777" w:rsidR="008473F4" w:rsidRPr="00B81D93" w:rsidRDefault="008473F4" w:rsidP="008473F4">
            <w:pPr>
              <w:spacing w:line="440" w:lineRule="exact"/>
              <w:outlineLvl w:val="3"/>
              <w:rPr>
                <w:rFonts w:ascii="Times New Roman" w:eastAsia="標楷體" w:hAnsi="Times New Roman" w:cs="Times New Roman"/>
                <w:b/>
                <w:color w:val="000000" w:themeColor="text1"/>
                <w:sz w:val="28"/>
                <w:szCs w:val="28"/>
              </w:rPr>
            </w:pPr>
            <w:r w:rsidRPr="00B81D93">
              <w:rPr>
                <w:rFonts w:ascii="Times New Roman" w:eastAsia="標楷體" w:hAnsi="Times New Roman" w:cs="Times New Roman"/>
                <w:b/>
                <w:color w:val="000000" w:themeColor="text1"/>
                <w:sz w:val="28"/>
                <w:szCs w:val="28"/>
              </w:rPr>
              <w:lastRenderedPageBreak/>
              <w:t>輔導與結案流程</w:t>
            </w:r>
          </w:p>
        </w:tc>
        <w:tc>
          <w:tcPr>
            <w:tcW w:w="1105" w:type="dxa"/>
            <w:shd w:val="clear" w:color="auto" w:fill="BFBFBF" w:themeFill="background1" w:themeFillShade="BF"/>
          </w:tcPr>
          <w:p w14:paraId="4B0DF09D" w14:textId="77777777" w:rsidR="008473F4" w:rsidRPr="00B81D93" w:rsidRDefault="008473F4" w:rsidP="008473F4">
            <w:pPr>
              <w:spacing w:line="440" w:lineRule="exact"/>
              <w:outlineLvl w:val="3"/>
              <w:rPr>
                <w:rFonts w:ascii="Times New Roman" w:eastAsia="標楷體" w:hAnsi="Times New Roman" w:cs="Times New Roman"/>
                <w:b/>
                <w:color w:val="000000" w:themeColor="text1"/>
                <w:sz w:val="28"/>
                <w:szCs w:val="28"/>
              </w:rPr>
            </w:pPr>
            <w:r w:rsidRPr="00B81D93">
              <w:rPr>
                <w:rFonts w:ascii="Times New Roman" w:eastAsia="標楷體" w:hAnsi="Times New Roman" w:cs="Times New Roman"/>
                <w:b/>
                <w:color w:val="000000" w:themeColor="text1"/>
                <w:sz w:val="28"/>
                <w:szCs w:val="28"/>
              </w:rPr>
              <w:t>時程</w:t>
            </w:r>
          </w:p>
        </w:tc>
        <w:tc>
          <w:tcPr>
            <w:tcW w:w="5841" w:type="dxa"/>
            <w:shd w:val="clear" w:color="auto" w:fill="BFBFBF" w:themeFill="background1" w:themeFillShade="BF"/>
            <w:vAlign w:val="center"/>
          </w:tcPr>
          <w:p w14:paraId="70D4A63A" w14:textId="77777777" w:rsidR="008473F4" w:rsidRPr="00B81D93" w:rsidRDefault="008473F4" w:rsidP="008473F4">
            <w:pPr>
              <w:spacing w:line="440" w:lineRule="exact"/>
              <w:outlineLvl w:val="3"/>
              <w:rPr>
                <w:rFonts w:ascii="Times New Roman" w:eastAsia="標楷體" w:hAnsi="Times New Roman" w:cs="Times New Roman"/>
                <w:b/>
                <w:color w:val="000000" w:themeColor="text1"/>
                <w:sz w:val="28"/>
                <w:szCs w:val="28"/>
              </w:rPr>
            </w:pPr>
            <w:r w:rsidRPr="00B81D93">
              <w:rPr>
                <w:rFonts w:ascii="Times New Roman" w:eastAsia="標楷體" w:hAnsi="Times New Roman" w:cs="Times New Roman"/>
                <w:b/>
                <w:color w:val="000000" w:themeColor="text1"/>
                <w:sz w:val="28"/>
                <w:szCs w:val="28"/>
              </w:rPr>
              <w:t>作業說明</w:t>
            </w:r>
          </w:p>
        </w:tc>
      </w:tr>
      <w:tr w:rsidR="008473F4" w:rsidRPr="00B81D93" w14:paraId="3765F183" w14:textId="77777777" w:rsidTr="00491A6C">
        <w:trPr>
          <w:trHeight w:val="1807"/>
          <w:tblHeader/>
        </w:trPr>
        <w:tc>
          <w:tcPr>
            <w:tcW w:w="2972" w:type="dxa"/>
            <w:vMerge w:val="restart"/>
          </w:tcPr>
          <w:p w14:paraId="17338FAA" w14:textId="77777777" w:rsidR="008473F4" w:rsidRPr="00B81D93" w:rsidRDefault="008473F4" w:rsidP="008473F4">
            <w:pPr>
              <w:spacing w:afterLines="50" w:after="120" w:line="440" w:lineRule="exact"/>
              <w:jc w:val="both"/>
              <w:outlineLvl w:val="3"/>
              <w:rPr>
                <w:rFonts w:ascii="Times New Roman" w:eastAsia="標楷體" w:hAnsi="Times New Roman" w:cs="Times New Roman"/>
                <w:color w:val="000000" w:themeColor="text1"/>
              </w:rPr>
            </w:pPr>
            <w:r w:rsidRPr="00B81D93">
              <w:rPr>
                <w:rFonts w:ascii="Times New Roman" w:hAnsi="Times New Roman" w:cs="Times New Roman"/>
                <w:noProof/>
                <w:color w:val="000000" w:themeColor="text1"/>
              </w:rPr>
              <w:drawing>
                <wp:anchor distT="0" distB="0" distL="114300" distR="114300" simplePos="0" relativeHeight="251657216" behindDoc="0" locked="0" layoutInCell="1" allowOverlap="1" wp14:anchorId="3BCC5830" wp14:editId="70B8AA77">
                  <wp:simplePos x="0" y="0"/>
                  <wp:positionH relativeFrom="column">
                    <wp:posOffset>-65405</wp:posOffset>
                  </wp:positionH>
                  <wp:positionV relativeFrom="paragraph">
                    <wp:posOffset>1409065</wp:posOffset>
                  </wp:positionV>
                  <wp:extent cx="1764030" cy="4947285"/>
                  <wp:effectExtent l="0" t="0" r="7620" b="5715"/>
                  <wp:wrapTopAndBottom/>
                  <wp:docPr id="565168381" name="圖片 565168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24">
                            <a:extLst>
                              <a:ext uri="{28A0092B-C50C-407E-A947-70E740481C1C}">
                                <a14:useLocalDpi xmlns:a14="http://schemas.microsoft.com/office/drawing/2010/main" val="0"/>
                              </a:ext>
                            </a:extLst>
                          </a:blip>
                          <a:srcRect l="5004"/>
                          <a:stretch/>
                        </pic:blipFill>
                        <pic:spPr bwMode="auto">
                          <a:xfrm>
                            <a:off x="0" y="0"/>
                            <a:ext cx="1764030" cy="49472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1105" w:type="dxa"/>
            <w:vAlign w:val="center"/>
          </w:tcPr>
          <w:p w14:paraId="301B39A3" w14:textId="08BFA8B1" w:rsidR="008473F4" w:rsidRPr="00B81D93" w:rsidRDefault="000F2421" w:rsidP="003F6C9B">
            <w:pPr>
              <w:tabs>
                <w:tab w:val="left" w:pos="601"/>
              </w:tabs>
              <w:spacing w:line="320" w:lineRule="exact"/>
              <w:ind w:rightChars="14" w:right="34"/>
              <w:jc w:val="center"/>
              <w:outlineLvl w:val="3"/>
              <w:rPr>
                <w:rFonts w:ascii="Times New Roman" w:eastAsia="標楷體" w:hAnsi="Times New Roman" w:cs="Times New Roman"/>
                <w:color w:val="000000" w:themeColor="text1"/>
                <w:szCs w:val="26"/>
              </w:rPr>
            </w:pPr>
            <w:r w:rsidRPr="00B81D93">
              <w:rPr>
                <w:rFonts w:ascii="Times New Roman" w:eastAsia="標楷體" w:hAnsi="Times New Roman" w:cs="Times New Roman" w:hint="eastAsia"/>
                <w:color w:val="000000" w:themeColor="text1"/>
                <w:szCs w:val="26"/>
              </w:rPr>
              <w:t>5</w:t>
            </w:r>
            <w:r w:rsidRPr="00B81D93">
              <w:rPr>
                <w:rFonts w:ascii="Times New Roman" w:eastAsia="標楷體" w:hAnsi="Times New Roman" w:cs="Times New Roman" w:hint="eastAsia"/>
                <w:color w:val="000000" w:themeColor="text1"/>
                <w:szCs w:val="26"/>
              </w:rPr>
              <w:t>月</w:t>
            </w:r>
          </w:p>
        </w:tc>
        <w:tc>
          <w:tcPr>
            <w:tcW w:w="5841" w:type="dxa"/>
          </w:tcPr>
          <w:p w14:paraId="1F7EE3A1" w14:textId="77777777" w:rsidR="008473F4" w:rsidRPr="00B81D93" w:rsidRDefault="008473F4">
            <w:pPr>
              <w:widowControl/>
              <w:numPr>
                <w:ilvl w:val="0"/>
                <w:numId w:val="9"/>
              </w:numPr>
              <w:tabs>
                <w:tab w:val="left" w:pos="601"/>
                <w:tab w:val="left" w:pos="1040"/>
              </w:tabs>
              <w:snapToGrid w:val="0"/>
              <w:spacing w:line="400" w:lineRule="exact"/>
              <w:ind w:rightChars="14" w:right="34"/>
              <w:jc w:val="both"/>
              <w:outlineLvl w:val="3"/>
              <w:rPr>
                <w:rFonts w:ascii="Times New Roman" w:eastAsia="標楷體" w:hAnsi="Times New Roman" w:cs="Times New Roman"/>
                <w:color w:val="000000" w:themeColor="text1"/>
                <w:sz w:val="26"/>
                <w:szCs w:val="26"/>
              </w:rPr>
            </w:pPr>
            <w:r w:rsidRPr="00B81D93">
              <w:rPr>
                <w:rFonts w:ascii="Times New Roman" w:eastAsia="標楷體" w:hAnsi="Times New Roman" w:cs="Times New Roman"/>
                <w:color w:val="000000" w:themeColor="text1"/>
                <w:sz w:val="26"/>
                <w:szCs w:val="26"/>
              </w:rPr>
              <w:t>簽約：</w:t>
            </w:r>
          </w:p>
          <w:p w14:paraId="61EF60EB" w14:textId="5E52D16F" w:rsidR="008473F4" w:rsidRPr="00B81D93" w:rsidRDefault="008473F4" w:rsidP="00491A6C">
            <w:pPr>
              <w:widowControl/>
              <w:tabs>
                <w:tab w:val="left" w:pos="742"/>
              </w:tabs>
              <w:snapToGrid w:val="0"/>
              <w:spacing w:line="400" w:lineRule="exact"/>
              <w:ind w:rightChars="14" w:right="34"/>
              <w:jc w:val="both"/>
              <w:outlineLvl w:val="3"/>
              <w:rPr>
                <w:rFonts w:ascii="Times New Roman" w:eastAsia="標楷體" w:hAnsi="Times New Roman" w:cs="Times New Roman"/>
                <w:color w:val="000000" w:themeColor="text1"/>
                <w:sz w:val="26"/>
                <w:szCs w:val="26"/>
              </w:rPr>
            </w:pPr>
            <w:r w:rsidRPr="00B81D93">
              <w:rPr>
                <w:rFonts w:ascii="Times New Roman" w:eastAsia="標楷體" w:hAnsi="Times New Roman" w:cs="Times New Roman"/>
                <w:color w:val="000000" w:themeColor="text1"/>
                <w:sz w:val="26"/>
                <w:szCs w:val="26"/>
              </w:rPr>
              <w:t>獲選之輔導案，需依審查會議之修正要求，完成修正版計畫書，連同正式輔導合約送</w:t>
            </w:r>
            <w:r w:rsidR="005653F1" w:rsidRPr="00B81D93">
              <w:rPr>
                <w:rFonts w:ascii="Times New Roman" w:eastAsia="標楷體" w:hAnsi="Times New Roman" w:cs="Times New Roman" w:hint="eastAsia"/>
                <w:color w:val="000000" w:themeColor="text1"/>
                <w:sz w:val="26"/>
                <w:szCs w:val="26"/>
              </w:rPr>
              <w:t>本計畫辦公室</w:t>
            </w:r>
            <w:r w:rsidRPr="00B81D93">
              <w:rPr>
                <w:rFonts w:ascii="Times New Roman" w:eastAsia="標楷體" w:hAnsi="Times New Roman" w:cs="Times New Roman"/>
                <w:color w:val="000000" w:themeColor="text1"/>
                <w:sz w:val="26"/>
                <w:szCs w:val="26"/>
              </w:rPr>
              <w:t>審查，</w:t>
            </w:r>
            <w:r w:rsidR="00491A6C" w:rsidRPr="00B81D93">
              <w:rPr>
                <w:rFonts w:ascii="Times New Roman" w:eastAsia="標楷體" w:hAnsi="Times New Roman" w:cs="Times New Roman"/>
                <w:color w:val="000000" w:themeColor="text1"/>
                <w:sz w:val="26"/>
                <w:szCs w:val="26"/>
              </w:rPr>
              <w:t>以</w:t>
            </w:r>
            <w:r w:rsidRPr="00B81D93">
              <w:rPr>
                <w:rFonts w:ascii="Times New Roman" w:eastAsia="標楷體" w:hAnsi="Times New Roman" w:cs="Times New Roman"/>
                <w:color w:val="000000" w:themeColor="text1"/>
                <w:sz w:val="26"/>
                <w:szCs w:val="26"/>
              </w:rPr>
              <w:t>完成簽約，逾期視同放棄。</w:t>
            </w:r>
          </w:p>
        </w:tc>
      </w:tr>
      <w:tr w:rsidR="008473F4" w:rsidRPr="00B81D93" w14:paraId="4E2CF7B2" w14:textId="77777777" w:rsidTr="00917120">
        <w:trPr>
          <w:trHeight w:val="1361"/>
          <w:tblHeader/>
        </w:trPr>
        <w:tc>
          <w:tcPr>
            <w:tcW w:w="2972" w:type="dxa"/>
            <w:vMerge/>
          </w:tcPr>
          <w:p w14:paraId="5CEEF5C5" w14:textId="77777777" w:rsidR="008473F4" w:rsidRPr="00B81D93" w:rsidRDefault="008473F4" w:rsidP="008473F4">
            <w:pPr>
              <w:spacing w:afterLines="50" w:after="120" w:line="440" w:lineRule="exact"/>
              <w:jc w:val="both"/>
              <w:outlineLvl w:val="3"/>
              <w:rPr>
                <w:rFonts w:ascii="Times New Roman" w:eastAsia="標楷體" w:hAnsi="Times New Roman" w:cs="Times New Roman"/>
                <w:noProof/>
                <w:color w:val="000000" w:themeColor="text1"/>
              </w:rPr>
            </w:pPr>
          </w:p>
        </w:tc>
        <w:tc>
          <w:tcPr>
            <w:tcW w:w="1105" w:type="dxa"/>
            <w:vAlign w:val="center"/>
          </w:tcPr>
          <w:p w14:paraId="565775D5" w14:textId="77777777" w:rsidR="008473F4" w:rsidRPr="00B81D93" w:rsidRDefault="008473F4" w:rsidP="00C43FD3">
            <w:pPr>
              <w:tabs>
                <w:tab w:val="left" w:pos="601"/>
              </w:tabs>
              <w:spacing w:line="320" w:lineRule="exact"/>
              <w:ind w:rightChars="14" w:right="34"/>
              <w:jc w:val="center"/>
              <w:outlineLvl w:val="3"/>
              <w:rPr>
                <w:rFonts w:ascii="Times New Roman" w:eastAsia="標楷體" w:hAnsi="Times New Roman" w:cs="Times New Roman"/>
                <w:color w:val="000000" w:themeColor="text1"/>
                <w:szCs w:val="26"/>
              </w:rPr>
            </w:pPr>
            <w:r w:rsidRPr="00B81D93">
              <w:rPr>
                <w:rFonts w:ascii="Times New Roman" w:eastAsia="標楷體" w:hAnsi="Times New Roman" w:cs="Times New Roman"/>
                <w:color w:val="000000" w:themeColor="text1"/>
                <w:sz w:val="26"/>
                <w:szCs w:val="26"/>
              </w:rPr>
              <w:t>簽約起</w:t>
            </w:r>
            <w:r w:rsidRPr="00B81D93">
              <w:rPr>
                <w:rFonts w:ascii="Times New Roman" w:eastAsia="標楷體" w:hAnsi="Times New Roman" w:cs="Times New Roman"/>
                <w:color w:val="000000" w:themeColor="text1"/>
                <w:szCs w:val="26"/>
              </w:rPr>
              <w:t>-11/30</w:t>
            </w:r>
          </w:p>
        </w:tc>
        <w:tc>
          <w:tcPr>
            <w:tcW w:w="5841" w:type="dxa"/>
          </w:tcPr>
          <w:p w14:paraId="74506277" w14:textId="77777777" w:rsidR="008473F4" w:rsidRPr="00B81D93" w:rsidRDefault="008473F4">
            <w:pPr>
              <w:widowControl/>
              <w:numPr>
                <w:ilvl w:val="0"/>
                <w:numId w:val="9"/>
              </w:numPr>
              <w:tabs>
                <w:tab w:val="left" w:pos="601"/>
                <w:tab w:val="left" w:pos="1040"/>
              </w:tabs>
              <w:snapToGrid w:val="0"/>
              <w:spacing w:line="400" w:lineRule="exact"/>
              <w:ind w:rightChars="14" w:right="34"/>
              <w:jc w:val="both"/>
              <w:outlineLvl w:val="3"/>
              <w:rPr>
                <w:rFonts w:ascii="Times New Roman" w:eastAsia="標楷體" w:hAnsi="Times New Roman" w:cs="Times New Roman"/>
                <w:color w:val="000000" w:themeColor="text1"/>
                <w:sz w:val="26"/>
                <w:szCs w:val="26"/>
              </w:rPr>
            </w:pPr>
            <w:r w:rsidRPr="00B81D93">
              <w:rPr>
                <w:rFonts w:ascii="Times New Roman" w:eastAsia="標楷體" w:hAnsi="Times New Roman" w:cs="Times New Roman"/>
                <w:color w:val="000000" w:themeColor="text1"/>
                <w:sz w:val="26"/>
                <w:szCs w:val="26"/>
              </w:rPr>
              <w:t>配合管考：</w:t>
            </w:r>
          </w:p>
          <w:p w14:paraId="4ADE5342" w14:textId="77777777" w:rsidR="008473F4" w:rsidRPr="00B81D93" w:rsidRDefault="008473F4" w:rsidP="00917120">
            <w:pPr>
              <w:widowControl/>
              <w:tabs>
                <w:tab w:val="left" w:pos="742"/>
              </w:tabs>
              <w:snapToGrid w:val="0"/>
              <w:spacing w:line="400" w:lineRule="exact"/>
              <w:ind w:rightChars="14" w:right="34"/>
              <w:jc w:val="both"/>
              <w:outlineLvl w:val="3"/>
              <w:rPr>
                <w:rFonts w:ascii="Times New Roman" w:eastAsia="標楷體" w:hAnsi="Times New Roman" w:cs="Times New Roman"/>
                <w:color w:val="000000" w:themeColor="text1"/>
                <w:sz w:val="26"/>
                <w:szCs w:val="26"/>
              </w:rPr>
            </w:pPr>
            <w:r w:rsidRPr="00B81D93">
              <w:rPr>
                <w:rFonts w:ascii="Times New Roman" w:eastAsia="標楷體" w:hAnsi="Times New Roman" w:cs="Times New Roman"/>
                <w:color w:val="000000" w:themeColor="text1"/>
                <w:sz w:val="26"/>
                <w:szCs w:val="26"/>
              </w:rPr>
              <w:t>輔導單位需配合</w:t>
            </w:r>
            <w:r w:rsidR="005653F1" w:rsidRPr="00B81D93">
              <w:rPr>
                <w:rFonts w:ascii="Times New Roman" w:eastAsia="標楷體" w:hAnsi="Times New Roman" w:cs="Times New Roman" w:hint="eastAsia"/>
                <w:color w:val="000000" w:themeColor="text1"/>
                <w:sz w:val="26"/>
                <w:szCs w:val="26"/>
              </w:rPr>
              <w:t>本計畫辦公室</w:t>
            </w:r>
            <w:r w:rsidRPr="00B81D93">
              <w:rPr>
                <w:rFonts w:ascii="Times New Roman" w:eastAsia="標楷體" w:hAnsi="Times New Roman" w:cs="Times New Roman"/>
                <w:color w:val="000000" w:themeColor="text1"/>
                <w:sz w:val="26"/>
                <w:szCs w:val="26"/>
              </w:rPr>
              <w:t>管考，提供資料、輔導工作報告、進行期中末審查</w:t>
            </w:r>
            <w:r w:rsidRPr="00B81D93">
              <w:rPr>
                <w:rFonts w:ascii="Times New Roman" w:eastAsia="標楷體" w:hAnsi="Times New Roman" w:cs="Times New Roman"/>
                <w:color w:val="000000" w:themeColor="text1"/>
                <w:sz w:val="26"/>
                <w:szCs w:val="26"/>
              </w:rPr>
              <w:t>/</w:t>
            </w:r>
            <w:r w:rsidRPr="00B81D93">
              <w:rPr>
                <w:rFonts w:ascii="Times New Roman" w:eastAsia="標楷體" w:hAnsi="Times New Roman" w:cs="Times New Roman"/>
                <w:color w:val="000000" w:themeColor="text1"/>
                <w:sz w:val="26"/>
                <w:szCs w:val="26"/>
              </w:rPr>
              <w:t>訪視等。</w:t>
            </w:r>
          </w:p>
        </w:tc>
      </w:tr>
      <w:tr w:rsidR="008473F4" w:rsidRPr="00B81D93" w14:paraId="5D215794" w14:textId="77777777" w:rsidTr="00917120">
        <w:trPr>
          <w:trHeight w:val="2129"/>
          <w:tblHeader/>
        </w:trPr>
        <w:tc>
          <w:tcPr>
            <w:tcW w:w="2972" w:type="dxa"/>
            <w:vMerge/>
          </w:tcPr>
          <w:p w14:paraId="2E275702" w14:textId="77777777" w:rsidR="008473F4" w:rsidRPr="00B81D93" w:rsidRDefault="008473F4" w:rsidP="008473F4">
            <w:pPr>
              <w:spacing w:afterLines="50" w:after="120" w:line="440" w:lineRule="exact"/>
              <w:jc w:val="both"/>
              <w:outlineLvl w:val="3"/>
              <w:rPr>
                <w:rFonts w:ascii="Times New Roman" w:eastAsia="標楷體" w:hAnsi="Times New Roman" w:cs="Times New Roman"/>
                <w:color w:val="000000" w:themeColor="text1"/>
              </w:rPr>
            </w:pPr>
          </w:p>
        </w:tc>
        <w:tc>
          <w:tcPr>
            <w:tcW w:w="1105" w:type="dxa"/>
            <w:vAlign w:val="center"/>
          </w:tcPr>
          <w:p w14:paraId="3641BE6B" w14:textId="77777777" w:rsidR="008473F4" w:rsidRPr="00B81D93" w:rsidRDefault="004A416F" w:rsidP="00C43FD3">
            <w:pPr>
              <w:tabs>
                <w:tab w:val="left" w:pos="601"/>
              </w:tabs>
              <w:spacing w:line="320" w:lineRule="exact"/>
              <w:ind w:rightChars="14" w:right="34"/>
              <w:jc w:val="center"/>
              <w:outlineLvl w:val="3"/>
              <w:rPr>
                <w:rFonts w:ascii="Times New Roman" w:eastAsia="標楷體" w:hAnsi="Times New Roman" w:cs="Times New Roman"/>
                <w:color w:val="000000" w:themeColor="text1"/>
                <w:szCs w:val="26"/>
              </w:rPr>
            </w:pPr>
            <w:r w:rsidRPr="00B81D93">
              <w:rPr>
                <w:rFonts w:ascii="Times New Roman" w:eastAsia="標楷體" w:hAnsi="Times New Roman" w:cs="Times New Roman"/>
                <w:color w:val="000000" w:themeColor="text1"/>
                <w:szCs w:val="26"/>
              </w:rPr>
              <w:t>5</w:t>
            </w:r>
            <w:r w:rsidR="008473F4" w:rsidRPr="00B81D93">
              <w:rPr>
                <w:rFonts w:ascii="Times New Roman" w:eastAsia="標楷體" w:hAnsi="Times New Roman" w:cs="Times New Roman"/>
                <w:color w:val="000000" w:themeColor="text1"/>
                <w:szCs w:val="26"/>
              </w:rPr>
              <w:t>月</w:t>
            </w:r>
            <w:r w:rsidR="008473F4" w:rsidRPr="00B81D93">
              <w:rPr>
                <w:rFonts w:ascii="Times New Roman" w:eastAsia="標楷體" w:hAnsi="Times New Roman" w:cs="Times New Roman"/>
                <w:color w:val="000000" w:themeColor="text1"/>
                <w:szCs w:val="26"/>
              </w:rPr>
              <w:t>-</w:t>
            </w:r>
          </w:p>
          <w:p w14:paraId="1332EEC8" w14:textId="42EB9C4E" w:rsidR="008473F4" w:rsidRPr="00B81D93" w:rsidRDefault="00D55F48" w:rsidP="00C43FD3">
            <w:pPr>
              <w:tabs>
                <w:tab w:val="left" w:pos="601"/>
              </w:tabs>
              <w:spacing w:line="320" w:lineRule="exact"/>
              <w:ind w:rightChars="14" w:right="34"/>
              <w:jc w:val="center"/>
              <w:outlineLvl w:val="3"/>
              <w:rPr>
                <w:rFonts w:ascii="Times New Roman" w:eastAsia="標楷體" w:hAnsi="Times New Roman" w:cs="Times New Roman"/>
                <w:color w:val="000000" w:themeColor="text1"/>
                <w:szCs w:val="26"/>
              </w:rPr>
            </w:pPr>
            <w:r w:rsidRPr="00B81D93">
              <w:rPr>
                <w:rFonts w:ascii="Times New Roman" w:eastAsia="標楷體" w:hAnsi="Times New Roman" w:cs="Times New Roman" w:hint="eastAsia"/>
                <w:color w:val="000000" w:themeColor="text1"/>
                <w:szCs w:val="26"/>
              </w:rPr>
              <w:t>8</w:t>
            </w:r>
            <w:r w:rsidR="008473F4" w:rsidRPr="00B81D93">
              <w:rPr>
                <w:rFonts w:ascii="Times New Roman" w:eastAsia="標楷體" w:hAnsi="Times New Roman" w:cs="Times New Roman"/>
                <w:color w:val="000000" w:themeColor="text1"/>
                <w:szCs w:val="26"/>
              </w:rPr>
              <w:t>月</w:t>
            </w:r>
          </w:p>
        </w:tc>
        <w:tc>
          <w:tcPr>
            <w:tcW w:w="5841" w:type="dxa"/>
          </w:tcPr>
          <w:p w14:paraId="23FF3551" w14:textId="77777777" w:rsidR="008473F4" w:rsidRPr="00B81D93" w:rsidRDefault="008473F4">
            <w:pPr>
              <w:widowControl/>
              <w:numPr>
                <w:ilvl w:val="0"/>
                <w:numId w:val="9"/>
              </w:numPr>
              <w:tabs>
                <w:tab w:val="left" w:pos="601"/>
                <w:tab w:val="left" w:pos="1040"/>
              </w:tabs>
              <w:snapToGrid w:val="0"/>
              <w:spacing w:line="400" w:lineRule="exact"/>
              <w:ind w:rightChars="14" w:right="34"/>
              <w:jc w:val="both"/>
              <w:outlineLvl w:val="3"/>
              <w:rPr>
                <w:rFonts w:ascii="Times New Roman" w:eastAsia="標楷體" w:hAnsi="Times New Roman" w:cs="Times New Roman"/>
                <w:color w:val="000000" w:themeColor="text1"/>
                <w:sz w:val="26"/>
                <w:szCs w:val="26"/>
              </w:rPr>
            </w:pPr>
            <w:r w:rsidRPr="00B81D93">
              <w:rPr>
                <w:rFonts w:ascii="Times New Roman" w:eastAsia="標楷體" w:hAnsi="Times New Roman" w:cs="Times New Roman"/>
                <w:color w:val="000000" w:themeColor="text1"/>
                <w:sz w:val="26"/>
                <w:szCs w:val="26"/>
              </w:rPr>
              <w:t>定期赴廠輔導：</w:t>
            </w:r>
          </w:p>
          <w:p w14:paraId="10AD22EB" w14:textId="71D48523" w:rsidR="008473F4" w:rsidRPr="00B81D93" w:rsidRDefault="00491A6C" w:rsidP="00491A6C">
            <w:pPr>
              <w:widowControl/>
              <w:tabs>
                <w:tab w:val="left" w:pos="742"/>
              </w:tabs>
              <w:snapToGrid w:val="0"/>
              <w:spacing w:line="400" w:lineRule="exact"/>
              <w:ind w:rightChars="14" w:right="34"/>
              <w:jc w:val="both"/>
              <w:outlineLvl w:val="3"/>
              <w:rPr>
                <w:rFonts w:ascii="Times New Roman" w:eastAsia="標楷體" w:hAnsi="Times New Roman" w:cs="Times New Roman"/>
                <w:color w:val="000000" w:themeColor="text1"/>
                <w:sz w:val="26"/>
                <w:szCs w:val="26"/>
              </w:rPr>
            </w:pPr>
            <w:r w:rsidRPr="00B81D93">
              <w:rPr>
                <w:rFonts w:ascii="Times New Roman" w:eastAsia="標楷體" w:hAnsi="Times New Roman" w:cs="Times New Roman"/>
                <w:color w:val="000000" w:themeColor="text1"/>
                <w:sz w:val="26"/>
                <w:szCs w:val="26"/>
              </w:rPr>
              <w:t>應</w:t>
            </w:r>
            <w:r w:rsidR="008473F4" w:rsidRPr="00B81D93">
              <w:rPr>
                <w:rFonts w:ascii="Times New Roman" w:eastAsia="標楷體" w:hAnsi="Times New Roman" w:cs="Times New Roman"/>
                <w:color w:val="000000" w:themeColor="text1"/>
                <w:sz w:val="26"/>
                <w:szCs w:val="26"/>
              </w:rPr>
              <w:t>依據合約執行內容，輔導單位需派遣輔導人員定期赴廠輔導，並與廠商之推動團隊共同執行。輔導人員每次赴廠輔導需將工作之重點摘要紀錄於「輔導記錄單」。</w:t>
            </w:r>
          </w:p>
        </w:tc>
      </w:tr>
      <w:tr w:rsidR="008473F4" w:rsidRPr="00B81D93" w14:paraId="1C136483" w14:textId="77777777" w:rsidTr="00917120">
        <w:trPr>
          <w:trHeight w:val="1818"/>
          <w:tblHeader/>
        </w:trPr>
        <w:tc>
          <w:tcPr>
            <w:tcW w:w="2972" w:type="dxa"/>
            <w:vMerge/>
          </w:tcPr>
          <w:p w14:paraId="6329AA2C" w14:textId="77777777" w:rsidR="008473F4" w:rsidRPr="00B81D93" w:rsidRDefault="008473F4" w:rsidP="008473F4">
            <w:pPr>
              <w:spacing w:afterLines="50" w:after="120" w:line="440" w:lineRule="exact"/>
              <w:jc w:val="both"/>
              <w:outlineLvl w:val="3"/>
              <w:rPr>
                <w:rFonts w:ascii="Times New Roman" w:eastAsia="標楷體" w:hAnsi="Times New Roman" w:cs="Times New Roman"/>
                <w:color w:val="000000" w:themeColor="text1"/>
              </w:rPr>
            </w:pPr>
          </w:p>
        </w:tc>
        <w:tc>
          <w:tcPr>
            <w:tcW w:w="1105" w:type="dxa"/>
            <w:vAlign w:val="center"/>
          </w:tcPr>
          <w:p w14:paraId="507238EB" w14:textId="6C1FBFE8" w:rsidR="008473F4" w:rsidRPr="00B81D93" w:rsidRDefault="00D55F48" w:rsidP="00C43FD3">
            <w:pPr>
              <w:tabs>
                <w:tab w:val="left" w:pos="601"/>
              </w:tabs>
              <w:spacing w:line="320" w:lineRule="exact"/>
              <w:ind w:rightChars="14" w:right="34"/>
              <w:jc w:val="center"/>
              <w:outlineLvl w:val="3"/>
              <w:rPr>
                <w:rFonts w:ascii="Times New Roman" w:eastAsia="標楷體" w:hAnsi="Times New Roman" w:cs="Times New Roman"/>
                <w:color w:val="000000" w:themeColor="text1"/>
                <w:szCs w:val="26"/>
              </w:rPr>
            </w:pPr>
            <w:r w:rsidRPr="00B81D93">
              <w:rPr>
                <w:rFonts w:ascii="Times New Roman" w:eastAsia="標楷體" w:hAnsi="Times New Roman" w:cs="Times New Roman" w:hint="eastAsia"/>
                <w:color w:val="000000" w:themeColor="text1"/>
                <w:szCs w:val="26"/>
              </w:rPr>
              <w:t>8</w:t>
            </w:r>
            <w:r w:rsidR="008473F4" w:rsidRPr="00B81D93">
              <w:rPr>
                <w:rFonts w:ascii="Times New Roman" w:eastAsia="標楷體" w:hAnsi="Times New Roman" w:cs="Times New Roman"/>
                <w:color w:val="000000" w:themeColor="text1"/>
                <w:szCs w:val="26"/>
              </w:rPr>
              <w:t>月</w:t>
            </w:r>
            <w:r w:rsidR="00A17B60" w:rsidRPr="00B81D93">
              <w:rPr>
                <w:rFonts w:ascii="Times New Roman" w:eastAsia="標楷體" w:hAnsi="Times New Roman" w:cs="Times New Roman"/>
                <w:color w:val="000000" w:themeColor="text1"/>
                <w:szCs w:val="26"/>
              </w:rPr>
              <w:t>中旬</w:t>
            </w:r>
          </w:p>
        </w:tc>
        <w:tc>
          <w:tcPr>
            <w:tcW w:w="5841" w:type="dxa"/>
          </w:tcPr>
          <w:p w14:paraId="48FE6E88" w14:textId="77777777" w:rsidR="008473F4" w:rsidRPr="00B81D93" w:rsidRDefault="008473F4">
            <w:pPr>
              <w:widowControl/>
              <w:numPr>
                <w:ilvl w:val="0"/>
                <w:numId w:val="9"/>
              </w:numPr>
              <w:tabs>
                <w:tab w:val="left" w:pos="601"/>
                <w:tab w:val="left" w:pos="1040"/>
              </w:tabs>
              <w:snapToGrid w:val="0"/>
              <w:spacing w:line="400" w:lineRule="exact"/>
              <w:ind w:rightChars="14" w:right="34"/>
              <w:jc w:val="both"/>
              <w:outlineLvl w:val="3"/>
              <w:rPr>
                <w:rFonts w:ascii="Times New Roman" w:eastAsia="標楷體" w:hAnsi="Times New Roman" w:cs="Times New Roman"/>
                <w:color w:val="000000" w:themeColor="text1"/>
                <w:sz w:val="26"/>
                <w:szCs w:val="26"/>
              </w:rPr>
            </w:pPr>
            <w:r w:rsidRPr="00B81D93">
              <w:rPr>
                <w:rFonts w:ascii="Times New Roman" w:eastAsia="標楷體" w:hAnsi="Times New Roman" w:cs="Times New Roman"/>
                <w:color w:val="000000" w:themeColor="text1"/>
                <w:sz w:val="26"/>
                <w:szCs w:val="26"/>
              </w:rPr>
              <w:t>期中審查</w:t>
            </w:r>
            <w:r w:rsidRPr="00B81D93">
              <w:rPr>
                <w:rFonts w:ascii="Times New Roman" w:eastAsia="標楷體" w:hAnsi="Times New Roman" w:cs="Times New Roman"/>
                <w:color w:val="000000" w:themeColor="text1"/>
                <w:sz w:val="26"/>
                <w:szCs w:val="26"/>
              </w:rPr>
              <w:t>/</w:t>
            </w:r>
            <w:r w:rsidRPr="00B81D93">
              <w:rPr>
                <w:rFonts w:ascii="Times New Roman" w:eastAsia="標楷體" w:hAnsi="Times New Roman" w:cs="Times New Roman"/>
                <w:color w:val="000000" w:themeColor="text1"/>
                <w:sz w:val="26"/>
                <w:szCs w:val="26"/>
              </w:rPr>
              <w:t>訪視：</w:t>
            </w:r>
          </w:p>
          <w:p w14:paraId="63E3251B" w14:textId="77777777" w:rsidR="008473F4" w:rsidRPr="00B81D93" w:rsidRDefault="008473F4" w:rsidP="00917120">
            <w:pPr>
              <w:widowControl/>
              <w:tabs>
                <w:tab w:val="left" w:pos="742"/>
              </w:tabs>
              <w:snapToGrid w:val="0"/>
              <w:spacing w:line="400" w:lineRule="exact"/>
              <w:ind w:rightChars="14" w:right="34"/>
              <w:jc w:val="both"/>
              <w:outlineLvl w:val="3"/>
              <w:rPr>
                <w:rFonts w:ascii="Times New Roman" w:eastAsia="標楷體" w:hAnsi="Times New Roman" w:cs="Times New Roman"/>
                <w:color w:val="000000" w:themeColor="text1"/>
                <w:sz w:val="26"/>
                <w:szCs w:val="26"/>
              </w:rPr>
            </w:pPr>
            <w:r w:rsidRPr="00B81D93">
              <w:rPr>
                <w:rFonts w:ascii="Times New Roman" w:eastAsia="標楷體" w:hAnsi="Times New Roman" w:cs="Times New Roman"/>
                <w:color w:val="000000" w:themeColor="text1"/>
                <w:sz w:val="26"/>
                <w:szCs w:val="26"/>
              </w:rPr>
              <w:t>繳交期中報告，並進行期中審查，另得視計畫執行概況進行期中訪視。訪視完竣後，</w:t>
            </w:r>
            <w:r w:rsidR="00A32103" w:rsidRPr="00B81D93">
              <w:rPr>
                <w:rFonts w:ascii="Times New Roman" w:eastAsia="標楷體" w:hAnsi="Times New Roman" w:cs="Times New Roman"/>
                <w:color w:val="000000" w:themeColor="text1"/>
                <w:sz w:val="26"/>
                <w:szCs w:val="26"/>
              </w:rPr>
              <w:t>輔導</w:t>
            </w:r>
            <w:r w:rsidRPr="00B81D93">
              <w:rPr>
                <w:rFonts w:ascii="Times New Roman" w:eastAsia="標楷體" w:hAnsi="Times New Roman" w:cs="Times New Roman"/>
                <w:color w:val="000000" w:themeColor="text1"/>
                <w:sz w:val="26"/>
                <w:szCs w:val="26"/>
              </w:rPr>
              <w:t>單位須依委員意見修正期中報告並落實。</w:t>
            </w:r>
          </w:p>
        </w:tc>
      </w:tr>
      <w:tr w:rsidR="008473F4" w:rsidRPr="00B81D93" w14:paraId="5E5A3B08" w14:textId="77777777" w:rsidTr="00917120">
        <w:trPr>
          <w:trHeight w:val="1770"/>
          <w:tblHeader/>
        </w:trPr>
        <w:tc>
          <w:tcPr>
            <w:tcW w:w="2972" w:type="dxa"/>
            <w:vMerge/>
          </w:tcPr>
          <w:p w14:paraId="2F03B80D" w14:textId="77777777" w:rsidR="008473F4" w:rsidRPr="00B81D93" w:rsidRDefault="008473F4" w:rsidP="008473F4">
            <w:pPr>
              <w:spacing w:afterLines="50" w:after="120" w:line="440" w:lineRule="exact"/>
              <w:jc w:val="both"/>
              <w:outlineLvl w:val="3"/>
              <w:rPr>
                <w:rFonts w:ascii="Times New Roman" w:eastAsia="標楷體" w:hAnsi="Times New Roman" w:cs="Times New Roman"/>
                <w:color w:val="000000" w:themeColor="text1"/>
              </w:rPr>
            </w:pPr>
          </w:p>
        </w:tc>
        <w:tc>
          <w:tcPr>
            <w:tcW w:w="1105" w:type="dxa"/>
            <w:vAlign w:val="center"/>
          </w:tcPr>
          <w:p w14:paraId="1337925B" w14:textId="6043026D" w:rsidR="008473F4" w:rsidRPr="00B81D93" w:rsidRDefault="008473F4" w:rsidP="00C43FD3">
            <w:pPr>
              <w:tabs>
                <w:tab w:val="left" w:pos="601"/>
              </w:tabs>
              <w:spacing w:line="320" w:lineRule="exact"/>
              <w:ind w:rightChars="14" w:right="34"/>
              <w:jc w:val="center"/>
              <w:outlineLvl w:val="3"/>
              <w:rPr>
                <w:rFonts w:ascii="Times New Roman" w:eastAsia="標楷體" w:hAnsi="Times New Roman" w:cs="Times New Roman"/>
                <w:color w:val="000000" w:themeColor="text1"/>
                <w:szCs w:val="26"/>
              </w:rPr>
            </w:pPr>
            <w:r w:rsidRPr="00B81D93">
              <w:rPr>
                <w:rFonts w:ascii="Times New Roman" w:eastAsia="標楷體" w:hAnsi="Times New Roman" w:cs="Times New Roman"/>
                <w:color w:val="000000" w:themeColor="text1"/>
                <w:szCs w:val="26"/>
              </w:rPr>
              <w:t>11</w:t>
            </w:r>
            <w:r w:rsidRPr="00B81D93">
              <w:rPr>
                <w:rFonts w:ascii="Times New Roman" w:eastAsia="標楷體" w:hAnsi="Times New Roman" w:cs="Times New Roman"/>
                <w:color w:val="000000" w:themeColor="text1"/>
                <w:szCs w:val="26"/>
              </w:rPr>
              <w:t>月</w:t>
            </w:r>
            <w:r w:rsidR="00A17B60" w:rsidRPr="00B81D93">
              <w:rPr>
                <w:rFonts w:ascii="Times New Roman" w:eastAsia="標楷體" w:hAnsi="Times New Roman" w:cs="Times New Roman"/>
                <w:color w:val="000000" w:themeColor="text1"/>
                <w:szCs w:val="26"/>
              </w:rPr>
              <w:t>中旬</w:t>
            </w:r>
          </w:p>
        </w:tc>
        <w:tc>
          <w:tcPr>
            <w:tcW w:w="5841" w:type="dxa"/>
          </w:tcPr>
          <w:p w14:paraId="55F6797C" w14:textId="77777777" w:rsidR="008473F4" w:rsidRPr="00B81D93" w:rsidRDefault="008473F4">
            <w:pPr>
              <w:widowControl/>
              <w:numPr>
                <w:ilvl w:val="0"/>
                <w:numId w:val="9"/>
              </w:numPr>
              <w:tabs>
                <w:tab w:val="left" w:pos="601"/>
                <w:tab w:val="left" w:pos="1040"/>
              </w:tabs>
              <w:snapToGrid w:val="0"/>
              <w:spacing w:line="400" w:lineRule="exact"/>
              <w:ind w:rightChars="14" w:right="34"/>
              <w:jc w:val="both"/>
              <w:outlineLvl w:val="3"/>
              <w:rPr>
                <w:rFonts w:ascii="Times New Roman" w:eastAsia="標楷體" w:hAnsi="Times New Roman" w:cs="Times New Roman"/>
                <w:color w:val="000000" w:themeColor="text1"/>
                <w:sz w:val="26"/>
                <w:szCs w:val="26"/>
              </w:rPr>
            </w:pPr>
            <w:r w:rsidRPr="00B81D93">
              <w:rPr>
                <w:rFonts w:ascii="Times New Roman" w:eastAsia="標楷體" w:hAnsi="Times New Roman" w:cs="Times New Roman"/>
                <w:color w:val="000000" w:themeColor="text1"/>
                <w:sz w:val="26"/>
                <w:szCs w:val="26"/>
              </w:rPr>
              <w:t>期末審查</w:t>
            </w:r>
            <w:r w:rsidRPr="00B81D93">
              <w:rPr>
                <w:rFonts w:ascii="Times New Roman" w:eastAsia="標楷體" w:hAnsi="Times New Roman" w:cs="Times New Roman"/>
                <w:color w:val="000000" w:themeColor="text1"/>
                <w:sz w:val="26"/>
                <w:szCs w:val="26"/>
              </w:rPr>
              <w:t>/</w:t>
            </w:r>
            <w:r w:rsidRPr="00B81D93">
              <w:rPr>
                <w:rFonts w:ascii="Times New Roman" w:eastAsia="標楷體" w:hAnsi="Times New Roman" w:cs="Times New Roman"/>
                <w:color w:val="000000" w:themeColor="text1"/>
                <w:sz w:val="26"/>
                <w:szCs w:val="26"/>
              </w:rPr>
              <w:t>訪視：</w:t>
            </w:r>
            <w:r w:rsidRPr="00B81D93">
              <w:rPr>
                <w:rFonts w:ascii="Times New Roman" w:eastAsia="標楷體" w:hAnsi="Times New Roman" w:cs="Times New Roman"/>
                <w:color w:val="000000" w:themeColor="text1"/>
                <w:sz w:val="26"/>
                <w:szCs w:val="26"/>
              </w:rPr>
              <w:t xml:space="preserve"> </w:t>
            </w:r>
          </w:p>
          <w:p w14:paraId="6B9F6E60" w14:textId="77777777" w:rsidR="008473F4" w:rsidRPr="00B81D93" w:rsidRDefault="008473F4" w:rsidP="00917120">
            <w:pPr>
              <w:widowControl/>
              <w:tabs>
                <w:tab w:val="left" w:pos="742"/>
              </w:tabs>
              <w:snapToGrid w:val="0"/>
              <w:spacing w:line="400" w:lineRule="exact"/>
              <w:ind w:rightChars="14" w:right="34"/>
              <w:jc w:val="both"/>
              <w:outlineLvl w:val="3"/>
              <w:rPr>
                <w:rFonts w:ascii="Times New Roman" w:eastAsia="標楷體" w:hAnsi="Times New Roman" w:cs="Times New Roman"/>
                <w:color w:val="000000" w:themeColor="text1"/>
                <w:sz w:val="26"/>
                <w:szCs w:val="26"/>
              </w:rPr>
            </w:pPr>
            <w:r w:rsidRPr="00B81D93">
              <w:rPr>
                <w:rFonts w:ascii="Times New Roman" w:eastAsia="標楷體" w:hAnsi="Times New Roman" w:cs="Times New Roman"/>
                <w:color w:val="000000" w:themeColor="text1"/>
                <w:sz w:val="26"/>
                <w:szCs w:val="26"/>
              </w:rPr>
              <w:t>繳交期末報告，並進行期末審查，另得視計畫執行概況進行期末訪視。訪視完竣後，</w:t>
            </w:r>
            <w:r w:rsidR="00A32103" w:rsidRPr="00B81D93">
              <w:rPr>
                <w:rFonts w:ascii="Times New Roman" w:eastAsia="標楷體" w:hAnsi="Times New Roman" w:cs="Times New Roman"/>
                <w:color w:val="000000" w:themeColor="text1"/>
                <w:sz w:val="26"/>
                <w:szCs w:val="26"/>
              </w:rPr>
              <w:t>輔導</w:t>
            </w:r>
            <w:r w:rsidRPr="00B81D93">
              <w:rPr>
                <w:rFonts w:ascii="Times New Roman" w:eastAsia="標楷體" w:hAnsi="Times New Roman" w:cs="Times New Roman"/>
                <w:color w:val="000000" w:themeColor="text1"/>
                <w:sz w:val="26"/>
                <w:szCs w:val="26"/>
              </w:rPr>
              <w:t>單位須依委員意見修正期末報告。</w:t>
            </w:r>
          </w:p>
        </w:tc>
      </w:tr>
      <w:tr w:rsidR="008473F4" w:rsidRPr="00B81D93" w14:paraId="5515FDC6" w14:textId="77777777" w:rsidTr="00917120">
        <w:trPr>
          <w:trHeight w:val="1828"/>
          <w:tblHeader/>
        </w:trPr>
        <w:tc>
          <w:tcPr>
            <w:tcW w:w="2972" w:type="dxa"/>
            <w:vMerge/>
          </w:tcPr>
          <w:p w14:paraId="469779F2" w14:textId="77777777" w:rsidR="008473F4" w:rsidRPr="00B81D93" w:rsidRDefault="008473F4" w:rsidP="008473F4">
            <w:pPr>
              <w:spacing w:afterLines="50" w:after="120" w:line="440" w:lineRule="exact"/>
              <w:jc w:val="both"/>
              <w:outlineLvl w:val="3"/>
              <w:rPr>
                <w:rFonts w:ascii="Times New Roman" w:eastAsia="標楷體" w:hAnsi="Times New Roman" w:cs="Times New Roman"/>
                <w:noProof/>
                <w:color w:val="000000" w:themeColor="text1"/>
              </w:rPr>
            </w:pPr>
          </w:p>
        </w:tc>
        <w:tc>
          <w:tcPr>
            <w:tcW w:w="1105" w:type="dxa"/>
            <w:vAlign w:val="center"/>
          </w:tcPr>
          <w:p w14:paraId="3C2E232A" w14:textId="58DDAFB9" w:rsidR="008473F4" w:rsidRPr="00B81D93" w:rsidRDefault="008473F4" w:rsidP="00C43FD3">
            <w:pPr>
              <w:tabs>
                <w:tab w:val="left" w:pos="601"/>
              </w:tabs>
              <w:spacing w:line="320" w:lineRule="exact"/>
              <w:ind w:rightChars="14" w:right="34"/>
              <w:jc w:val="center"/>
              <w:outlineLvl w:val="3"/>
              <w:rPr>
                <w:rFonts w:ascii="Times New Roman" w:eastAsia="標楷體" w:hAnsi="Times New Roman" w:cs="Times New Roman"/>
                <w:color w:val="000000" w:themeColor="text1"/>
                <w:szCs w:val="26"/>
              </w:rPr>
            </w:pPr>
            <w:r w:rsidRPr="00B81D93">
              <w:rPr>
                <w:rFonts w:ascii="Times New Roman" w:eastAsia="標楷體" w:hAnsi="Times New Roman" w:cs="Times New Roman"/>
                <w:color w:val="000000" w:themeColor="text1"/>
                <w:szCs w:val="26"/>
              </w:rPr>
              <w:t>11</w:t>
            </w:r>
            <w:r w:rsidRPr="00B81D93">
              <w:rPr>
                <w:rFonts w:ascii="Times New Roman" w:eastAsia="標楷體" w:hAnsi="Times New Roman" w:cs="Times New Roman"/>
                <w:color w:val="000000" w:themeColor="text1"/>
                <w:szCs w:val="26"/>
              </w:rPr>
              <w:t>月</w:t>
            </w:r>
            <w:r w:rsidR="00A17B60" w:rsidRPr="00B81D93">
              <w:rPr>
                <w:rFonts w:ascii="Times New Roman" w:eastAsia="標楷體" w:hAnsi="Times New Roman" w:cs="Times New Roman"/>
                <w:color w:val="000000" w:themeColor="text1"/>
                <w:szCs w:val="26"/>
              </w:rPr>
              <w:t>下旬</w:t>
            </w:r>
          </w:p>
        </w:tc>
        <w:tc>
          <w:tcPr>
            <w:tcW w:w="5841" w:type="dxa"/>
          </w:tcPr>
          <w:p w14:paraId="5107CB76" w14:textId="77777777" w:rsidR="00A32103" w:rsidRPr="00B81D93" w:rsidRDefault="008473F4">
            <w:pPr>
              <w:widowControl/>
              <w:numPr>
                <w:ilvl w:val="0"/>
                <w:numId w:val="9"/>
              </w:numPr>
              <w:tabs>
                <w:tab w:val="left" w:pos="601"/>
                <w:tab w:val="left" w:pos="1040"/>
              </w:tabs>
              <w:snapToGrid w:val="0"/>
              <w:spacing w:line="400" w:lineRule="exact"/>
              <w:ind w:rightChars="14" w:right="34"/>
              <w:jc w:val="both"/>
              <w:outlineLvl w:val="3"/>
              <w:rPr>
                <w:rFonts w:ascii="Times New Roman" w:eastAsia="標楷體" w:hAnsi="Times New Roman" w:cs="Times New Roman"/>
                <w:color w:val="000000" w:themeColor="text1"/>
                <w:sz w:val="26"/>
                <w:szCs w:val="26"/>
              </w:rPr>
            </w:pPr>
            <w:r w:rsidRPr="00B81D93">
              <w:rPr>
                <w:rFonts w:ascii="Times New Roman" w:eastAsia="標楷體" w:hAnsi="Times New Roman" w:cs="Times New Roman"/>
                <w:color w:val="000000" w:themeColor="text1"/>
                <w:sz w:val="26"/>
                <w:szCs w:val="26"/>
              </w:rPr>
              <w:t>輔導單位結案：</w:t>
            </w:r>
          </w:p>
          <w:p w14:paraId="33155977" w14:textId="77777777" w:rsidR="008473F4" w:rsidRPr="00B81D93" w:rsidRDefault="008473F4" w:rsidP="00917120">
            <w:pPr>
              <w:widowControl/>
              <w:tabs>
                <w:tab w:val="left" w:pos="742"/>
              </w:tabs>
              <w:snapToGrid w:val="0"/>
              <w:spacing w:line="400" w:lineRule="exact"/>
              <w:ind w:rightChars="14" w:right="34"/>
              <w:jc w:val="both"/>
              <w:outlineLvl w:val="3"/>
              <w:rPr>
                <w:rFonts w:ascii="Times New Roman" w:eastAsia="標楷體" w:hAnsi="Times New Roman" w:cs="Times New Roman"/>
                <w:color w:val="000000" w:themeColor="text1"/>
                <w:sz w:val="26"/>
                <w:szCs w:val="26"/>
              </w:rPr>
            </w:pPr>
            <w:r w:rsidRPr="00B81D93">
              <w:rPr>
                <w:rFonts w:ascii="Times New Roman" w:eastAsia="標楷體" w:hAnsi="Times New Roman" w:cs="Times New Roman"/>
                <w:color w:val="000000" w:themeColor="text1"/>
                <w:sz w:val="26"/>
                <w:szCs w:val="26"/>
              </w:rPr>
              <w:t>輔導成效已達成輔導單位與廠商認可之成效，輔導單位需填寫「輔導專案結案同意書」，經</w:t>
            </w:r>
            <w:r w:rsidR="00A32103" w:rsidRPr="00B81D93">
              <w:rPr>
                <w:rFonts w:ascii="Times New Roman" w:eastAsia="標楷體" w:hAnsi="Times New Roman" w:cs="Times New Roman"/>
                <w:color w:val="000000" w:themeColor="text1"/>
                <w:sz w:val="26"/>
                <w:szCs w:val="26"/>
              </w:rPr>
              <w:t>雙</w:t>
            </w:r>
            <w:r w:rsidRPr="00B81D93">
              <w:rPr>
                <w:rFonts w:ascii="Times New Roman" w:eastAsia="標楷體" w:hAnsi="Times New Roman" w:cs="Times New Roman"/>
                <w:color w:val="000000" w:themeColor="text1"/>
                <w:sz w:val="26"/>
                <w:szCs w:val="26"/>
              </w:rPr>
              <w:t>方用印後繳回</w:t>
            </w:r>
            <w:r w:rsidR="005653F1" w:rsidRPr="00B81D93">
              <w:rPr>
                <w:rFonts w:ascii="Times New Roman" w:eastAsia="標楷體" w:hAnsi="Times New Roman" w:cs="Times New Roman" w:hint="eastAsia"/>
                <w:color w:val="000000" w:themeColor="text1"/>
                <w:sz w:val="26"/>
                <w:szCs w:val="26"/>
              </w:rPr>
              <w:t>本計畫辦公室</w:t>
            </w:r>
            <w:r w:rsidRPr="00B81D93">
              <w:rPr>
                <w:rFonts w:ascii="Times New Roman" w:eastAsia="標楷體" w:hAnsi="Times New Roman" w:cs="Times New Roman"/>
                <w:color w:val="000000" w:themeColor="text1"/>
                <w:sz w:val="26"/>
                <w:szCs w:val="26"/>
              </w:rPr>
              <w:t>。</w:t>
            </w:r>
          </w:p>
        </w:tc>
      </w:tr>
      <w:tr w:rsidR="008473F4" w:rsidRPr="00B81D93" w14:paraId="6268FD87" w14:textId="77777777" w:rsidTr="00491A6C">
        <w:trPr>
          <w:trHeight w:val="1237"/>
          <w:tblHeader/>
        </w:trPr>
        <w:tc>
          <w:tcPr>
            <w:tcW w:w="2972" w:type="dxa"/>
            <w:vMerge/>
          </w:tcPr>
          <w:p w14:paraId="47B58313" w14:textId="77777777" w:rsidR="008473F4" w:rsidRPr="00B81D93" w:rsidRDefault="008473F4" w:rsidP="008473F4">
            <w:pPr>
              <w:spacing w:afterLines="50" w:after="120" w:line="440" w:lineRule="exact"/>
              <w:jc w:val="both"/>
              <w:outlineLvl w:val="3"/>
              <w:rPr>
                <w:rFonts w:ascii="Times New Roman" w:eastAsia="標楷體" w:hAnsi="Times New Roman" w:cs="Times New Roman"/>
                <w:noProof/>
                <w:color w:val="000000" w:themeColor="text1"/>
              </w:rPr>
            </w:pPr>
          </w:p>
        </w:tc>
        <w:tc>
          <w:tcPr>
            <w:tcW w:w="1105" w:type="dxa"/>
            <w:vAlign w:val="center"/>
          </w:tcPr>
          <w:p w14:paraId="19724A32" w14:textId="77777777" w:rsidR="008473F4" w:rsidRPr="00B81D93" w:rsidRDefault="008473F4" w:rsidP="00C43FD3">
            <w:pPr>
              <w:tabs>
                <w:tab w:val="left" w:pos="601"/>
              </w:tabs>
              <w:spacing w:line="320" w:lineRule="exact"/>
              <w:ind w:rightChars="14" w:right="34"/>
              <w:jc w:val="center"/>
              <w:outlineLvl w:val="3"/>
              <w:rPr>
                <w:rFonts w:ascii="Times New Roman" w:eastAsia="標楷體" w:hAnsi="Times New Roman" w:cs="Times New Roman"/>
                <w:color w:val="000000" w:themeColor="text1"/>
                <w:szCs w:val="26"/>
              </w:rPr>
            </w:pPr>
            <w:r w:rsidRPr="00B81D93">
              <w:rPr>
                <w:rFonts w:ascii="Times New Roman" w:eastAsia="標楷體" w:hAnsi="Times New Roman" w:cs="Times New Roman"/>
                <w:color w:val="000000" w:themeColor="text1"/>
                <w:szCs w:val="26"/>
              </w:rPr>
              <w:t>11</w:t>
            </w:r>
            <w:r w:rsidRPr="00B81D93">
              <w:rPr>
                <w:rFonts w:ascii="Times New Roman" w:eastAsia="標楷體" w:hAnsi="Times New Roman" w:cs="Times New Roman"/>
                <w:color w:val="000000" w:themeColor="text1"/>
                <w:szCs w:val="26"/>
              </w:rPr>
              <w:t>月</w:t>
            </w:r>
          </w:p>
        </w:tc>
        <w:tc>
          <w:tcPr>
            <w:tcW w:w="5841" w:type="dxa"/>
          </w:tcPr>
          <w:p w14:paraId="50950EEB" w14:textId="77777777" w:rsidR="008473F4" w:rsidRPr="00B81D93" w:rsidRDefault="008473F4">
            <w:pPr>
              <w:widowControl/>
              <w:numPr>
                <w:ilvl w:val="0"/>
                <w:numId w:val="9"/>
              </w:numPr>
              <w:tabs>
                <w:tab w:val="left" w:pos="601"/>
                <w:tab w:val="left" w:pos="1040"/>
              </w:tabs>
              <w:snapToGrid w:val="0"/>
              <w:spacing w:line="400" w:lineRule="exact"/>
              <w:ind w:rightChars="14" w:right="34"/>
              <w:jc w:val="both"/>
              <w:outlineLvl w:val="3"/>
              <w:rPr>
                <w:rFonts w:ascii="Times New Roman" w:eastAsia="標楷體" w:hAnsi="Times New Roman" w:cs="Times New Roman"/>
                <w:color w:val="000000" w:themeColor="text1"/>
                <w:sz w:val="26"/>
                <w:szCs w:val="26"/>
              </w:rPr>
            </w:pPr>
            <w:r w:rsidRPr="00B81D93">
              <w:rPr>
                <w:rFonts w:ascii="Times New Roman" w:eastAsia="標楷體" w:hAnsi="Times New Roman" w:cs="Times New Roman"/>
                <w:color w:val="000000" w:themeColor="text1"/>
                <w:sz w:val="26"/>
                <w:szCs w:val="26"/>
              </w:rPr>
              <w:t>顧客意見調查：</w:t>
            </w:r>
          </w:p>
          <w:p w14:paraId="016A3467" w14:textId="77777777" w:rsidR="008473F4" w:rsidRPr="00B81D93" w:rsidRDefault="005653F1" w:rsidP="00917120">
            <w:pPr>
              <w:widowControl/>
              <w:tabs>
                <w:tab w:val="left" w:pos="742"/>
              </w:tabs>
              <w:snapToGrid w:val="0"/>
              <w:spacing w:line="400" w:lineRule="exact"/>
              <w:ind w:rightChars="14" w:right="34"/>
              <w:jc w:val="both"/>
              <w:outlineLvl w:val="3"/>
              <w:rPr>
                <w:rFonts w:ascii="Times New Roman" w:eastAsia="標楷體" w:hAnsi="Times New Roman" w:cs="Times New Roman"/>
                <w:color w:val="000000" w:themeColor="text1"/>
                <w:sz w:val="26"/>
                <w:szCs w:val="26"/>
              </w:rPr>
            </w:pPr>
            <w:r w:rsidRPr="00B81D93">
              <w:rPr>
                <w:rFonts w:ascii="Times New Roman" w:eastAsia="標楷體" w:hAnsi="Times New Roman" w:cs="Times New Roman" w:hint="eastAsia"/>
                <w:color w:val="000000" w:themeColor="text1"/>
                <w:sz w:val="26"/>
                <w:szCs w:val="26"/>
              </w:rPr>
              <w:t>本計畫辦公室</w:t>
            </w:r>
            <w:r w:rsidR="008473F4" w:rsidRPr="00B81D93">
              <w:rPr>
                <w:rFonts w:ascii="Times New Roman" w:eastAsia="標楷體" w:hAnsi="Times New Roman" w:cs="Times New Roman"/>
                <w:color w:val="000000" w:themeColor="text1"/>
                <w:sz w:val="26"/>
                <w:szCs w:val="26"/>
              </w:rPr>
              <w:t>提供「顧客意見調查表」於受輔導廠商，以協助本計畫執行單位做為後續改善依據。</w:t>
            </w:r>
          </w:p>
        </w:tc>
      </w:tr>
    </w:tbl>
    <w:p w14:paraId="70D30107" w14:textId="77777777" w:rsidR="00A57AB6" w:rsidRPr="00B81D93" w:rsidRDefault="00E851A7" w:rsidP="00491A6C">
      <w:pPr>
        <w:pStyle w:val="aa"/>
        <w:numPr>
          <w:ilvl w:val="1"/>
          <w:numId w:val="45"/>
        </w:numPr>
        <w:spacing w:beforeLines="50" w:before="120"/>
        <w:ind w:leftChars="0" w:left="1276"/>
        <w:rPr>
          <w:rFonts w:ascii="Times New Roman" w:eastAsia="標楷體" w:hAnsi="Times New Roman" w:cs="Times New Roman"/>
          <w:color w:val="000000" w:themeColor="text1"/>
          <w:sz w:val="28"/>
          <w:szCs w:val="28"/>
        </w:rPr>
      </w:pPr>
      <w:r w:rsidRPr="00B81D93">
        <w:rPr>
          <w:rFonts w:ascii="Times New Roman" w:eastAsia="標楷體" w:hAnsi="Times New Roman" w:cs="Times New Roman" w:hint="eastAsia"/>
          <w:color w:val="000000" w:themeColor="text1"/>
          <w:sz w:val="28"/>
          <w:szCs w:val="28"/>
        </w:rPr>
        <w:t>輔導與結案流程：</w:t>
      </w:r>
    </w:p>
    <w:p w14:paraId="281D5004" w14:textId="77777777" w:rsidR="00491A6C" w:rsidRPr="00B81D93" w:rsidRDefault="00491A6C">
      <w:pPr>
        <w:widowControl/>
        <w:rPr>
          <w:rFonts w:ascii="Times New Roman" w:eastAsia="標楷體" w:hAnsi="Times New Roman" w:cs="Times New Roman"/>
          <w:color w:val="000000" w:themeColor="text1"/>
          <w:sz w:val="28"/>
          <w:szCs w:val="28"/>
        </w:rPr>
      </w:pPr>
      <w:r w:rsidRPr="00B81D93">
        <w:rPr>
          <w:rFonts w:ascii="Times New Roman" w:eastAsia="標楷體" w:hAnsi="Times New Roman" w:cs="Times New Roman"/>
          <w:color w:val="000000" w:themeColor="text1"/>
          <w:sz w:val="28"/>
          <w:szCs w:val="28"/>
        </w:rPr>
        <w:br w:type="page"/>
      </w:r>
    </w:p>
    <w:p w14:paraId="69DB5ECE" w14:textId="010496E4" w:rsidR="00E851A7" w:rsidRPr="00B81D93" w:rsidRDefault="000B5C93">
      <w:pPr>
        <w:pStyle w:val="aa"/>
        <w:numPr>
          <w:ilvl w:val="0"/>
          <w:numId w:val="49"/>
        </w:numPr>
        <w:spacing w:line="460" w:lineRule="exact"/>
        <w:ind w:leftChars="0" w:left="1843" w:hanging="567"/>
        <w:rPr>
          <w:rFonts w:ascii="Times New Roman" w:eastAsia="標楷體" w:hAnsi="Times New Roman" w:cs="Times New Roman"/>
          <w:color w:val="000000" w:themeColor="text1"/>
          <w:sz w:val="28"/>
          <w:szCs w:val="28"/>
        </w:rPr>
      </w:pPr>
      <w:r w:rsidRPr="00B81D93">
        <w:rPr>
          <w:rFonts w:ascii="Times New Roman" w:eastAsia="標楷體" w:hAnsi="Times New Roman" w:cs="Times New Roman" w:hint="eastAsia"/>
          <w:color w:val="000000" w:themeColor="text1"/>
          <w:sz w:val="28"/>
          <w:szCs w:val="28"/>
        </w:rPr>
        <w:lastRenderedPageBreak/>
        <w:t>簽約作業：</w:t>
      </w:r>
    </w:p>
    <w:p w14:paraId="1FD0E904" w14:textId="6A75009A" w:rsidR="00A20BC5" w:rsidRPr="00B81D93" w:rsidRDefault="00A20BC5">
      <w:pPr>
        <w:pStyle w:val="aa"/>
        <w:numPr>
          <w:ilvl w:val="4"/>
          <w:numId w:val="50"/>
        </w:numPr>
        <w:spacing w:line="460" w:lineRule="exact"/>
        <w:ind w:leftChars="0" w:left="2127" w:hanging="284"/>
        <w:jc w:val="both"/>
        <w:rPr>
          <w:rFonts w:ascii="Times New Roman" w:eastAsia="標楷體" w:hAnsi="Times New Roman" w:cs="Times New Roman"/>
          <w:color w:val="000000" w:themeColor="text1"/>
          <w:sz w:val="28"/>
          <w:szCs w:val="28"/>
        </w:rPr>
      </w:pPr>
      <w:r w:rsidRPr="00B81D93">
        <w:rPr>
          <w:rFonts w:ascii="Times New Roman" w:eastAsia="標楷體" w:hAnsi="Times New Roman" w:cs="Times New Roman" w:hint="eastAsia"/>
          <w:color w:val="000000" w:themeColor="text1"/>
          <w:sz w:val="28"/>
          <w:szCs w:val="28"/>
        </w:rPr>
        <w:t>依據審查委員意見完成修正版提案計畫書，進行簽約作業，公告通過之</w:t>
      </w:r>
      <w:r w:rsidR="00E45288" w:rsidRPr="00B81D93">
        <w:rPr>
          <w:rFonts w:ascii="Times New Roman" w:eastAsia="標楷體" w:hAnsi="Times New Roman" w:cs="Times New Roman" w:hint="eastAsia"/>
          <w:color w:val="000000" w:themeColor="text1"/>
          <w:sz w:val="28"/>
          <w:szCs w:val="28"/>
        </w:rPr>
        <w:t>輔導</w:t>
      </w:r>
      <w:r w:rsidR="00491A6C" w:rsidRPr="00B81D93">
        <w:rPr>
          <w:rFonts w:ascii="Times New Roman" w:eastAsia="標楷體" w:hAnsi="Times New Roman" w:cs="Times New Roman" w:hint="eastAsia"/>
          <w:color w:val="000000" w:themeColor="text1"/>
          <w:sz w:val="28"/>
          <w:szCs w:val="28"/>
        </w:rPr>
        <w:t>案</w:t>
      </w:r>
      <w:r w:rsidRPr="00B81D93">
        <w:rPr>
          <w:rFonts w:ascii="Times New Roman" w:eastAsia="標楷體" w:hAnsi="Times New Roman" w:cs="Times New Roman" w:hint="eastAsia"/>
          <w:color w:val="000000" w:themeColor="text1"/>
          <w:sz w:val="28"/>
          <w:szCs w:val="28"/>
        </w:rPr>
        <w:t>須依</w:t>
      </w:r>
      <w:r w:rsidR="005653F1" w:rsidRPr="00B81D93">
        <w:rPr>
          <w:rFonts w:ascii="Times New Roman" w:eastAsia="標楷體" w:hAnsi="Times New Roman" w:cs="Times New Roman" w:hint="eastAsia"/>
          <w:color w:val="000000" w:themeColor="text1"/>
          <w:sz w:val="28"/>
          <w:szCs w:val="28"/>
        </w:rPr>
        <w:t>本計畫辦公室</w:t>
      </w:r>
      <w:r w:rsidRPr="00B81D93">
        <w:rPr>
          <w:rFonts w:ascii="Times New Roman" w:eastAsia="標楷體" w:hAnsi="Times New Roman" w:cs="Times New Roman" w:hint="eastAsia"/>
          <w:color w:val="000000" w:themeColor="text1"/>
          <w:sz w:val="28"/>
          <w:szCs w:val="28"/>
        </w:rPr>
        <w:t>規定檢送契約書（提案通過後提供）及修正後計畫書至</w:t>
      </w:r>
      <w:r w:rsidR="005653F1" w:rsidRPr="00B81D93">
        <w:rPr>
          <w:rFonts w:ascii="Times New Roman" w:eastAsia="標楷體" w:hAnsi="Times New Roman" w:cs="Times New Roman" w:hint="eastAsia"/>
          <w:color w:val="000000" w:themeColor="text1"/>
          <w:sz w:val="28"/>
          <w:szCs w:val="28"/>
        </w:rPr>
        <w:t>本計畫辦公室</w:t>
      </w:r>
      <w:r w:rsidRPr="00B81D93">
        <w:rPr>
          <w:rFonts w:ascii="Times New Roman" w:eastAsia="標楷體" w:hAnsi="Times New Roman" w:cs="Times New Roman" w:hint="eastAsia"/>
          <w:color w:val="000000" w:themeColor="text1"/>
          <w:sz w:val="28"/>
          <w:szCs w:val="28"/>
        </w:rPr>
        <w:t>辦理簽約作業。</w:t>
      </w:r>
    </w:p>
    <w:p w14:paraId="2C8812AD" w14:textId="301A040D" w:rsidR="00524E2E" w:rsidRPr="00B81D93" w:rsidRDefault="00D0603B">
      <w:pPr>
        <w:pStyle w:val="aa"/>
        <w:numPr>
          <w:ilvl w:val="4"/>
          <w:numId w:val="50"/>
        </w:numPr>
        <w:spacing w:line="460" w:lineRule="exact"/>
        <w:ind w:leftChars="0" w:left="2127" w:hanging="284"/>
        <w:jc w:val="both"/>
        <w:rPr>
          <w:rFonts w:ascii="Times New Roman" w:eastAsia="標楷體" w:hAnsi="Times New Roman" w:cs="Times New Roman"/>
          <w:color w:val="000000" w:themeColor="text1"/>
          <w:sz w:val="28"/>
          <w:szCs w:val="28"/>
        </w:rPr>
      </w:pPr>
      <w:r w:rsidRPr="00B81D93">
        <w:rPr>
          <w:rFonts w:ascii="Times New Roman" w:eastAsia="標楷體" w:hAnsi="Times New Roman" w:cs="Times New Roman"/>
          <w:color w:val="000000" w:themeColor="text1"/>
          <w:sz w:val="28"/>
          <w:szCs w:val="28"/>
        </w:rPr>
        <w:t>應於簽約時檢附</w:t>
      </w:r>
      <w:r w:rsidR="00524E2E" w:rsidRPr="00B81D93">
        <w:rPr>
          <w:rFonts w:ascii="Times New Roman" w:eastAsia="標楷體" w:hAnsi="Times New Roman" w:cs="Times New Roman"/>
          <w:color w:val="000000" w:themeColor="text1"/>
          <w:sz w:val="28"/>
          <w:szCs w:val="28"/>
        </w:rPr>
        <w:t>「</w:t>
      </w:r>
      <w:r w:rsidR="00D02ACD" w:rsidRPr="00B81D93">
        <w:rPr>
          <w:rFonts w:ascii="Times New Roman" w:eastAsia="標楷體" w:hAnsi="Times New Roman" w:cs="Times New Roman" w:hint="eastAsia"/>
          <w:color w:val="000000" w:themeColor="text1"/>
          <w:sz w:val="28"/>
          <w:szCs w:val="28"/>
        </w:rPr>
        <w:t>合作意願書</w:t>
      </w:r>
      <w:r w:rsidR="00524E2E" w:rsidRPr="00B81D93">
        <w:rPr>
          <w:rFonts w:ascii="Times New Roman" w:eastAsia="標楷體" w:hAnsi="Times New Roman" w:cs="Times New Roman"/>
          <w:color w:val="000000" w:themeColor="text1"/>
          <w:sz w:val="28"/>
          <w:szCs w:val="28"/>
        </w:rPr>
        <w:t>」</w:t>
      </w:r>
      <w:r w:rsidR="00D4363B" w:rsidRPr="00B81D93">
        <w:rPr>
          <w:rFonts w:ascii="Times New Roman" w:eastAsia="標楷體" w:hAnsi="Times New Roman" w:cs="Times New Roman" w:hint="eastAsia"/>
          <w:color w:val="000000" w:themeColor="text1"/>
          <w:sz w:val="28"/>
          <w:szCs w:val="28"/>
        </w:rPr>
        <w:t>或「受輔導同意書」</w:t>
      </w:r>
      <w:r w:rsidR="00524E2E" w:rsidRPr="00B81D93">
        <w:rPr>
          <w:rFonts w:ascii="Times New Roman" w:eastAsia="標楷體" w:hAnsi="Times New Roman" w:cs="Times New Roman"/>
          <w:color w:val="000000" w:themeColor="text1"/>
          <w:sz w:val="28"/>
          <w:szCs w:val="28"/>
        </w:rPr>
        <w:t>副本各一份予</w:t>
      </w:r>
      <w:r w:rsidR="0098500A" w:rsidRPr="00B81D93">
        <w:rPr>
          <w:rFonts w:ascii="Times New Roman" w:eastAsia="標楷體" w:hAnsi="Times New Roman" w:cs="Times New Roman" w:hint="eastAsia"/>
          <w:color w:val="000000" w:themeColor="text1"/>
          <w:sz w:val="28"/>
          <w:szCs w:val="28"/>
        </w:rPr>
        <w:t>輔導</w:t>
      </w:r>
      <w:r w:rsidR="00524E2E" w:rsidRPr="00B81D93">
        <w:rPr>
          <w:rFonts w:ascii="Times New Roman" w:eastAsia="標楷體" w:hAnsi="Times New Roman" w:cs="Times New Roman"/>
          <w:color w:val="000000" w:themeColor="text1"/>
          <w:sz w:val="28"/>
          <w:szCs w:val="28"/>
        </w:rPr>
        <w:t>單位及計畫辦公室，並由</w:t>
      </w:r>
      <w:r w:rsidRPr="00B81D93">
        <w:rPr>
          <w:rFonts w:ascii="Times New Roman" w:eastAsia="標楷體" w:hAnsi="Times New Roman" w:cs="Times New Roman"/>
          <w:color w:val="000000" w:themeColor="text1"/>
          <w:sz w:val="28"/>
          <w:szCs w:val="28"/>
        </w:rPr>
        <w:t>簽約方</w:t>
      </w:r>
      <w:r w:rsidR="00524E2E" w:rsidRPr="00B81D93">
        <w:rPr>
          <w:rFonts w:ascii="Times New Roman" w:eastAsia="標楷體" w:hAnsi="Times New Roman" w:cs="Times New Roman"/>
          <w:color w:val="000000" w:themeColor="text1"/>
          <w:sz w:val="28"/>
          <w:szCs w:val="28"/>
        </w:rPr>
        <w:t>裝冊後連同「契約書暨計畫書」提交予計畫辦公室，超過期限將取消其入選資格由備取遞補。</w:t>
      </w:r>
    </w:p>
    <w:p w14:paraId="7B41309D" w14:textId="77777777" w:rsidR="00A20BC5" w:rsidRPr="00B81D93" w:rsidRDefault="00A20BC5">
      <w:pPr>
        <w:pStyle w:val="aa"/>
        <w:numPr>
          <w:ilvl w:val="4"/>
          <w:numId w:val="50"/>
        </w:numPr>
        <w:spacing w:line="460" w:lineRule="exact"/>
        <w:ind w:leftChars="0" w:left="2127" w:hanging="284"/>
        <w:jc w:val="both"/>
        <w:rPr>
          <w:rFonts w:ascii="Times New Roman" w:eastAsia="標楷體" w:hAnsi="Times New Roman" w:cs="Times New Roman"/>
          <w:color w:val="000000" w:themeColor="text1"/>
          <w:sz w:val="28"/>
          <w:szCs w:val="28"/>
        </w:rPr>
      </w:pPr>
      <w:r w:rsidRPr="00B81D93">
        <w:rPr>
          <w:rFonts w:ascii="Times New Roman" w:eastAsia="標楷體" w:hAnsi="Times New Roman" w:cs="Times New Roman" w:hint="eastAsia"/>
          <w:color w:val="000000" w:themeColor="text1"/>
          <w:sz w:val="28"/>
          <w:szCs w:val="28"/>
        </w:rPr>
        <w:t>計畫主持人不得於本計畫執行同一期間內擔任超過</w:t>
      </w:r>
      <w:r w:rsidRPr="00B81D93">
        <w:rPr>
          <w:rFonts w:ascii="Times New Roman" w:eastAsia="標楷體" w:hAnsi="Times New Roman" w:cs="Times New Roman" w:hint="eastAsia"/>
          <w:color w:val="000000" w:themeColor="text1"/>
          <w:sz w:val="28"/>
          <w:szCs w:val="28"/>
        </w:rPr>
        <w:t>2</w:t>
      </w:r>
      <w:r w:rsidRPr="00B81D93">
        <w:rPr>
          <w:rFonts w:ascii="Times New Roman" w:eastAsia="標楷體" w:hAnsi="Times New Roman" w:cs="Times New Roman" w:hint="eastAsia"/>
          <w:color w:val="000000" w:themeColor="text1"/>
          <w:sz w:val="28"/>
          <w:szCs w:val="28"/>
        </w:rPr>
        <w:t>項政府委託研究計畫之計畫主持人。</w:t>
      </w:r>
    </w:p>
    <w:p w14:paraId="0EF2F8F7" w14:textId="77777777" w:rsidR="00A20BC5" w:rsidRPr="00B81D93" w:rsidRDefault="00A20BC5">
      <w:pPr>
        <w:pStyle w:val="aa"/>
        <w:numPr>
          <w:ilvl w:val="4"/>
          <w:numId w:val="50"/>
        </w:numPr>
        <w:spacing w:line="460" w:lineRule="exact"/>
        <w:ind w:leftChars="0" w:left="2127" w:hanging="284"/>
        <w:jc w:val="both"/>
        <w:rPr>
          <w:rFonts w:ascii="Times New Roman" w:eastAsia="標楷體" w:hAnsi="Times New Roman" w:cs="Times New Roman"/>
          <w:color w:val="000000" w:themeColor="text1"/>
          <w:sz w:val="28"/>
          <w:szCs w:val="28"/>
        </w:rPr>
      </w:pPr>
      <w:r w:rsidRPr="00B81D93">
        <w:rPr>
          <w:rFonts w:ascii="Times New Roman" w:eastAsia="標楷體" w:hAnsi="Times New Roman" w:cs="Times New Roman" w:hint="eastAsia"/>
          <w:color w:val="000000" w:themeColor="text1"/>
          <w:sz w:val="28"/>
          <w:szCs w:val="28"/>
        </w:rPr>
        <w:t>執行期限：自計畫審查結果公告日起至民國</w:t>
      </w:r>
      <w:r w:rsidRPr="00B81D93">
        <w:rPr>
          <w:rFonts w:ascii="Times New Roman" w:eastAsia="標楷體" w:hAnsi="Times New Roman" w:cs="Times New Roman" w:hint="eastAsia"/>
          <w:color w:val="000000" w:themeColor="text1"/>
          <w:sz w:val="28"/>
          <w:szCs w:val="28"/>
        </w:rPr>
        <w:t>112</w:t>
      </w:r>
      <w:r w:rsidRPr="00B81D93">
        <w:rPr>
          <w:rFonts w:ascii="Times New Roman" w:eastAsia="標楷體" w:hAnsi="Times New Roman" w:cs="Times New Roman" w:hint="eastAsia"/>
          <w:color w:val="000000" w:themeColor="text1"/>
          <w:sz w:val="28"/>
          <w:szCs w:val="28"/>
        </w:rPr>
        <w:t>年</w:t>
      </w:r>
      <w:r w:rsidRPr="00B81D93">
        <w:rPr>
          <w:rFonts w:ascii="Times New Roman" w:eastAsia="標楷體" w:hAnsi="Times New Roman" w:cs="Times New Roman" w:hint="eastAsia"/>
          <w:color w:val="000000" w:themeColor="text1"/>
          <w:sz w:val="28"/>
          <w:szCs w:val="28"/>
        </w:rPr>
        <w:t>11</w:t>
      </w:r>
      <w:r w:rsidRPr="00B81D93">
        <w:rPr>
          <w:rFonts w:ascii="Times New Roman" w:eastAsia="標楷體" w:hAnsi="Times New Roman" w:cs="Times New Roman" w:hint="eastAsia"/>
          <w:color w:val="000000" w:themeColor="text1"/>
          <w:sz w:val="28"/>
          <w:szCs w:val="28"/>
        </w:rPr>
        <w:t>月</w:t>
      </w:r>
      <w:r w:rsidRPr="00B81D93">
        <w:rPr>
          <w:rFonts w:ascii="Times New Roman" w:eastAsia="標楷體" w:hAnsi="Times New Roman" w:cs="Times New Roman" w:hint="eastAsia"/>
          <w:color w:val="000000" w:themeColor="text1"/>
          <w:sz w:val="28"/>
          <w:szCs w:val="28"/>
        </w:rPr>
        <w:t>30</w:t>
      </w:r>
      <w:r w:rsidRPr="00B81D93">
        <w:rPr>
          <w:rFonts w:ascii="Times New Roman" w:eastAsia="標楷體" w:hAnsi="Times New Roman" w:cs="Times New Roman" w:hint="eastAsia"/>
          <w:color w:val="000000" w:themeColor="text1"/>
          <w:sz w:val="28"/>
          <w:szCs w:val="28"/>
        </w:rPr>
        <w:t>日止。</w:t>
      </w:r>
    </w:p>
    <w:p w14:paraId="1A45CE03" w14:textId="77777777" w:rsidR="000B5C93" w:rsidRPr="00B81D93" w:rsidRDefault="000B5C93">
      <w:pPr>
        <w:pStyle w:val="aa"/>
        <w:numPr>
          <w:ilvl w:val="0"/>
          <w:numId w:val="49"/>
        </w:numPr>
        <w:spacing w:line="460" w:lineRule="exact"/>
        <w:ind w:leftChars="0" w:left="1843" w:hanging="567"/>
        <w:rPr>
          <w:rFonts w:ascii="Times New Roman" w:eastAsia="標楷體" w:hAnsi="Times New Roman" w:cs="Times New Roman"/>
          <w:color w:val="000000" w:themeColor="text1"/>
          <w:sz w:val="28"/>
          <w:szCs w:val="28"/>
        </w:rPr>
      </w:pPr>
      <w:r w:rsidRPr="00B81D93">
        <w:rPr>
          <w:rFonts w:ascii="Times New Roman" w:eastAsia="標楷體" w:hAnsi="Times New Roman" w:cs="Times New Roman"/>
          <w:color w:val="000000" w:themeColor="text1"/>
          <w:sz w:val="28"/>
          <w:szCs w:val="28"/>
        </w:rPr>
        <w:t>期中末審查</w:t>
      </w:r>
      <w:r w:rsidRPr="00B81D93">
        <w:rPr>
          <w:rFonts w:ascii="Times New Roman" w:eastAsia="標楷體" w:hAnsi="Times New Roman" w:cs="Times New Roman"/>
          <w:color w:val="000000" w:themeColor="text1"/>
          <w:sz w:val="28"/>
          <w:szCs w:val="28"/>
        </w:rPr>
        <w:t>/</w:t>
      </w:r>
      <w:r w:rsidRPr="00B81D93">
        <w:rPr>
          <w:rFonts w:ascii="Times New Roman" w:eastAsia="標楷體" w:hAnsi="Times New Roman" w:cs="Times New Roman"/>
          <w:color w:val="000000" w:themeColor="text1"/>
          <w:sz w:val="28"/>
          <w:szCs w:val="28"/>
        </w:rPr>
        <w:t>訪視：</w:t>
      </w:r>
    </w:p>
    <w:p w14:paraId="02FCF800" w14:textId="77777777" w:rsidR="000E18F4" w:rsidRPr="00B81D93" w:rsidRDefault="000E18F4">
      <w:pPr>
        <w:pStyle w:val="aa"/>
        <w:numPr>
          <w:ilvl w:val="4"/>
          <w:numId w:val="51"/>
        </w:numPr>
        <w:spacing w:line="460" w:lineRule="exact"/>
        <w:ind w:leftChars="0" w:left="2127" w:hanging="284"/>
        <w:jc w:val="both"/>
        <w:rPr>
          <w:rFonts w:ascii="Times New Roman" w:eastAsia="標楷體" w:hAnsi="Times New Roman" w:cs="Times New Roman"/>
          <w:color w:val="000000" w:themeColor="text1"/>
          <w:sz w:val="28"/>
          <w:szCs w:val="28"/>
        </w:rPr>
      </w:pPr>
      <w:r w:rsidRPr="00B81D93">
        <w:rPr>
          <w:rFonts w:ascii="Times New Roman" w:eastAsia="標楷體" w:hAnsi="Times New Roman" w:cs="Times New Roman" w:hint="eastAsia"/>
          <w:color w:val="000000" w:themeColor="text1"/>
          <w:sz w:val="28"/>
          <w:szCs w:val="28"/>
        </w:rPr>
        <w:t>依</w:t>
      </w:r>
      <w:r w:rsidR="005653F1" w:rsidRPr="00B81D93">
        <w:rPr>
          <w:rFonts w:ascii="Times New Roman" w:eastAsia="標楷體" w:hAnsi="Times New Roman" w:cs="Times New Roman" w:hint="eastAsia"/>
          <w:color w:val="000000" w:themeColor="text1"/>
          <w:sz w:val="28"/>
          <w:szCs w:val="28"/>
        </w:rPr>
        <w:t>本計畫辦公室</w:t>
      </w:r>
      <w:r w:rsidRPr="00B81D93">
        <w:rPr>
          <w:rFonts w:ascii="Times New Roman" w:eastAsia="標楷體" w:hAnsi="Times New Roman" w:cs="Times New Roman" w:hint="eastAsia"/>
          <w:color w:val="000000" w:themeColor="text1"/>
          <w:sz w:val="28"/>
          <w:szCs w:val="28"/>
        </w:rPr>
        <w:t>統一公告繳交期中末報告時間。</w:t>
      </w:r>
    </w:p>
    <w:p w14:paraId="3DC2C03D" w14:textId="6576F60F" w:rsidR="000E18F4" w:rsidRPr="00B81D93" w:rsidRDefault="00A32103">
      <w:pPr>
        <w:pStyle w:val="aa"/>
        <w:numPr>
          <w:ilvl w:val="4"/>
          <w:numId w:val="51"/>
        </w:numPr>
        <w:spacing w:line="460" w:lineRule="exact"/>
        <w:ind w:leftChars="0" w:left="2127" w:hanging="284"/>
        <w:jc w:val="both"/>
        <w:rPr>
          <w:rFonts w:ascii="Times New Roman" w:eastAsia="標楷體" w:hAnsi="Times New Roman" w:cs="Times New Roman"/>
          <w:color w:val="000000" w:themeColor="text1"/>
          <w:sz w:val="28"/>
          <w:szCs w:val="28"/>
        </w:rPr>
      </w:pPr>
      <w:r w:rsidRPr="00B81D93">
        <w:rPr>
          <w:rFonts w:ascii="Times New Roman" w:eastAsia="標楷體" w:hAnsi="Times New Roman" w:cs="Times New Roman" w:hint="eastAsia"/>
          <w:color w:val="000000" w:themeColor="text1"/>
          <w:sz w:val="28"/>
          <w:szCs w:val="28"/>
        </w:rPr>
        <w:t>輔導單位</w:t>
      </w:r>
      <w:r w:rsidR="000E18F4" w:rsidRPr="00B81D93">
        <w:rPr>
          <w:rFonts w:ascii="Times New Roman" w:eastAsia="標楷體" w:hAnsi="Times New Roman" w:cs="Times New Roman" w:hint="eastAsia"/>
          <w:color w:val="000000" w:themeColor="text1"/>
          <w:sz w:val="28"/>
          <w:szCs w:val="28"/>
        </w:rPr>
        <w:t>及</w:t>
      </w:r>
      <w:r w:rsidR="00777082" w:rsidRPr="00B81D93">
        <w:rPr>
          <w:rFonts w:ascii="Times New Roman" w:eastAsia="標楷體" w:hAnsi="Times New Roman" w:cs="Times New Roman" w:hint="eastAsia"/>
          <w:color w:val="000000" w:themeColor="text1"/>
          <w:sz w:val="28"/>
          <w:szCs w:val="28"/>
        </w:rPr>
        <w:t>受輔導中小企業</w:t>
      </w:r>
      <w:r w:rsidR="000E18F4" w:rsidRPr="00B81D93">
        <w:rPr>
          <w:rFonts w:ascii="Times New Roman" w:eastAsia="標楷體" w:hAnsi="Times New Roman" w:cs="Times New Roman" w:hint="eastAsia"/>
          <w:color w:val="000000" w:themeColor="text1"/>
          <w:sz w:val="28"/>
          <w:szCs w:val="28"/>
        </w:rPr>
        <w:t>需共同出席。</w:t>
      </w:r>
    </w:p>
    <w:p w14:paraId="7355AC64" w14:textId="77777777" w:rsidR="0038558F" w:rsidRPr="00B81D93" w:rsidRDefault="000E18F4">
      <w:pPr>
        <w:pStyle w:val="aa"/>
        <w:numPr>
          <w:ilvl w:val="4"/>
          <w:numId w:val="51"/>
        </w:numPr>
        <w:spacing w:line="460" w:lineRule="exact"/>
        <w:ind w:leftChars="0" w:left="2127" w:hanging="284"/>
        <w:jc w:val="both"/>
        <w:rPr>
          <w:rFonts w:ascii="Times New Roman" w:eastAsia="標楷體" w:hAnsi="Times New Roman" w:cs="Times New Roman"/>
          <w:color w:val="000000" w:themeColor="text1"/>
          <w:sz w:val="28"/>
          <w:szCs w:val="28"/>
        </w:rPr>
      </w:pPr>
      <w:r w:rsidRPr="00B81D93">
        <w:rPr>
          <w:rFonts w:ascii="Times New Roman" w:eastAsia="標楷體" w:hAnsi="Times New Roman" w:cs="Times New Roman" w:hint="eastAsia"/>
          <w:color w:val="000000" w:themeColor="text1"/>
          <w:sz w:val="28"/>
          <w:szCs w:val="28"/>
        </w:rPr>
        <w:t>依</w:t>
      </w:r>
      <w:r w:rsidR="005653F1" w:rsidRPr="00B81D93">
        <w:rPr>
          <w:rFonts w:ascii="Times New Roman" w:eastAsia="標楷體" w:hAnsi="Times New Roman" w:cs="Times New Roman" w:hint="eastAsia"/>
          <w:color w:val="000000" w:themeColor="text1"/>
          <w:sz w:val="28"/>
          <w:szCs w:val="28"/>
        </w:rPr>
        <w:t>本計畫辦公室</w:t>
      </w:r>
      <w:r w:rsidRPr="00B81D93">
        <w:rPr>
          <w:rFonts w:ascii="Times New Roman" w:eastAsia="標楷體" w:hAnsi="Times New Roman" w:cs="Times New Roman" w:hint="eastAsia"/>
          <w:color w:val="000000" w:themeColor="text1"/>
          <w:sz w:val="28"/>
          <w:szCs w:val="28"/>
        </w:rPr>
        <w:t>規劃，安排期中末訪視行程與會議。</w:t>
      </w:r>
    </w:p>
    <w:p w14:paraId="684C63D9" w14:textId="77777777" w:rsidR="00A406C3" w:rsidRPr="00B81D93" w:rsidRDefault="00A406C3" w:rsidP="00A406C3">
      <w:pPr>
        <w:pStyle w:val="aa"/>
        <w:spacing w:line="460" w:lineRule="exact"/>
        <w:ind w:leftChars="0" w:left="2127"/>
        <w:jc w:val="both"/>
        <w:rPr>
          <w:rFonts w:ascii="Times New Roman" w:eastAsia="標楷體" w:hAnsi="Times New Roman" w:cs="Times New Roman"/>
          <w:color w:val="000000" w:themeColor="text1"/>
          <w:sz w:val="28"/>
          <w:szCs w:val="28"/>
        </w:rPr>
      </w:pPr>
    </w:p>
    <w:p w14:paraId="3C3BFF04" w14:textId="77777777" w:rsidR="00E70233" w:rsidRPr="00B81D93" w:rsidRDefault="00E70233" w:rsidP="00917120">
      <w:pPr>
        <w:pStyle w:val="aa"/>
        <w:numPr>
          <w:ilvl w:val="0"/>
          <w:numId w:val="3"/>
        </w:numPr>
        <w:spacing w:beforeLines="50" w:before="120"/>
        <w:ind w:leftChars="0" w:left="1190" w:hanging="765"/>
        <w:outlineLvl w:val="0"/>
        <w:rPr>
          <w:rFonts w:ascii="Times New Roman" w:eastAsia="標楷體" w:hAnsi="Times New Roman" w:cs="Times New Roman"/>
          <w:b/>
          <w:color w:val="000000" w:themeColor="text1"/>
          <w:sz w:val="28"/>
          <w:szCs w:val="28"/>
        </w:rPr>
      </w:pPr>
      <w:bookmarkStart w:id="10" w:name="_Toc131173071"/>
      <w:r w:rsidRPr="00B81D93">
        <w:rPr>
          <w:rFonts w:ascii="Times New Roman" w:eastAsia="標楷體" w:hAnsi="Times New Roman" w:cs="Times New Roman"/>
          <w:b/>
          <w:color w:val="000000" w:themeColor="text1"/>
          <w:sz w:val="28"/>
          <w:szCs w:val="28"/>
        </w:rPr>
        <w:t>計</w:t>
      </w:r>
      <w:r w:rsidR="004E107C" w:rsidRPr="00B81D93">
        <w:rPr>
          <w:rFonts w:ascii="Times New Roman" w:eastAsia="標楷體" w:hAnsi="Times New Roman" w:cs="Times New Roman"/>
          <w:b/>
          <w:color w:val="000000" w:themeColor="text1"/>
          <w:sz w:val="28"/>
          <w:szCs w:val="28"/>
        </w:rPr>
        <w:t>畫</w:t>
      </w:r>
      <w:r w:rsidRPr="00B81D93">
        <w:rPr>
          <w:rFonts w:ascii="Times New Roman" w:eastAsia="標楷體" w:hAnsi="Times New Roman" w:cs="Times New Roman"/>
          <w:b/>
          <w:color w:val="000000" w:themeColor="text1"/>
          <w:sz w:val="28"/>
          <w:szCs w:val="28"/>
        </w:rPr>
        <w:t>管理與變更</w:t>
      </w:r>
      <w:bookmarkEnd w:id="10"/>
    </w:p>
    <w:p w14:paraId="64B30E20" w14:textId="77777777" w:rsidR="004D2330" w:rsidRPr="00B81D93" w:rsidRDefault="004D2330">
      <w:pPr>
        <w:pStyle w:val="aa"/>
        <w:numPr>
          <w:ilvl w:val="1"/>
          <w:numId w:val="38"/>
        </w:numPr>
        <w:spacing w:beforeLines="50" w:before="120"/>
        <w:ind w:leftChars="0" w:left="1559"/>
        <w:jc w:val="both"/>
        <w:rPr>
          <w:rFonts w:ascii="Times New Roman" w:eastAsia="標楷體" w:hAnsi="Times New Roman" w:cs="Times New Roman"/>
          <w:color w:val="000000" w:themeColor="text1"/>
          <w:sz w:val="28"/>
          <w:szCs w:val="28"/>
        </w:rPr>
      </w:pPr>
      <w:r w:rsidRPr="00B81D93">
        <w:rPr>
          <w:rFonts w:ascii="Times New Roman" w:eastAsia="標楷體" w:hAnsi="Times New Roman" w:cs="Times New Roman" w:hint="eastAsia"/>
          <w:color w:val="000000" w:themeColor="text1"/>
          <w:sz w:val="28"/>
          <w:szCs w:val="28"/>
        </w:rPr>
        <w:t>需積極配合參與本計畫所舉辦之各項活動及相關實地查訪事宜。</w:t>
      </w:r>
    </w:p>
    <w:p w14:paraId="4431BB04" w14:textId="3968545A" w:rsidR="004D2330" w:rsidRPr="00B81D93" w:rsidRDefault="00777082">
      <w:pPr>
        <w:pStyle w:val="aa"/>
        <w:numPr>
          <w:ilvl w:val="1"/>
          <w:numId w:val="38"/>
        </w:numPr>
        <w:spacing w:beforeLines="50" w:before="120"/>
        <w:ind w:leftChars="0" w:left="1559"/>
        <w:jc w:val="both"/>
        <w:rPr>
          <w:rFonts w:ascii="Times New Roman" w:eastAsia="標楷體" w:hAnsi="Times New Roman" w:cs="Times New Roman"/>
          <w:color w:val="000000" w:themeColor="text1"/>
          <w:sz w:val="28"/>
          <w:szCs w:val="28"/>
        </w:rPr>
      </w:pPr>
      <w:r w:rsidRPr="00B81D93">
        <w:rPr>
          <w:rFonts w:ascii="Times New Roman" w:eastAsia="標楷體" w:hAnsi="Times New Roman" w:cs="Times New Roman" w:hint="eastAsia"/>
          <w:color w:val="000000" w:themeColor="text1"/>
          <w:sz w:val="28"/>
          <w:szCs w:val="28"/>
        </w:rPr>
        <w:t>受輔導中小企業</w:t>
      </w:r>
      <w:r w:rsidR="004D2330" w:rsidRPr="00B81D93">
        <w:rPr>
          <w:rFonts w:ascii="Times New Roman" w:eastAsia="標楷體" w:hAnsi="Times New Roman" w:cs="Times New Roman" w:hint="eastAsia"/>
          <w:color w:val="000000" w:themeColor="text1"/>
          <w:sz w:val="28"/>
          <w:szCs w:val="28"/>
        </w:rPr>
        <w:t>若有異常情況或違背合約規定者，應主動告知</w:t>
      </w:r>
      <w:r w:rsidR="0098690C" w:rsidRPr="00B81D93">
        <w:rPr>
          <w:rFonts w:ascii="Times New Roman" w:eastAsia="標楷體" w:hAnsi="Times New Roman" w:cs="Times New Roman" w:hint="eastAsia"/>
          <w:color w:val="000000" w:themeColor="text1"/>
          <w:sz w:val="28"/>
          <w:szCs w:val="28"/>
        </w:rPr>
        <w:t>輔導</w:t>
      </w:r>
      <w:r w:rsidR="004D2330" w:rsidRPr="00B81D93">
        <w:rPr>
          <w:rFonts w:ascii="Times New Roman" w:eastAsia="標楷體" w:hAnsi="Times New Roman" w:cs="Times New Roman" w:hint="eastAsia"/>
          <w:color w:val="000000" w:themeColor="text1"/>
          <w:sz w:val="28"/>
          <w:szCs w:val="28"/>
        </w:rPr>
        <w:t>單位，</w:t>
      </w:r>
      <w:r w:rsidR="0098690C" w:rsidRPr="00B81D93">
        <w:rPr>
          <w:rFonts w:ascii="Times New Roman" w:eastAsia="標楷體" w:hAnsi="Times New Roman" w:cs="Times New Roman" w:hint="eastAsia"/>
          <w:color w:val="000000" w:themeColor="text1"/>
          <w:sz w:val="28"/>
          <w:szCs w:val="28"/>
        </w:rPr>
        <w:t>輔導</w:t>
      </w:r>
      <w:r w:rsidR="004D2330" w:rsidRPr="00B81D93">
        <w:rPr>
          <w:rFonts w:ascii="Times New Roman" w:eastAsia="標楷體" w:hAnsi="Times New Roman" w:cs="Times New Roman" w:hint="eastAsia"/>
          <w:color w:val="000000" w:themeColor="text1"/>
          <w:sz w:val="28"/>
          <w:szCs w:val="28"/>
        </w:rPr>
        <w:t>單位應同時知會本計畫辦公室，本計畫辦公室得要求</w:t>
      </w:r>
      <w:r w:rsidR="0098690C" w:rsidRPr="00B81D93">
        <w:rPr>
          <w:rFonts w:ascii="Times New Roman" w:eastAsia="標楷體" w:hAnsi="Times New Roman" w:cs="Times New Roman" w:hint="eastAsia"/>
          <w:color w:val="000000" w:themeColor="text1"/>
          <w:sz w:val="28"/>
          <w:szCs w:val="28"/>
        </w:rPr>
        <w:t>輔導</w:t>
      </w:r>
      <w:r w:rsidR="004D2330" w:rsidRPr="00B81D93">
        <w:rPr>
          <w:rFonts w:ascii="Times New Roman" w:eastAsia="標楷體" w:hAnsi="Times New Roman" w:cs="Times New Roman" w:hint="eastAsia"/>
          <w:color w:val="000000" w:themeColor="text1"/>
          <w:sz w:val="28"/>
          <w:szCs w:val="28"/>
        </w:rPr>
        <w:t>單位限期改善，若未能限期改善或情節異常重大者，經查屬實者，得予以中止計畫、解除合約，並追回政府已撥付之輔導經費。</w:t>
      </w:r>
    </w:p>
    <w:p w14:paraId="42E056AE" w14:textId="201FBA0F" w:rsidR="004D2330" w:rsidRPr="00B81D93" w:rsidRDefault="004D2330">
      <w:pPr>
        <w:pStyle w:val="aa"/>
        <w:numPr>
          <w:ilvl w:val="1"/>
          <w:numId w:val="38"/>
        </w:numPr>
        <w:spacing w:beforeLines="50" w:before="120"/>
        <w:ind w:leftChars="0" w:left="1559"/>
        <w:jc w:val="both"/>
        <w:rPr>
          <w:rFonts w:ascii="Times New Roman" w:eastAsia="標楷體" w:hAnsi="Times New Roman" w:cs="Times New Roman"/>
          <w:color w:val="000000" w:themeColor="text1"/>
          <w:sz w:val="28"/>
          <w:szCs w:val="28"/>
        </w:rPr>
      </w:pPr>
      <w:r w:rsidRPr="00B81D93">
        <w:rPr>
          <w:rFonts w:ascii="Times New Roman" w:eastAsia="標楷體" w:hAnsi="Times New Roman" w:cs="Times New Roman" w:hint="eastAsia"/>
          <w:color w:val="000000" w:themeColor="text1"/>
          <w:sz w:val="28"/>
          <w:szCs w:val="28"/>
        </w:rPr>
        <w:t>每案通過遴選後，不得變更所有</w:t>
      </w:r>
      <w:r w:rsidR="00777082" w:rsidRPr="00B81D93">
        <w:rPr>
          <w:rFonts w:ascii="Times New Roman" w:eastAsia="標楷體" w:hAnsi="Times New Roman" w:cs="Times New Roman" w:hint="eastAsia"/>
          <w:color w:val="000000" w:themeColor="text1"/>
          <w:sz w:val="28"/>
          <w:szCs w:val="28"/>
        </w:rPr>
        <w:t>受輔導中小企業</w:t>
      </w:r>
      <w:r w:rsidRPr="00B81D93">
        <w:rPr>
          <w:rFonts w:ascii="Times New Roman" w:eastAsia="標楷體" w:hAnsi="Times New Roman" w:cs="Times New Roman" w:hint="eastAsia"/>
          <w:color w:val="000000" w:themeColor="text1"/>
          <w:sz w:val="28"/>
          <w:szCs w:val="28"/>
        </w:rPr>
        <w:t>。若有特殊狀況需經過本計畫辦公室核准始得變更。</w:t>
      </w:r>
    </w:p>
    <w:p w14:paraId="336A1CF7" w14:textId="77777777" w:rsidR="004D2330" w:rsidRPr="00B81D93" w:rsidRDefault="004D2330">
      <w:pPr>
        <w:pStyle w:val="aa"/>
        <w:numPr>
          <w:ilvl w:val="1"/>
          <w:numId w:val="38"/>
        </w:numPr>
        <w:spacing w:beforeLines="50" w:before="120"/>
        <w:ind w:leftChars="0" w:left="1559"/>
        <w:jc w:val="both"/>
        <w:rPr>
          <w:rFonts w:ascii="Times New Roman" w:eastAsia="標楷體" w:hAnsi="Times New Roman" w:cs="Times New Roman"/>
          <w:color w:val="000000" w:themeColor="text1"/>
          <w:sz w:val="28"/>
          <w:szCs w:val="28"/>
        </w:rPr>
      </w:pPr>
      <w:r w:rsidRPr="00B81D93">
        <w:rPr>
          <w:rFonts w:ascii="Times New Roman" w:eastAsia="標楷體" w:hAnsi="Times New Roman" w:cs="Times New Roman" w:hint="eastAsia"/>
          <w:color w:val="000000" w:themeColor="text1"/>
          <w:sz w:val="28"/>
          <w:szCs w:val="28"/>
        </w:rPr>
        <w:t>若因特殊原因須變更計畫書內容，最遲須於計畫執行期間截止日</w:t>
      </w:r>
      <w:r w:rsidRPr="00B81D93">
        <w:rPr>
          <w:rFonts w:ascii="Times New Roman" w:eastAsia="標楷體" w:hAnsi="Times New Roman" w:cs="Times New Roman" w:hint="eastAsia"/>
          <w:color w:val="000000" w:themeColor="text1"/>
          <w:sz w:val="28"/>
          <w:szCs w:val="28"/>
        </w:rPr>
        <w:t>2</w:t>
      </w:r>
      <w:r w:rsidRPr="00B81D93">
        <w:rPr>
          <w:rFonts w:ascii="Times New Roman" w:eastAsia="標楷體" w:hAnsi="Times New Roman" w:cs="Times New Roman" w:hint="eastAsia"/>
          <w:color w:val="000000" w:themeColor="text1"/>
          <w:sz w:val="28"/>
          <w:szCs w:val="28"/>
        </w:rPr>
        <w:t>個月前（</w:t>
      </w:r>
      <w:r w:rsidRPr="00B81D93">
        <w:rPr>
          <w:rFonts w:ascii="Times New Roman" w:eastAsia="標楷體" w:hAnsi="Times New Roman" w:cs="Times New Roman" w:hint="eastAsia"/>
          <w:color w:val="000000" w:themeColor="text1"/>
          <w:sz w:val="28"/>
          <w:szCs w:val="28"/>
        </w:rPr>
        <w:t>112</w:t>
      </w:r>
      <w:r w:rsidRPr="00B81D93">
        <w:rPr>
          <w:rFonts w:ascii="Times New Roman" w:eastAsia="標楷體" w:hAnsi="Times New Roman" w:cs="Times New Roman" w:hint="eastAsia"/>
          <w:color w:val="000000" w:themeColor="text1"/>
          <w:sz w:val="28"/>
          <w:szCs w:val="28"/>
        </w:rPr>
        <w:t>年</w:t>
      </w:r>
      <w:r w:rsidRPr="00B81D93">
        <w:rPr>
          <w:rFonts w:ascii="Times New Roman" w:eastAsia="標楷體" w:hAnsi="Times New Roman" w:cs="Times New Roman" w:hint="eastAsia"/>
          <w:color w:val="000000" w:themeColor="text1"/>
          <w:sz w:val="28"/>
          <w:szCs w:val="28"/>
        </w:rPr>
        <w:t>9</w:t>
      </w:r>
      <w:r w:rsidRPr="00B81D93">
        <w:rPr>
          <w:rFonts w:ascii="Times New Roman" w:eastAsia="標楷體" w:hAnsi="Times New Roman" w:cs="Times New Roman" w:hint="eastAsia"/>
          <w:color w:val="000000" w:themeColor="text1"/>
          <w:sz w:val="28"/>
          <w:szCs w:val="28"/>
        </w:rPr>
        <w:t>月</w:t>
      </w:r>
      <w:r w:rsidRPr="00B81D93">
        <w:rPr>
          <w:rFonts w:ascii="Times New Roman" w:eastAsia="標楷體" w:hAnsi="Times New Roman" w:cs="Times New Roman" w:hint="eastAsia"/>
          <w:color w:val="000000" w:themeColor="text1"/>
          <w:sz w:val="28"/>
          <w:szCs w:val="28"/>
        </w:rPr>
        <w:t>30</w:t>
      </w:r>
      <w:r w:rsidRPr="00B81D93">
        <w:rPr>
          <w:rFonts w:ascii="Times New Roman" w:eastAsia="標楷體" w:hAnsi="Times New Roman" w:cs="Times New Roman" w:hint="eastAsia"/>
          <w:color w:val="000000" w:themeColor="text1"/>
          <w:sz w:val="28"/>
          <w:szCs w:val="28"/>
        </w:rPr>
        <w:t>日前），送請本計畫辦公室與經濟部中小企業處同意並做成書面經雙方簽名或蓋章後始准執行。</w:t>
      </w:r>
    </w:p>
    <w:p w14:paraId="0FBFC1E8" w14:textId="3BBA48CA" w:rsidR="00A406C3" w:rsidRPr="00B81D93" w:rsidRDefault="00A406C3" w:rsidP="00EA6FC9">
      <w:pPr>
        <w:pStyle w:val="aa"/>
        <w:spacing w:beforeLines="50" w:before="120"/>
        <w:ind w:leftChars="0" w:left="1559"/>
        <w:jc w:val="both"/>
        <w:rPr>
          <w:rFonts w:ascii="Times New Roman" w:eastAsia="標楷體" w:hAnsi="Times New Roman" w:cs="Times New Roman"/>
          <w:color w:val="000000" w:themeColor="text1"/>
          <w:sz w:val="28"/>
          <w:szCs w:val="28"/>
        </w:rPr>
      </w:pPr>
      <w:r w:rsidRPr="00B81D93">
        <w:rPr>
          <w:rFonts w:ascii="Times New Roman" w:eastAsia="標楷體" w:hAnsi="Times New Roman" w:cs="Times New Roman"/>
          <w:color w:val="000000" w:themeColor="text1"/>
          <w:sz w:val="28"/>
          <w:szCs w:val="28"/>
        </w:rPr>
        <w:br w:type="page"/>
      </w:r>
    </w:p>
    <w:p w14:paraId="08E5FBB6" w14:textId="77777777" w:rsidR="00E70233" w:rsidRPr="00B81D93" w:rsidRDefault="00E70233" w:rsidP="00917120">
      <w:pPr>
        <w:pStyle w:val="aa"/>
        <w:numPr>
          <w:ilvl w:val="0"/>
          <w:numId w:val="3"/>
        </w:numPr>
        <w:spacing w:beforeLines="50" w:before="120"/>
        <w:ind w:leftChars="0" w:left="1190" w:hanging="765"/>
        <w:outlineLvl w:val="0"/>
        <w:rPr>
          <w:rFonts w:ascii="Times New Roman" w:eastAsia="標楷體" w:hAnsi="Times New Roman" w:cs="Times New Roman"/>
          <w:b/>
          <w:color w:val="000000" w:themeColor="text1"/>
          <w:sz w:val="28"/>
          <w:szCs w:val="28"/>
        </w:rPr>
      </w:pPr>
      <w:bookmarkStart w:id="11" w:name="_Toc131173072"/>
      <w:r w:rsidRPr="00B81D93">
        <w:rPr>
          <w:rFonts w:ascii="Times New Roman" w:eastAsia="標楷體" w:hAnsi="Times New Roman" w:cs="Times New Roman"/>
          <w:b/>
          <w:color w:val="000000" w:themeColor="text1"/>
          <w:sz w:val="28"/>
          <w:szCs w:val="28"/>
        </w:rPr>
        <w:lastRenderedPageBreak/>
        <w:t>注意事項</w:t>
      </w:r>
      <w:bookmarkEnd w:id="11"/>
    </w:p>
    <w:p w14:paraId="79F62FA2" w14:textId="77777777" w:rsidR="00F83E99" w:rsidRPr="00B81D93" w:rsidRDefault="00F83E99">
      <w:pPr>
        <w:pStyle w:val="aa"/>
        <w:numPr>
          <w:ilvl w:val="1"/>
          <w:numId w:val="52"/>
        </w:numPr>
        <w:spacing w:beforeLines="50" w:before="120"/>
        <w:ind w:leftChars="0"/>
        <w:jc w:val="both"/>
        <w:rPr>
          <w:rFonts w:ascii="Times New Roman" w:eastAsia="標楷體" w:hAnsi="Times New Roman" w:cs="Times New Roman"/>
          <w:color w:val="000000" w:themeColor="text1"/>
          <w:sz w:val="28"/>
          <w:szCs w:val="28"/>
        </w:rPr>
      </w:pPr>
      <w:r w:rsidRPr="00B81D93">
        <w:rPr>
          <w:rFonts w:ascii="Times New Roman" w:eastAsia="標楷體" w:hAnsi="Times New Roman" w:cs="Times New Roman" w:hint="eastAsia"/>
          <w:color w:val="000000" w:themeColor="text1"/>
          <w:sz w:val="28"/>
          <w:szCs w:val="28"/>
        </w:rPr>
        <w:t>倘本計畫進行遴選提案後，其入選案數未達該遴選案數，本中心得辦理再次公告及遴選，直至該入選案數足額為止。申請通過之計畫不得以同內容申請其他政府專案或補助。</w:t>
      </w:r>
    </w:p>
    <w:p w14:paraId="135585F1" w14:textId="77777777" w:rsidR="00F83E99" w:rsidRPr="00B81D93" w:rsidRDefault="00F83E99">
      <w:pPr>
        <w:pStyle w:val="aa"/>
        <w:numPr>
          <w:ilvl w:val="1"/>
          <w:numId w:val="52"/>
        </w:numPr>
        <w:spacing w:beforeLines="50" w:before="120"/>
        <w:ind w:leftChars="0" w:left="1559"/>
        <w:jc w:val="both"/>
        <w:rPr>
          <w:rFonts w:ascii="Times New Roman" w:eastAsia="標楷體" w:hAnsi="Times New Roman" w:cs="Times New Roman"/>
          <w:color w:val="000000" w:themeColor="text1"/>
          <w:sz w:val="28"/>
          <w:szCs w:val="28"/>
        </w:rPr>
      </w:pPr>
      <w:r w:rsidRPr="00B81D93">
        <w:rPr>
          <w:rFonts w:ascii="Times New Roman" w:eastAsia="標楷體" w:hAnsi="Times New Roman" w:cs="Times New Roman" w:hint="eastAsia"/>
          <w:color w:val="000000" w:themeColor="text1"/>
          <w:sz w:val="28"/>
          <w:szCs w:val="28"/>
        </w:rPr>
        <w:t>提案計畫書與相關附件提交後，不得抽換變更，會議審查紙本簡報與提案電子檔不一致，將依提案提交電子檔為主。</w:t>
      </w:r>
    </w:p>
    <w:p w14:paraId="76D309D9" w14:textId="00DA267C" w:rsidR="00917120" w:rsidRPr="00B81D93" w:rsidRDefault="008C6BF3">
      <w:pPr>
        <w:pStyle w:val="aa"/>
        <w:numPr>
          <w:ilvl w:val="1"/>
          <w:numId w:val="52"/>
        </w:numPr>
        <w:spacing w:beforeLines="50" w:before="120"/>
        <w:ind w:leftChars="0" w:left="1559"/>
        <w:jc w:val="both"/>
        <w:rPr>
          <w:rFonts w:ascii="Times New Roman" w:eastAsia="標楷體" w:hAnsi="Times New Roman" w:cs="Times New Roman"/>
          <w:color w:val="000000" w:themeColor="text1"/>
          <w:sz w:val="28"/>
          <w:szCs w:val="28"/>
        </w:rPr>
      </w:pPr>
      <w:r w:rsidRPr="00B81D93">
        <w:rPr>
          <w:rFonts w:ascii="Times New Roman" w:eastAsia="標楷體" w:hAnsi="Times New Roman" w:cs="Times New Roman" w:hint="eastAsia"/>
          <w:color w:val="000000" w:themeColor="text1"/>
          <w:sz w:val="28"/>
          <w:szCs w:val="28"/>
        </w:rPr>
        <w:t>為</w:t>
      </w:r>
      <w:r w:rsidR="00F83E99" w:rsidRPr="00B81D93">
        <w:rPr>
          <w:rFonts w:ascii="Times New Roman" w:eastAsia="標楷體" w:hAnsi="Times New Roman" w:cs="Times New Roman" w:hint="eastAsia"/>
          <w:color w:val="000000" w:themeColor="text1"/>
          <w:sz w:val="28"/>
          <w:szCs w:val="28"/>
        </w:rPr>
        <w:t>利</w:t>
      </w:r>
      <w:r w:rsidR="00584859" w:rsidRPr="00B81D93">
        <w:rPr>
          <w:rFonts w:ascii="Times New Roman" w:eastAsia="標楷體" w:hAnsi="Times New Roman" w:cs="Times New Roman" w:hint="eastAsia"/>
          <w:color w:val="000000" w:themeColor="text1"/>
          <w:sz w:val="28"/>
          <w:szCs w:val="28"/>
        </w:rPr>
        <w:t>本</w:t>
      </w:r>
      <w:r w:rsidR="00F83E99" w:rsidRPr="00B81D93">
        <w:rPr>
          <w:rFonts w:ascii="Times New Roman" w:eastAsia="標楷體" w:hAnsi="Times New Roman" w:cs="Times New Roman" w:hint="eastAsia"/>
          <w:color w:val="000000" w:themeColor="text1"/>
          <w:sz w:val="28"/>
          <w:szCs w:val="28"/>
        </w:rPr>
        <w:t>計畫辦公室管考輔導進度，</w:t>
      </w:r>
      <w:r w:rsidR="0098690C" w:rsidRPr="00B81D93">
        <w:rPr>
          <w:rFonts w:ascii="Times New Roman" w:eastAsia="標楷體" w:hAnsi="Times New Roman" w:cs="Times New Roman" w:hint="eastAsia"/>
          <w:color w:val="000000" w:themeColor="text1"/>
          <w:sz w:val="28"/>
          <w:szCs w:val="28"/>
        </w:rPr>
        <w:t>輔導</w:t>
      </w:r>
      <w:r w:rsidR="00F83E99" w:rsidRPr="00B81D93">
        <w:rPr>
          <w:rFonts w:ascii="Times New Roman" w:eastAsia="標楷體" w:hAnsi="Times New Roman" w:cs="Times New Roman" w:hint="eastAsia"/>
          <w:color w:val="000000" w:themeColor="text1"/>
          <w:sz w:val="28"/>
          <w:szCs w:val="28"/>
        </w:rPr>
        <w:t>單位需每月填具執行進度成果報告，依規定進行輔導作業，並填具</w:t>
      </w:r>
      <w:r w:rsidR="00CA0A74" w:rsidRPr="00B81D93">
        <w:rPr>
          <w:rFonts w:ascii="Times New Roman" w:eastAsia="標楷體" w:hAnsi="Times New Roman" w:cs="Times New Roman" w:hint="eastAsia"/>
          <w:color w:val="000000" w:themeColor="text1"/>
          <w:sz w:val="28"/>
          <w:szCs w:val="28"/>
        </w:rPr>
        <w:t>112</w:t>
      </w:r>
      <w:r w:rsidR="00CA0A74" w:rsidRPr="00B81D93">
        <w:rPr>
          <w:rFonts w:ascii="Times New Roman" w:eastAsia="標楷體" w:hAnsi="Times New Roman" w:cs="Times New Roman" w:hint="eastAsia"/>
          <w:color w:val="000000" w:themeColor="text1"/>
          <w:sz w:val="28"/>
          <w:szCs w:val="28"/>
        </w:rPr>
        <w:t>年度中小企業節能減碳推廣計畫輔導</w:t>
      </w:r>
      <w:r w:rsidR="00F83E99" w:rsidRPr="00B81D93">
        <w:rPr>
          <w:rFonts w:ascii="Times New Roman" w:eastAsia="標楷體" w:hAnsi="Times New Roman" w:cs="Times New Roman" w:hint="eastAsia"/>
          <w:color w:val="000000" w:themeColor="text1"/>
          <w:sz w:val="28"/>
          <w:szCs w:val="28"/>
        </w:rPr>
        <w:t>紀錄單，</w:t>
      </w:r>
      <w:r w:rsidR="00C33348" w:rsidRPr="00B81D93">
        <w:rPr>
          <w:rFonts w:ascii="Times New Roman" w:eastAsia="標楷體" w:hAnsi="Times New Roman" w:cs="Times New Roman" w:hint="eastAsia"/>
          <w:color w:val="000000" w:themeColor="text1"/>
          <w:sz w:val="28"/>
          <w:szCs w:val="28"/>
        </w:rPr>
        <w:t>輔導</w:t>
      </w:r>
      <w:r w:rsidR="00F83E99" w:rsidRPr="00B81D93">
        <w:rPr>
          <w:rFonts w:ascii="Times New Roman" w:eastAsia="標楷體" w:hAnsi="Times New Roman" w:cs="Times New Roman" w:hint="eastAsia"/>
          <w:color w:val="000000" w:themeColor="text1"/>
          <w:sz w:val="28"/>
          <w:szCs w:val="28"/>
        </w:rPr>
        <w:t>單位每月</w:t>
      </w:r>
      <w:r w:rsidR="00F83E99" w:rsidRPr="00B81D93">
        <w:rPr>
          <w:rFonts w:ascii="Times New Roman" w:eastAsia="標楷體" w:hAnsi="Times New Roman" w:cs="Times New Roman" w:hint="eastAsia"/>
          <w:color w:val="000000" w:themeColor="text1"/>
          <w:sz w:val="28"/>
          <w:szCs w:val="28"/>
        </w:rPr>
        <w:t>5</w:t>
      </w:r>
      <w:r w:rsidR="00F83E99" w:rsidRPr="00B81D93">
        <w:rPr>
          <w:rFonts w:ascii="Times New Roman" w:eastAsia="標楷體" w:hAnsi="Times New Roman" w:cs="Times New Roman" w:hint="eastAsia"/>
          <w:color w:val="000000" w:themeColor="text1"/>
          <w:sz w:val="28"/>
          <w:szCs w:val="28"/>
        </w:rPr>
        <w:t>日需連同輔導紀錄單繳交執行進度成果報告予</w:t>
      </w:r>
      <w:r w:rsidR="00CA0A74" w:rsidRPr="00B81D93">
        <w:rPr>
          <w:rFonts w:ascii="Times New Roman" w:eastAsia="標楷體" w:hAnsi="Times New Roman" w:cs="Times New Roman" w:hint="eastAsia"/>
          <w:color w:val="000000" w:themeColor="text1"/>
          <w:sz w:val="28"/>
          <w:szCs w:val="28"/>
        </w:rPr>
        <w:t>本</w:t>
      </w:r>
      <w:r w:rsidR="00F83E99" w:rsidRPr="00B81D93">
        <w:rPr>
          <w:rFonts w:ascii="Times New Roman" w:eastAsia="標楷體" w:hAnsi="Times New Roman" w:cs="Times New Roman" w:hint="eastAsia"/>
          <w:color w:val="000000" w:themeColor="text1"/>
          <w:sz w:val="28"/>
          <w:szCs w:val="28"/>
        </w:rPr>
        <w:t>計畫辦公室；</w:t>
      </w:r>
      <w:r w:rsidR="00777082" w:rsidRPr="00B81D93">
        <w:rPr>
          <w:rFonts w:ascii="Times New Roman" w:eastAsia="標楷體" w:hAnsi="Times New Roman" w:cs="Times New Roman" w:hint="eastAsia"/>
          <w:color w:val="000000" w:themeColor="text1"/>
          <w:sz w:val="28"/>
          <w:szCs w:val="28"/>
        </w:rPr>
        <w:t>受輔導中小企業</w:t>
      </w:r>
      <w:r w:rsidR="00F83E99" w:rsidRPr="00B81D93">
        <w:rPr>
          <w:rFonts w:ascii="Times New Roman" w:eastAsia="標楷體" w:hAnsi="Times New Roman" w:cs="Times New Roman" w:hint="eastAsia"/>
          <w:color w:val="000000" w:themeColor="text1"/>
          <w:sz w:val="28"/>
          <w:szCs w:val="28"/>
        </w:rPr>
        <w:t>應配合提供相關資料，俾利輔導工作進行。</w:t>
      </w:r>
    </w:p>
    <w:p w14:paraId="4AB28F59" w14:textId="7801A99C" w:rsidR="00F83E99" w:rsidRPr="00B81D93" w:rsidRDefault="00F83E99">
      <w:pPr>
        <w:pStyle w:val="aa"/>
        <w:numPr>
          <w:ilvl w:val="1"/>
          <w:numId w:val="52"/>
        </w:numPr>
        <w:spacing w:beforeLines="50" w:before="120"/>
        <w:ind w:leftChars="0" w:left="1559"/>
        <w:jc w:val="both"/>
        <w:rPr>
          <w:rFonts w:ascii="Times New Roman" w:eastAsia="標楷體" w:hAnsi="Times New Roman" w:cs="Times New Roman"/>
          <w:color w:val="000000" w:themeColor="text1"/>
          <w:sz w:val="28"/>
          <w:szCs w:val="28"/>
        </w:rPr>
      </w:pPr>
      <w:r w:rsidRPr="00B81D93">
        <w:rPr>
          <w:rFonts w:ascii="Times New Roman" w:eastAsia="標楷體" w:hAnsi="Times New Roman" w:cs="Times New Roman" w:hint="eastAsia"/>
          <w:color w:val="000000" w:themeColor="text1"/>
          <w:sz w:val="28"/>
          <w:szCs w:val="28"/>
        </w:rPr>
        <w:t>輔導期間如遭遇任何困難，</w:t>
      </w:r>
      <w:r w:rsidR="00777082" w:rsidRPr="00B81D93">
        <w:rPr>
          <w:rFonts w:ascii="Times New Roman" w:eastAsia="標楷體" w:hAnsi="Times New Roman" w:cs="Times New Roman" w:hint="eastAsia"/>
          <w:color w:val="000000" w:themeColor="text1"/>
          <w:sz w:val="28"/>
          <w:szCs w:val="28"/>
        </w:rPr>
        <w:t>受輔導中小企業</w:t>
      </w:r>
      <w:r w:rsidRPr="00B81D93">
        <w:rPr>
          <w:rFonts w:ascii="Times New Roman" w:eastAsia="標楷體" w:hAnsi="Times New Roman" w:cs="Times New Roman" w:hint="eastAsia"/>
          <w:color w:val="000000" w:themeColor="text1"/>
          <w:sz w:val="28"/>
          <w:szCs w:val="28"/>
        </w:rPr>
        <w:t>應與輔導單位配合，秉持誠信原則磋商解決之道。</w:t>
      </w:r>
    </w:p>
    <w:p w14:paraId="3F3224D2" w14:textId="77777777" w:rsidR="00F83E99" w:rsidRPr="00B81D93" w:rsidRDefault="00F83E99">
      <w:pPr>
        <w:pStyle w:val="aa"/>
        <w:numPr>
          <w:ilvl w:val="1"/>
          <w:numId w:val="52"/>
        </w:numPr>
        <w:spacing w:beforeLines="50" w:before="120"/>
        <w:ind w:leftChars="0" w:left="1559"/>
        <w:jc w:val="both"/>
        <w:rPr>
          <w:rFonts w:ascii="Times New Roman" w:eastAsia="標楷體" w:hAnsi="Times New Roman" w:cs="Times New Roman"/>
          <w:color w:val="000000" w:themeColor="text1"/>
          <w:sz w:val="28"/>
          <w:szCs w:val="28"/>
        </w:rPr>
      </w:pPr>
      <w:r w:rsidRPr="00B81D93">
        <w:rPr>
          <w:rFonts w:ascii="Times New Roman" w:eastAsia="標楷體" w:hAnsi="Times New Roman" w:cs="Times New Roman" w:hint="eastAsia"/>
          <w:color w:val="000000" w:themeColor="text1"/>
          <w:sz w:val="28"/>
          <w:szCs w:val="28"/>
        </w:rPr>
        <w:t>申請資料經證實有不實情事，或因故無法配合完成計畫目標者，將停止輔導工作並取消其相關資格與權利，並應賠償經濟部中小企業處已負擔之一切費用，其所涉法律責任由輔導單位負責。</w:t>
      </w:r>
    </w:p>
    <w:p w14:paraId="01BB5DD1" w14:textId="7CE9D9EB" w:rsidR="00F83E99" w:rsidRPr="00B81D93" w:rsidRDefault="00F83E99">
      <w:pPr>
        <w:pStyle w:val="aa"/>
        <w:numPr>
          <w:ilvl w:val="1"/>
          <w:numId w:val="52"/>
        </w:numPr>
        <w:spacing w:beforeLines="50" w:before="120"/>
        <w:ind w:leftChars="0" w:left="1559"/>
        <w:jc w:val="both"/>
        <w:rPr>
          <w:rFonts w:ascii="Times New Roman" w:eastAsia="標楷體" w:hAnsi="Times New Roman" w:cs="Times New Roman"/>
          <w:color w:val="000000" w:themeColor="text1"/>
          <w:sz w:val="28"/>
          <w:szCs w:val="28"/>
        </w:rPr>
      </w:pPr>
      <w:r w:rsidRPr="00B81D93">
        <w:rPr>
          <w:rFonts w:ascii="Times New Roman" w:eastAsia="標楷體" w:hAnsi="Times New Roman" w:cs="Times New Roman" w:hint="eastAsia"/>
          <w:color w:val="000000" w:themeColor="text1"/>
          <w:sz w:val="28"/>
          <w:szCs w:val="28"/>
        </w:rPr>
        <w:t>本提案若涉及智財、個人資料業務，需盡保護及保密之義務，非經當事人同意，不得洩露、散佈或運用於與本提案無關之工作。若違反，應擔負違反智財、洩露秘密及違反個資保護之刑事及民事責任。</w:t>
      </w:r>
    </w:p>
    <w:p w14:paraId="0C0AC005" w14:textId="65455050" w:rsidR="00F83E99" w:rsidRPr="00B81D93" w:rsidRDefault="009A2353">
      <w:pPr>
        <w:pStyle w:val="aa"/>
        <w:numPr>
          <w:ilvl w:val="1"/>
          <w:numId w:val="52"/>
        </w:numPr>
        <w:spacing w:beforeLines="50" w:before="120"/>
        <w:ind w:leftChars="0" w:left="1559"/>
        <w:jc w:val="both"/>
        <w:rPr>
          <w:rFonts w:ascii="Times New Roman" w:eastAsia="標楷體" w:hAnsi="Times New Roman" w:cs="Times New Roman"/>
          <w:color w:val="000000" w:themeColor="text1"/>
          <w:sz w:val="28"/>
          <w:szCs w:val="28"/>
        </w:rPr>
      </w:pPr>
      <w:r w:rsidRPr="00B81D93">
        <w:rPr>
          <w:rFonts w:ascii="Times New Roman" w:eastAsia="標楷體" w:hAnsi="Times New Roman" w:cs="Times New Roman" w:hint="eastAsia"/>
          <w:color w:val="000000" w:themeColor="text1"/>
          <w:sz w:val="28"/>
          <w:szCs w:val="28"/>
        </w:rPr>
        <w:t>輔導單位</w:t>
      </w:r>
      <w:r w:rsidR="00F83E99" w:rsidRPr="00B81D93">
        <w:rPr>
          <w:rFonts w:ascii="Times New Roman" w:eastAsia="標楷體" w:hAnsi="Times New Roman" w:cs="Times New Roman" w:hint="eastAsia"/>
          <w:color w:val="000000" w:themeColor="text1"/>
          <w:sz w:val="28"/>
          <w:szCs w:val="28"/>
        </w:rPr>
        <w:t>與</w:t>
      </w:r>
      <w:r w:rsidR="00777082" w:rsidRPr="00B81D93">
        <w:rPr>
          <w:rFonts w:ascii="Times New Roman" w:eastAsia="標楷體" w:hAnsi="Times New Roman" w:cs="Times New Roman" w:hint="eastAsia"/>
          <w:color w:val="000000" w:themeColor="text1"/>
          <w:sz w:val="28"/>
          <w:szCs w:val="28"/>
        </w:rPr>
        <w:t>受輔導中小企業</w:t>
      </w:r>
      <w:r w:rsidR="00F83E99" w:rsidRPr="00B81D93">
        <w:rPr>
          <w:rFonts w:ascii="Times New Roman" w:eastAsia="標楷體" w:hAnsi="Times New Roman" w:cs="Times New Roman" w:hint="eastAsia"/>
          <w:color w:val="000000" w:themeColor="text1"/>
          <w:sz w:val="28"/>
          <w:szCs w:val="28"/>
        </w:rPr>
        <w:t>應配合本計畫推動及績效考核評估相關事項，包括以下項目︰</w:t>
      </w:r>
    </w:p>
    <w:p w14:paraId="13752FED" w14:textId="1BD7F159" w:rsidR="008F3352" w:rsidRPr="00B81D93" w:rsidRDefault="008F3352">
      <w:pPr>
        <w:pStyle w:val="aa"/>
        <w:numPr>
          <w:ilvl w:val="2"/>
          <w:numId w:val="46"/>
        </w:numPr>
        <w:spacing w:line="440" w:lineRule="exact"/>
        <w:ind w:leftChars="0" w:left="2269" w:hanging="851"/>
        <w:jc w:val="both"/>
        <w:rPr>
          <w:rFonts w:ascii="Times New Roman" w:eastAsia="標楷體" w:hAnsi="Times New Roman" w:cs="Times New Roman"/>
          <w:color w:val="000000" w:themeColor="text1"/>
          <w:sz w:val="28"/>
          <w:szCs w:val="28"/>
        </w:rPr>
      </w:pPr>
      <w:r w:rsidRPr="00B81D93">
        <w:rPr>
          <w:rFonts w:ascii="Times New Roman" w:eastAsia="標楷體" w:hAnsi="Times New Roman" w:cs="Times New Roman" w:hint="eastAsia"/>
          <w:color w:val="000000" w:themeColor="text1"/>
          <w:sz w:val="28"/>
          <w:szCs w:val="28"/>
        </w:rPr>
        <w:t>需配合參與本計畫之相關事宜，包括</w:t>
      </w:r>
      <w:r w:rsidR="0068541B" w:rsidRPr="00B81D93">
        <w:rPr>
          <w:rFonts w:ascii="Times New Roman" w:eastAsia="標楷體" w:hAnsi="Times New Roman" w:cs="Times New Roman" w:hint="eastAsia"/>
          <w:color w:val="000000" w:themeColor="text1"/>
          <w:sz w:val="28"/>
          <w:szCs w:val="28"/>
        </w:rPr>
        <w:t>期中末審查、實地訪視及會計查訪等</w:t>
      </w:r>
      <w:r w:rsidRPr="00B81D93">
        <w:rPr>
          <w:rFonts w:ascii="Times New Roman" w:eastAsia="標楷體" w:hAnsi="Times New Roman" w:cs="Times New Roman" w:hint="eastAsia"/>
          <w:color w:val="000000" w:themeColor="text1"/>
          <w:sz w:val="28"/>
          <w:szCs w:val="28"/>
        </w:rPr>
        <w:t>，並提供計畫內應繳交執行進度成果報告、輔導紀錄單、期中末報告、期末成果專刊</w:t>
      </w:r>
      <w:r w:rsidR="00E80C6B" w:rsidRPr="00B81D93">
        <w:rPr>
          <w:rFonts w:ascii="Times New Roman" w:eastAsia="標楷體" w:hAnsi="Times New Roman" w:cs="Times New Roman" w:hint="eastAsia"/>
          <w:color w:val="000000" w:themeColor="text1"/>
          <w:sz w:val="28"/>
          <w:szCs w:val="28"/>
        </w:rPr>
        <w:t>及廠商基本資料表</w:t>
      </w:r>
      <w:r w:rsidRPr="00B81D93">
        <w:rPr>
          <w:rFonts w:ascii="Times New Roman" w:eastAsia="標楷體" w:hAnsi="Times New Roman" w:cs="Times New Roman" w:hint="eastAsia"/>
          <w:color w:val="000000" w:themeColor="text1"/>
          <w:sz w:val="28"/>
          <w:szCs w:val="28"/>
        </w:rPr>
        <w:t>等文件。</w:t>
      </w:r>
    </w:p>
    <w:p w14:paraId="11BC52BC" w14:textId="77777777" w:rsidR="008F3352" w:rsidRPr="00B81D93" w:rsidRDefault="008F3352">
      <w:pPr>
        <w:pStyle w:val="aa"/>
        <w:numPr>
          <w:ilvl w:val="2"/>
          <w:numId w:val="46"/>
        </w:numPr>
        <w:spacing w:line="440" w:lineRule="exact"/>
        <w:ind w:leftChars="0" w:left="2269" w:hanging="851"/>
        <w:jc w:val="both"/>
        <w:rPr>
          <w:rFonts w:ascii="Times New Roman" w:eastAsia="標楷體" w:hAnsi="Times New Roman" w:cs="Times New Roman"/>
          <w:color w:val="000000" w:themeColor="text1"/>
          <w:sz w:val="28"/>
          <w:szCs w:val="28"/>
        </w:rPr>
      </w:pPr>
      <w:r w:rsidRPr="00B81D93">
        <w:rPr>
          <w:rFonts w:ascii="Times New Roman" w:eastAsia="標楷體" w:hAnsi="Times New Roman" w:cs="Times New Roman" w:hint="eastAsia"/>
          <w:color w:val="000000" w:themeColor="text1"/>
          <w:sz w:val="28"/>
          <w:szCs w:val="28"/>
        </w:rPr>
        <w:t>需配合總計畫辦理成果發表、成果曝光、參訪及績效追蹤、媒合交流會、實體展示、觀摩參訪、媒體採訪、宣傳短片拍攝及受訪等，並撰寫計畫成果簡介、活動新聞稿等媒體露出文件。</w:t>
      </w:r>
    </w:p>
    <w:p w14:paraId="00BEB102" w14:textId="77777777" w:rsidR="008F3352" w:rsidRPr="00B81D93" w:rsidRDefault="008F3352">
      <w:pPr>
        <w:pStyle w:val="aa"/>
        <w:numPr>
          <w:ilvl w:val="2"/>
          <w:numId w:val="46"/>
        </w:numPr>
        <w:spacing w:line="440" w:lineRule="exact"/>
        <w:ind w:leftChars="0" w:left="2269" w:hanging="851"/>
        <w:jc w:val="both"/>
        <w:rPr>
          <w:rFonts w:ascii="Times New Roman" w:eastAsia="標楷體" w:hAnsi="Times New Roman" w:cs="Times New Roman"/>
          <w:color w:val="000000" w:themeColor="text1"/>
          <w:sz w:val="28"/>
          <w:szCs w:val="28"/>
        </w:rPr>
      </w:pPr>
      <w:r w:rsidRPr="00B81D93">
        <w:rPr>
          <w:rFonts w:ascii="Times New Roman" w:eastAsia="標楷體" w:hAnsi="Times New Roman" w:cs="Times New Roman" w:hint="eastAsia"/>
          <w:color w:val="000000" w:themeColor="text1"/>
          <w:sz w:val="28"/>
          <w:szCs w:val="28"/>
        </w:rPr>
        <w:t>需配合提供成效追蹤及即時性議題對應辦法措施擬訂等有關事宜，及配合追蹤、訪視、訪談、調查入選提案後續推動績效至少</w:t>
      </w:r>
      <w:r w:rsidRPr="00B81D93">
        <w:rPr>
          <w:rFonts w:ascii="Times New Roman" w:eastAsia="標楷體" w:hAnsi="Times New Roman" w:cs="Times New Roman" w:hint="eastAsia"/>
          <w:color w:val="000000" w:themeColor="text1"/>
          <w:sz w:val="28"/>
          <w:szCs w:val="28"/>
        </w:rPr>
        <w:t>(</w:t>
      </w:r>
      <w:r w:rsidRPr="00B81D93">
        <w:rPr>
          <w:rFonts w:ascii="Times New Roman" w:eastAsia="標楷體" w:hAnsi="Times New Roman" w:cs="Times New Roman" w:hint="eastAsia"/>
          <w:color w:val="000000" w:themeColor="text1"/>
          <w:sz w:val="28"/>
          <w:szCs w:val="28"/>
        </w:rPr>
        <w:t>含</w:t>
      </w:r>
      <w:r w:rsidRPr="00B81D93">
        <w:rPr>
          <w:rFonts w:ascii="Times New Roman" w:eastAsia="標楷體" w:hAnsi="Times New Roman" w:cs="Times New Roman" w:hint="eastAsia"/>
          <w:color w:val="000000" w:themeColor="text1"/>
          <w:sz w:val="28"/>
          <w:szCs w:val="28"/>
        </w:rPr>
        <w:t>)3</w:t>
      </w:r>
      <w:r w:rsidRPr="00B81D93">
        <w:rPr>
          <w:rFonts w:ascii="Times New Roman" w:eastAsia="標楷體" w:hAnsi="Times New Roman" w:cs="Times New Roman" w:hint="eastAsia"/>
          <w:color w:val="000000" w:themeColor="text1"/>
          <w:sz w:val="28"/>
          <w:szCs w:val="28"/>
        </w:rPr>
        <w:t>年。</w:t>
      </w:r>
    </w:p>
    <w:p w14:paraId="2E99461F" w14:textId="0B55449D" w:rsidR="009F5C34" w:rsidRPr="00B81D93" w:rsidRDefault="008F3352">
      <w:pPr>
        <w:pStyle w:val="aa"/>
        <w:numPr>
          <w:ilvl w:val="2"/>
          <w:numId w:val="46"/>
        </w:numPr>
        <w:spacing w:line="440" w:lineRule="exact"/>
        <w:ind w:leftChars="0" w:left="2269" w:hanging="851"/>
        <w:jc w:val="both"/>
        <w:rPr>
          <w:rFonts w:ascii="Times New Roman" w:eastAsia="標楷體" w:hAnsi="Times New Roman" w:cs="Times New Roman"/>
          <w:color w:val="000000" w:themeColor="text1"/>
          <w:sz w:val="28"/>
          <w:szCs w:val="28"/>
        </w:rPr>
      </w:pPr>
      <w:r w:rsidRPr="00B81D93">
        <w:rPr>
          <w:rFonts w:ascii="Times New Roman" w:eastAsia="標楷體" w:hAnsi="Times New Roman" w:cs="Times New Roman" w:hint="eastAsia"/>
          <w:color w:val="000000" w:themeColor="text1"/>
          <w:sz w:val="28"/>
          <w:szCs w:val="28"/>
        </w:rPr>
        <w:t>需配合總計畫相關事項執行之目的，將蒐集、處理或利用您的個人資料</w:t>
      </w:r>
      <w:r w:rsidRPr="00B81D93">
        <w:rPr>
          <w:rFonts w:ascii="Times New Roman" w:eastAsia="標楷體" w:hAnsi="Times New Roman" w:cs="Times New Roman" w:hint="eastAsia"/>
          <w:color w:val="000000" w:themeColor="text1"/>
          <w:sz w:val="28"/>
          <w:szCs w:val="28"/>
        </w:rPr>
        <w:t>(</w:t>
      </w:r>
      <w:r w:rsidRPr="00B81D93">
        <w:rPr>
          <w:rFonts w:ascii="Times New Roman" w:eastAsia="標楷體" w:hAnsi="Times New Roman" w:cs="Times New Roman" w:hint="eastAsia"/>
          <w:color w:val="000000" w:themeColor="text1"/>
          <w:sz w:val="28"/>
          <w:szCs w:val="28"/>
        </w:rPr>
        <w:t>包含姓名、公司名稱、職稱、地址、電話及電子郵件地址等得以直接或間接識別個人之相關資訊</w:t>
      </w:r>
      <w:r w:rsidRPr="00B81D93">
        <w:rPr>
          <w:rFonts w:ascii="Times New Roman" w:eastAsia="標楷體" w:hAnsi="Times New Roman" w:cs="Times New Roman" w:hint="eastAsia"/>
          <w:color w:val="000000" w:themeColor="text1"/>
          <w:sz w:val="28"/>
          <w:szCs w:val="28"/>
        </w:rPr>
        <w:t>)</w:t>
      </w:r>
      <w:r w:rsidRPr="00B81D93">
        <w:rPr>
          <w:rFonts w:ascii="Times New Roman" w:eastAsia="標楷體" w:hAnsi="Times New Roman" w:cs="Times New Roman" w:hint="eastAsia"/>
          <w:color w:val="000000" w:themeColor="text1"/>
          <w:sz w:val="28"/>
          <w:szCs w:val="28"/>
        </w:rPr>
        <w:t>，該資料會在前述特定目的存續期間、法令所定之保存期間被處理或利用，並</w:t>
      </w:r>
      <w:r w:rsidRPr="00B81D93">
        <w:rPr>
          <w:rFonts w:ascii="Times New Roman" w:eastAsia="標楷體" w:hAnsi="Times New Roman" w:cs="Times New Roman" w:hint="eastAsia"/>
          <w:color w:val="000000" w:themeColor="text1"/>
          <w:sz w:val="28"/>
          <w:szCs w:val="28"/>
        </w:rPr>
        <w:lastRenderedPageBreak/>
        <w:t>依個人資料保護法之規定進行保障，且以尊重個人權益為基礎，誠實信用原則為之。</w:t>
      </w:r>
    </w:p>
    <w:p w14:paraId="4923F1C9" w14:textId="251DBB95" w:rsidR="00F83E99" w:rsidRPr="00B81D93" w:rsidRDefault="00F83E99">
      <w:pPr>
        <w:pStyle w:val="aa"/>
        <w:numPr>
          <w:ilvl w:val="1"/>
          <w:numId w:val="52"/>
        </w:numPr>
        <w:spacing w:beforeLines="50" w:before="120"/>
        <w:ind w:leftChars="0" w:left="1559"/>
        <w:jc w:val="both"/>
        <w:rPr>
          <w:rFonts w:ascii="Times New Roman" w:eastAsia="標楷體" w:hAnsi="Times New Roman" w:cs="Times New Roman"/>
          <w:color w:val="000000" w:themeColor="text1"/>
          <w:sz w:val="28"/>
          <w:szCs w:val="28"/>
        </w:rPr>
      </w:pPr>
      <w:r w:rsidRPr="00B81D93">
        <w:rPr>
          <w:rFonts w:ascii="Times New Roman" w:eastAsia="標楷體" w:hAnsi="Times New Roman" w:cs="Times New Roman" w:hint="eastAsia"/>
          <w:color w:val="000000" w:themeColor="text1"/>
          <w:sz w:val="28"/>
          <w:szCs w:val="28"/>
        </w:rPr>
        <w:t>立法院審查預算如有下列情形，</w:t>
      </w:r>
      <w:r w:rsidR="004044EA" w:rsidRPr="00B81D93">
        <w:rPr>
          <w:rFonts w:ascii="Times New Roman" w:eastAsia="標楷體" w:hAnsi="Times New Roman" w:cs="Times New Roman" w:hint="eastAsia"/>
          <w:color w:val="000000" w:themeColor="text1"/>
          <w:sz w:val="28"/>
          <w:szCs w:val="28"/>
        </w:rPr>
        <w:t>提案</w:t>
      </w:r>
      <w:r w:rsidRPr="00B81D93">
        <w:rPr>
          <w:rFonts w:ascii="Times New Roman" w:eastAsia="標楷體" w:hAnsi="Times New Roman" w:cs="Times New Roman" w:hint="eastAsia"/>
          <w:color w:val="000000" w:themeColor="text1"/>
          <w:sz w:val="28"/>
          <w:szCs w:val="28"/>
        </w:rPr>
        <w:t>單位必須遵守，且經濟部中小企業處與</w:t>
      </w:r>
      <w:r w:rsidR="00CA0A74" w:rsidRPr="00B81D93">
        <w:rPr>
          <w:rFonts w:ascii="Times New Roman" w:eastAsia="標楷體" w:hAnsi="Times New Roman" w:cs="Times New Roman" w:hint="eastAsia"/>
          <w:color w:val="000000" w:themeColor="text1"/>
          <w:sz w:val="28"/>
          <w:szCs w:val="28"/>
        </w:rPr>
        <w:t>本</w:t>
      </w:r>
      <w:r w:rsidRPr="00B81D93">
        <w:rPr>
          <w:rFonts w:ascii="Times New Roman" w:eastAsia="標楷體" w:hAnsi="Times New Roman" w:cs="Times New Roman" w:hint="eastAsia"/>
          <w:color w:val="000000" w:themeColor="text1"/>
          <w:sz w:val="28"/>
          <w:szCs w:val="28"/>
        </w:rPr>
        <w:t>計畫辦公室不負任何賠償責任。</w:t>
      </w:r>
    </w:p>
    <w:p w14:paraId="02FF838A" w14:textId="77777777" w:rsidR="008F3352" w:rsidRPr="00B81D93" w:rsidRDefault="008F3352">
      <w:pPr>
        <w:pStyle w:val="aa"/>
        <w:numPr>
          <w:ilvl w:val="2"/>
          <w:numId w:val="53"/>
        </w:numPr>
        <w:spacing w:line="460" w:lineRule="exact"/>
        <w:ind w:leftChars="0"/>
        <w:jc w:val="both"/>
        <w:rPr>
          <w:rFonts w:ascii="Times New Roman" w:eastAsia="標楷體" w:hAnsi="Times New Roman" w:cs="Times New Roman"/>
          <w:color w:val="000000" w:themeColor="text1"/>
          <w:sz w:val="28"/>
          <w:szCs w:val="28"/>
        </w:rPr>
      </w:pPr>
      <w:r w:rsidRPr="00B81D93">
        <w:rPr>
          <w:rFonts w:ascii="Times New Roman" w:eastAsia="標楷體" w:hAnsi="Times New Roman" w:cs="Times New Roman" w:hint="eastAsia"/>
          <w:color w:val="000000" w:themeColor="text1"/>
          <w:sz w:val="28"/>
          <w:szCs w:val="28"/>
        </w:rPr>
        <w:t>本計畫如於立法院審查預算時指定刪除，</w:t>
      </w:r>
      <w:r w:rsidR="00CA0A74" w:rsidRPr="00B81D93">
        <w:rPr>
          <w:rFonts w:ascii="Times New Roman" w:eastAsia="標楷體" w:hAnsi="Times New Roman" w:cs="Times New Roman"/>
          <w:color w:val="000000" w:themeColor="text1"/>
          <w:sz w:val="28"/>
          <w:szCs w:val="28"/>
        </w:rPr>
        <w:t>本</w:t>
      </w:r>
      <w:r w:rsidRPr="00B81D93">
        <w:rPr>
          <w:rFonts w:ascii="Times New Roman" w:eastAsia="標楷體" w:hAnsi="Times New Roman" w:cs="Times New Roman" w:hint="eastAsia"/>
          <w:color w:val="000000" w:themeColor="text1"/>
          <w:sz w:val="28"/>
          <w:szCs w:val="28"/>
        </w:rPr>
        <w:t>計畫辦公室將配合經濟部中小企業處撤銷本案。</w:t>
      </w:r>
    </w:p>
    <w:p w14:paraId="1F65FE9B" w14:textId="77777777" w:rsidR="008F3352" w:rsidRPr="00B81D93" w:rsidRDefault="008F3352">
      <w:pPr>
        <w:pStyle w:val="aa"/>
        <w:numPr>
          <w:ilvl w:val="2"/>
          <w:numId w:val="53"/>
        </w:numPr>
        <w:spacing w:line="460" w:lineRule="exact"/>
        <w:ind w:leftChars="0"/>
        <w:jc w:val="both"/>
        <w:rPr>
          <w:rFonts w:ascii="Times New Roman" w:eastAsia="標楷體" w:hAnsi="Times New Roman" w:cs="Times New Roman"/>
          <w:color w:val="000000" w:themeColor="text1"/>
          <w:sz w:val="28"/>
          <w:szCs w:val="28"/>
        </w:rPr>
      </w:pPr>
      <w:r w:rsidRPr="00B81D93">
        <w:rPr>
          <w:rFonts w:ascii="Times New Roman" w:eastAsia="標楷體" w:hAnsi="Times New Roman" w:cs="Times New Roman" w:hint="eastAsia"/>
          <w:color w:val="000000" w:themeColor="text1"/>
          <w:sz w:val="28"/>
          <w:szCs w:val="28"/>
        </w:rPr>
        <w:t>如於立法院審查預算時指定刪減本計畫經費或刪減</w:t>
      </w:r>
      <w:r w:rsidR="0025101F" w:rsidRPr="00B81D93">
        <w:rPr>
          <w:rFonts w:ascii="Times New Roman" w:eastAsia="標楷體" w:hAnsi="Times New Roman" w:cs="Times New Roman" w:hint="eastAsia"/>
          <w:color w:val="000000" w:themeColor="text1"/>
          <w:sz w:val="28"/>
          <w:szCs w:val="28"/>
        </w:rPr>
        <w:t>經濟部中小企業處</w:t>
      </w:r>
      <w:r w:rsidRPr="00B81D93">
        <w:rPr>
          <w:rFonts w:ascii="Times New Roman" w:eastAsia="標楷體" w:hAnsi="Times New Roman" w:cs="Times New Roman" w:hint="eastAsia"/>
          <w:color w:val="000000" w:themeColor="text1"/>
          <w:sz w:val="28"/>
          <w:szCs w:val="28"/>
        </w:rPr>
        <w:t>中小基金總經費或政策改變須調整委辦工作項目，致影響本計畫執行者，</w:t>
      </w:r>
      <w:r w:rsidR="0025101F" w:rsidRPr="00B81D93">
        <w:rPr>
          <w:rFonts w:ascii="Times New Roman" w:eastAsia="標楷體" w:hAnsi="Times New Roman" w:cs="Times New Roman" w:hint="eastAsia"/>
          <w:color w:val="000000" w:themeColor="text1"/>
          <w:sz w:val="28"/>
          <w:szCs w:val="28"/>
        </w:rPr>
        <w:t>經濟部中小企業處與本計畫辦公室</w:t>
      </w:r>
      <w:r w:rsidRPr="00B81D93">
        <w:rPr>
          <w:rFonts w:ascii="Times New Roman" w:eastAsia="標楷體" w:hAnsi="Times New Roman" w:cs="Times New Roman" w:hint="eastAsia"/>
          <w:color w:val="000000" w:themeColor="text1"/>
          <w:sz w:val="28"/>
          <w:szCs w:val="28"/>
        </w:rPr>
        <w:t>雙方得協議變更計畫書內容後議價（以議價時招標構想書工作項目調整表為準）。</w:t>
      </w:r>
    </w:p>
    <w:p w14:paraId="00CB1260" w14:textId="438A3901" w:rsidR="008F3352" w:rsidRPr="00B81D93" w:rsidRDefault="008F3352">
      <w:pPr>
        <w:pStyle w:val="aa"/>
        <w:numPr>
          <w:ilvl w:val="2"/>
          <w:numId w:val="53"/>
        </w:numPr>
        <w:spacing w:line="460" w:lineRule="exact"/>
        <w:ind w:leftChars="0"/>
        <w:jc w:val="both"/>
        <w:rPr>
          <w:rFonts w:ascii="Times New Roman" w:eastAsia="標楷體" w:hAnsi="Times New Roman" w:cs="Times New Roman"/>
          <w:color w:val="000000" w:themeColor="text1"/>
          <w:sz w:val="28"/>
          <w:szCs w:val="28"/>
        </w:rPr>
      </w:pPr>
      <w:r w:rsidRPr="00B81D93">
        <w:rPr>
          <w:rFonts w:ascii="Times New Roman" w:eastAsia="標楷體" w:hAnsi="Times New Roman" w:cs="Times New Roman" w:hint="eastAsia"/>
          <w:color w:val="000000" w:themeColor="text1"/>
          <w:sz w:val="28"/>
          <w:szCs w:val="28"/>
        </w:rPr>
        <w:t>本計畫如於立法院預算審查遭凍結時，</w:t>
      </w:r>
      <w:r w:rsidR="0046723B" w:rsidRPr="00B81D93">
        <w:rPr>
          <w:rFonts w:ascii="Times New Roman" w:eastAsia="標楷體" w:hAnsi="Times New Roman" w:cs="Times New Roman" w:hint="eastAsia"/>
          <w:color w:val="000000" w:themeColor="text1"/>
          <w:sz w:val="28"/>
          <w:szCs w:val="28"/>
        </w:rPr>
        <w:t>經濟部</w:t>
      </w:r>
      <w:r w:rsidRPr="00B81D93">
        <w:rPr>
          <w:rFonts w:ascii="Times New Roman" w:eastAsia="標楷體" w:hAnsi="Times New Roman" w:cs="Times New Roman" w:hint="eastAsia"/>
          <w:color w:val="000000" w:themeColor="text1"/>
          <w:sz w:val="28"/>
          <w:szCs w:val="28"/>
        </w:rPr>
        <w:t>中小企業處與</w:t>
      </w:r>
      <w:r w:rsidR="00CA0A74" w:rsidRPr="00B81D93">
        <w:rPr>
          <w:rFonts w:ascii="Times New Roman" w:eastAsia="標楷體" w:hAnsi="Times New Roman" w:cs="Times New Roman" w:hint="eastAsia"/>
          <w:color w:val="000000" w:themeColor="text1"/>
          <w:sz w:val="28"/>
          <w:szCs w:val="28"/>
        </w:rPr>
        <w:t>本</w:t>
      </w:r>
      <w:r w:rsidR="0046723B" w:rsidRPr="00B81D93">
        <w:rPr>
          <w:rFonts w:ascii="Times New Roman" w:eastAsia="標楷體" w:hAnsi="Times New Roman" w:cs="Times New Roman" w:hint="eastAsia"/>
          <w:color w:val="000000" w:themeColor="text1"/>
          <w:sz w:val="28"/>
          <w:szCs w:val="28"/>
        </w:rPr>
        <w:t>計畫辦公室即通知暫停執行、</w:t>
      </w:r>
      <w:r w:rsidRPr="00B81D93">
        <w:rPr>
          <w:rFonts w:ascii="Times New Roman" w:eastAsia="標楷體" w:hAnsi="Times New Roman" w:cs="Times New Roman" w:hint="eastAsia"/>
          <w:color w:val="000000" w:themeColor="text1"/>
          <w:sz w:val="28"/>
          <w:szCs w:val="28"/>
        </w:rPr>
        <w:t>撥款，計畫已執行部分則雙方協議變更計畫內容後辦理。</w:t>
      </w:r>
    </w:p>
    <w:p w14:paraId="43D5199D" w14:textId="4B22725F" w:rsidR="008F3352" w:rsidRPr="00B81D93" w:rsidRDefault="0046723B">
      <w:pPr>
        <w:pStyle w:val="aa"/>
        <w:numPr>
          <w:ilvl w:val="2"/>
          <w:numId w:val="53"/>
        </w:numPr>
        <w:spacing w:line="460" w:lineRule="exact"/>
        <w:ind w:leftChars="0"/>
        <w:jc w:val="both"/>
        <w:rPr>
          <w:rFonts w:ascii="Times New Roman" w:eastAsia="標楷體" w:hAnsi="Times New Roman" w:cs="Times New Roman"/>
          <w:color w:val="000000" w:themeColor="text1"/>
          <w:sz w:val="28"/>
          <w:szCs w:val="28"/>
        </w:rPr>
      </w:pPr>
      <w:r w:rsidRPr="00B81D93">
        <w:rPr>
          <w:rFonts w:ascii="Times New Roman" w:eastAsia="標楷體" w:hAnsi="Times New Roman" w:cs="Times New Roman" w:hint="eastAsia"/>
          <w:color w:val="000000" w:themeColor="text1"/>
          <w:sz w:val="28"/>
          <w:szCs w:val="28"/>
        </w:rPr>
        <w:t>本計畫</w:t>
      </w:r>
      <w:r w:rsidR="008F3352" w:rsidRPr="00B81D93">
        <w:rPr>
          <w:rFonts w:ascii="Times New Roman" w:eastAsia="標楷體" w:hAnsi="Times New Roman" w:cs="Times New Roman" w:hint="eastAsia"/>
          <w:color w:val="000000" w:themeColor="text1"/>
          <w:sz w:val="28"/>
          <w:szCs w:val="28"/>
        </w:rPr>
        <w:t>經費經行政院列為準備，如有下列情形，提案單位必須遵守，且經濟部中小企業處與</w:t>
      </w:r>
      <w:r w:rsidR="00CA0A74" w:rsidRPr="00B81D93">
        <w:rPr>
          <w:rFonts w:ascii="Times New Roman" w:eastAsia="標楷體" w:hAnsi="Times New Roman" w:cs="Times New Roman" w:hint="eastAsia"/>
          <w:color w:val="000000" w:themeColor="text1"/>
          <w:sz w:val="28"/>
          <w:szCs w:val="28"/>
        </w:rPr>
        <w:t>本</w:t>
      </w:r>
      <w:r w:rsidR="008F3352" w:rsidRPr="00B81D93">
        <w:rPr>
          <w:rFonts w:ascii="Times New Roman" w:eastAsia="標楷體" w:hAnsi="Times New Roman" w:cs="Times New Roman" w:hint="eastAsia"/>
          <w:color w:val="000000" w:themeColor="text1"/>
          <w:sz w:val="28"/>
          <w:szCs w:val="28"/>
        </w:rPr>
        <w:t>計畫辦公室不負任何賠償或補償責任。</w:t>
      </w:r>
    </w:p>
    <w:p w14:paraId="61447F2A" w14:textId="77777777" w:rsidR="008F3352" w:rsidRPr="00B81D93" w:rsidRDefault="00CA0A74">
      <w:pPr>
        <w:pStyle w:val="aa"/>
        <w:numPr>
          <w:ilvl w:val="3"/>
          <w:numId w:val="53"/>
        </w:numPr>
        <w:spacing w:line="460" w:lineRule="exact"/>
        <w:ind w:leftChars="0"/>
        <w:jc w:val="both"/>
        <w:rPr>
          <w:rFonts w:ascii="Times New Roman" w:eastAsia="標楷體" w:hAnsi="Times New Roman" w:cs="Times New Roman"/>
          <w:color w:val="000000" w:themeColor="text1"/>
          <w:sz w:val="28"/>
          <w:szCs w:val="28"/>
        </w:rPr>
      </w:pPr>
      <w:r w:rsidRPr="00B81D93">
        <w:rPr>
          <w:rFonts w:ascii="Times New Roman" w:eastAsia="標楷體" w:hAnsi="Times New Roman" w:cs="Times New Roman" w:hint="eastAsia"/>
          <w:color w:val="000000" w:themeColor="text1"/>
          <w:sz w:val="28"/>
          <w:szCs w:val="28"/>
        </w:rPr>
        <w:t>本</w:t>
      </w:r>
      <w:r w:rsidR="008F3352" w:rsidRPr="00B81D93">
        <w:rPr>
          <w:rFonts w:ascii="Times New Roman" w:eastAsia="標楷體" w:hAnsi="Times New Roman" w:cs="Times New Roman" w:hint="eastAsia"/>
          <w:color w:val="000000" w:themeColor="text1"/>
          <w:sz w:val="28"/>
          <w:szCs w:val="28"/>
        </w:rPr>
        <w:t>計畫辦公室如函報</w:t>
      </w:r>
      <w:r w:rsidR="0046723B" w:rsidRPr="00B81D93">
        <w:rPr>
          <w:rFonts w:ascii="Times New Roman" w:eastAsia="標楷體" w:hAnsi="Times New Roman" w:cs="Times New Roman" w:hint="eastAsia"/>
          <w:color w:val="000000" w:themeColor="text1"/>
          <w:sz w:val="28"/>
          <w:szCs w:val="28"/>
        </w:rPr>
        <w:t>經濟部</w:t>
      </w:r>
      <w:r w:rsidR="008F3352" w:rsidRPr="00B81D93">
        <w:rPr>
          <w:rFonts w:ascii="Times New Roman" w:eastAsia="標楷體" w:hAnsi="Times New Roman" w:cs="Times New Roman" w:hint="eastAsia"/>
          <w:color w:val="000000" w:themeColor="text1"/>
          <w:sz w:val="28"/>
          <w:szCs w:val="28"/>
        </w:rPr>
        <w:t>中小企業處核定動支經費時未獲通過，本計畫即宣告廢標。</w:t>
      </w:r>
    </w:p>
    <w:p w14:paraId="1BCF5403" w14:textId="77777777" w:rsidR="0042251E" w:rsidRPr="00B81D93" w:rsidRDefault="00CA0A74">
      <w:pPr>
        <w:pStyle w:val="aa"/>
        <w:numPr>
          <w:ilvl w:val="3"/>
          <w:numId w:val="53"/>
        </w:numPr>
        <w:spacing w:line="460" w:lineRule="exact"/>
        <w:ind w:leftChars="0"/>
        <w:jc w:val="both"/>
        <w:rPr>
          <w:rFonts w:ascii="Times New Roman" w:eastAsia="標楷體" w:hAnsi="Times New Roman" w:cs="Times New Roman"/>
          <w:color w:val="000000" w:themeColor="text1"/>
          <w:sz w:val="28"/>
          <w:szCs w:val="28"/>
        </w:rPr>
      </w:pPr>
      <w:r w:rsidRPr="00B81D93">
        <w:rPr>
          <w:rFonts w:ascii="Times New Roman" w:eastAsia="標楷體" w:hAnsi="Times New Roman" w:cs="Times New Roman" w:hint="eastAsia"/>
          <w:color w:val="000000" w:themeColor="text1"/>
          <w:sz w:val="28"/>
          <w:szCs w:val="28"/>
        </w:rPr>
        <w:t>本</w:t>
      </w:r>
      <w:r w:rsidR="008F3352" w:rsidRPr="00B81D93">
        <w:rPr>
          <w:rFonts w:ascii="Times New Roman" w:eastAsia="標楷體" w:hAnsi="Times New Roman" w:cs="Times New Roman" w:hint="eastAsia"/>
          <w:color w:val="000000" w:themeColor="text1"/>
          <w:sz w:val="28"/>
          <w:szCs w:val="28"/>
        </w:rPr>
        <w:t>計畫辦公室如函報</w:t>
      </w:r>
      <w:r w:rsidR="0046723B" w:rsidRPr="00B81D93">
        <w:rPr>
          <w:rFonts w:ascii="Times New Roman" w:eastAsia="標楷體" w:hAnsi="Times New Roman" w:cs="Times New Roman" w:hint="eastAsia"/>
          <w:color w:val="000000" w:themeColor="text1"/>
          <w:sz w:val="28"/>
          <w:szCs w:val="28"/>
        </w:rPr>
        <w:t>經濟部</w:t>
      </w:r>
      <w:r w:rsidR="008F3352" w:rsidRPr="00B81D93">
        <w:rPr>
          <w:rFonts w:ascii="Times New Roman" w:eastAsia="標楷體" w:hAnsi="Times New Roman" w:cs="Times New Roman" w:hint="eastAsia"/>
          <w:color w:val="000000" w:themeColor="text1"/>
          <w:sz w:val="28"/>
          <w:szCs w:val="28"/>
        </w:rPr>
        <w:t>中小企業處核定動支經費時獲部分通過，致影響本計畫執行者，</w:t>
      </w:r>
      <w:r w:rsidR="000327C2" w:rsidRPr="00B81D93">
        <w:rPr>
          <w:rFonts w:ascii="Times New Roman" w:eastAsia="標楷體" w:hAnsi="Times New Roman" w:cs="Times New Roman" w:hint="eastAsia"/>
          <w:color w:val="000000" w:themeColor="text1"/>
          <w:sz w:val="28"/>
          <w:szCs w:val="28"/>
        </w:rPr>
        <w:t>經濟部中小企業處與本計畫辦公室</w:t>
      </w:r>
      <w:r w:rsidR="008F3352" w:rsidRPr="00B81D93">
        <w:rPr>
          <w:rFonts w:ascii="Times New Roman" w:eastAsia="標楷體" w:hAnsi="Times New Roman" w:cs="Times New Roman" w:hint="eastAsia"/>
          <w:color w:val="000000" w:themeColor="text1"/>
          <w:sz w:val="28"/>
          <w:szCs w:val="28"/>
        </w:rPr>
        <w:t>雙方得協議變更計畫內容後議價（以申請提案計畫書工作項目進行調整）。</w:t>
      </w:r>
    </w:p>
    <w:p w14:paraId="7BD6C430" w14:textId="77777777" w:rsidR="00936297" w:rsidRPr="00B81D93" w:rsidRDefault="00936297">
      <w:pPr>
        <w:pStyle w:val="aa"/>
        <w:numPr>
          <w:ilvl w:val="1"/>
          <w:numId w:val="52"/>
        </w:numPr>
        <w:spacing w:beforeLines="50" w:before="120"/>
        <w:ind w:leftChars="0" w:left="1559"/>
        <w:jc w:val="both"/>
        <w:rPr>
          <w:rFonts w:ascii="Times New Roman" w:eastAsia="標楷體" w:hAnsi="Times New Roman" w:cs="Times New Roman"/>
          <w:color w:val="000000" w:themeColor="text1"/>
          <w:sz w:val="28"/>
          <w:szCs w:val="28"/>
        </w:rPr>
      </w:pPr>
      <w:r w:rsidRPr="00B81D93">
        <w:rPr>
          <w:rFonts w:ascii="Times New Roman" w:eastAsia="標楷體" w:hAnsi="Times New Roman" w:cs="Times New Roman"/>
          <w:color w:val="000000" w:themeColor="text1"/>
          <w:sz w:val="28"/>
          <w:szCs w:val="28"/>
        </w:rPr>
        <w:t>主辦單位保有隨時修改及終止本案執行之權利，如有任何變更內容或詳細注意事項將公布於本中心官方網站，恕不另行通知。</w:t>
      </w:r>
    </w:p>
    <w:p w14:paraId="7931621D" w14:textId="10A5E22C" w:rsidR="0042251E" w:rsidRPr="000F6604" w:rsidRDefault="0042251E" w:rsidP="000F6604">
      <w:pPr>
        <w:rPr>
          <w:rFonts w:ascii="Times New Roman" w:eastAsia="標楷體" w:hAnsi="Times New Roman" w:cs="Times New Roman"/>
          <w:color w:val="000000" w:themeColor="text1"/>
          <w:sz w:val="28"/>
          <w:szCs w:val="28"/>
        </w:rPr>
      </w:pPr>
    </w:p>
    <w:sectPr w:rsidR="0042251E" w:rsidRPr="000F6604" w:rsidSect="001E3053">
      <w:headerReference w:type="first" r:id="rId25"/>
      <w:pgSz w:w="11907" w:h="16840" w:code="9"/>
      <w:pgMar w:top="1134" w:right="1080" w:bottom="1134" w:left="1080" w:header="720" w:footer="567"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002586" w14:textId="77777777" w:rsidR="00294421" w:rsidRDefault="00294421" w:rsidP="004169E0">
      <w:r>
        <w:separator/>
      </w:r>
    </w:p>
  </w:endnote>
  <w:endnote w:type="continuationSeparator" w:id="0">
    <w:p w14:paraId="2945FB8C" w14:textId="77777777" w:rsidR="00294421" w:rsidRDefault="00294421" w:rsidP="004169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altName w:val=".D·￠Ae"/>
    <w:panose1 w:val="03000509000000000000"/>
    <w:charset w:val="88"/>
    <w:family w:val="script"/>
    <w:pitch w:val="fixed"/>
    <w:sig w:usb0="00000003" w:usb1="080E0000" w:usb2="00000016" w:usb3="00000000" w:csb0="001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1CD30" w14:textId="77777777" w:rsidR="00C47FE1" w:rsidRDefault="00C47FE1" w:rsidP="00584859">
    <w:pPr>
      <w:pStyle w:val="a7"/>
      <w:ind w:left="280" w:right="28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906309"/>
      <w:docPartObj>
        <w:docPartGallery w:val="Page Numbers (Bottom of Page)"/>
        <w:docPartUnique/>
      </w:docPartObj>
    </w:sdtPr>
    <w:sdtEndPr>
      <w:rPr>
        <w:noProof/>
        <w:lang w:val="zh-TW"/>
      </w:rPr>
    </w:sdtEndPr>
    <w:sdtContent>
      <w:p w14:paraId="4848E702" w14:textId="5246D777" w:rsidR="00C47FE1" w:rsidRPr="001636C1" w:rsidRDefault="00C47FE1">
        <w:pPr>
          <w:pStyle w:val="a7"/>
          <w:jc w:val="center"/>
          <w:rPr>
            <w:noProof/>
            <w:lang w:val="zh-TW"/>
          </w:rPr>
        </w:pPr>
        <w:r w:rsidRPr="001636C1">
          <w:rPr>
            <w:noProof/>
            <w:lang w:val="zh-TW"/>
          </w:rPr>
          <w:fldChar w:fldCharType="begin"/>
        </w:r>
        <w:r w:rsidRPr="001636C1">
          <w:rPr>
            <w:noProof/>
            <w:lang w:val="zh-TW"/>
          </w:rPr>
          <w:instrText>PAGE   \* MERGEFORMAT</w:instrText>
        </w:r>
        <w:r w:rsidRPr="001636C1">
          <w:rPr>
            <w:noProof/>
            <w:lang w:val="zh-TW"/>
          </w:rPr>
          <w:fldChar w:fldCharType="separate"/>
        </w:r>
        <w:r w:rsidR="00C2267E">
          <w:rPr>
            <w:noProof/>
            <w:lang w:val="zh-TW"/>
          </w:rPr>
          <w:t>10</w:t>
        </w:r>
        <w:r w:rsidRPr="001636C1">
          <w:rPr>
            <w:noProof/>
            <w:lang w:val="zh-TW"/>
          </w:rPr>
          <w:fldChar w:fldCharType="end"/>
        </w:r>
      </w:p>
    </w:sdtContent>
  </w:sdt>
  <w:p w14:paraId="6D92571A" w14:textId="77777777" w:rsidR="00C47FE1" w:rsidRDefault="00C47FE1" w:rsidP="007364C3">
    <w:pPr>
      <w:pStyle w:val="a7"/>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150C6" w14:textId="77777777" w:rsidR="00C47FE1" w:rsidRDefault="00C47FE1" w:rsidP="007364C3">
    <w:pPr>
      <w:pStyle w:val="a7"/>
      <w:tabs>
        <w:tab w:val="center" w:pos="4819"/>
      </w:tabs>
    </w:pPr>
    <w:r>
      <w:tab/>
    </w:r>
    <w:r>
      <w:tab/>
    </w:r>
    <w:sdt>
      <w:sdtPr>
        <w:id w:val="-1418390795"/>
        <w:docPartObj>
          <w:docPartGallery w:val="Page Numbers (Bottom of Page)"/>
          <w:docPartUnique/>
        </w:docPartObj>
      </w:sdtPr>
      <w:sdtEndPr/>
      <w:sdtContent/>
    </w:sdt>
  </w:p>
  <w:p w14:paraId="21D48968" w14:textId="77777777" w:rsidR="00C47FE1" w:rsidRDefault="00C47FE1" w:rsidP="00FF4B2A">
    <w:pPr>
      <w:pStyle w:val="a7"/>
      <w:tabs>
        <w:tab w:val="clear" w:pos="4153"/>
        <w:tab w:val="left" w:pos="8306"/>
      </w:tabs>
      <w:ind w:left="280" w:right="28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5868301"/>
      <w:docPartObj>
        <w:docPartGallery w:val="Page Numbers (Bottom of Page)"/>
        <w:docPartUnique/>
      </w:docPartObj>
    </w:sdtPr>
    <w:sdtEndPr/>
    <w:sdtContent>
      <w:p w14:paraId="5063FEDD" w14:textId="05AFDC18" w:rsidR="00D9778B" w:rsidRDefault="00D9778B">
        <w:pPr>
          <w:pStyle w:val="a7"/>
          <w:jc w:val="center"/>
        </w:pPr>
        <w:r>
          <w:fldChar w:fldCharType="begin"/>
        </w:r>
        <w:r>
          <w:instrText>PAGE   \* MERGEFORMAT</w:instrText>
        </w:r>
        <w:r>
          <w:fldChar w:fldCharType="separate"/>
        </w:r>
        <w:r>
          <w:rPr>
            <w:lang w:val="zh-TW"/>
          </w:rPr>
          <w:t>2</w:t>
        </w:r>
        <w:r>
          <w:fldChar w:fldCharType="end"/>
        </w:r>
      </w:p>
    </w:sdtContent>
  </w:sdt>
  <w:p w14:paraId="153B33F8" w14:textId="77777777" w:rsidR="00C47FE1" w:rsidRDefault="00C47FE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FA2C38" w14:textId="77777777" w:rsidR="00294421" w:rsidRDefault="00294421" w:rsidP="004169E0">
      <w:r>
        <w:separator/>
      </w:r>
    </w:p>
  </w:footnote>
  <w:footnote w:type="continuationSeparator" w:id="0">
    <w:p w14:paraId="33125EEB" w14:textId="77777777" w:rsidR="00294421" w:rsidRDefault="00294421" w:rsidP="004169E0">
      <w:r>
        <w:continuationSeparator/>
      </w:r>
    </w:p>
  </w:footnote>
  <w:footnote w:id="1">
    <w:p w14:paraId="4FBBAA85" w14:textId="5E437736" w:rsidR="00C47FE1" w:rsidRDefault="00C47FE1" w:rsidP="00D13EB4">
      <w:pPr>
        <w:pStyle w:val="af2"/>
        <w:ind w:left="240" w:right="240"/>
      </w:pPr>
      <w:r>
        <w:rPr>
          <w:rStyle w:val="af4"/>
        </w:rPr>
        <w:footnoteRef/>
      </w:r>
      <w:r>
        <w:t xml:space="preserve"> </w:t>
      </w:r>
      <w:r w:rsidRPr="004610C3">
        <w:rPr>
          <w:rFonts w:hint="eastAsia"/>
        </w:rPr>
        <w:t>中小企業認定標準法規依據</w:t>
      </w:r>
      <w:hyperlink r:id="rId1" w:history="1">
        <w:r w:rsidRPr="005B61FB">
          <w:rPr>
            <w:rStyle w:val="af1"/>
            <w:rFonts w:hint="eastAsia"/>
          </w:rPr>
          <w:t>https://law.moj.gov.tw/LawClass/LawAll.aspx?pcode=J0140003</w:t>
        </w:r>
      </w:hyperlink>
    </w:p>
  </w:footnote>
  <w:footnote w:id="2">
    <w:p w14:paraId="05EDCC29" w14:textId="200C6466" w:rsidR="00C47FE1" w:rsidRDefault="00C47FE1" w:rsidP="00D13EB4">
      <w:pPr>
        <w:pStyle w:val="af2"/>
        <w:ind w:left="240" w:right="240"/>
      </w:pPr>
      <w:r>
        <w:rPr>
          <w:rStyle w:val="af4"/>
        </w:rPr>
        <w:footnoteRef/>
      </w:r>
      <w:r>
        <w:t xml:space="preserve"> </w:t>
      </w:r>
      <w:r w:rsidRPr="00D13EB4">
        <w:rPr>
          <w:rFonts w:hint="eastAsia"/>
        </w:rPr>
        <w:t>經濟部商工登記查詢</w:t>
      </w:r>
      <w:hyperlink r:id="rId2" w:history="1">
        <w:r w:rsidRPr="005B61FB">
          <w:rPr>
            <w:rStyle w:val="af1"/>
            <w:rFonts w:hint="eastAsia"/>
          </w:rPr>
          <w:t>https://findbiz.nat.gov.tw/fts/query/QueryBar/queryInit.do</w:t>
        </w:r>
      </w:hyperlink>
      <w:r>
        <w:rPr>
          <w:rFonts w:hint="eastAsia"/>
        </w:rPr>
        <w:tab/>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51758" w14:textId="77777777" w:rsidR="00C47FE1" w:rsidRDefault="00C47FE1" w:rsidP="00584859">
    <w:pPr>
      <w:pStyle w:val="a5"/>
      <w:ind w:left="280" w:right="28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1381650"/>
      <w:docPartObj>
        <w:docPartGallery w:val="Page Numbers (Top of Page)"/>
        <w:docPartUnique/>
      </w:docPartObj>
    </w:sdtPr>
    <w:sdtEndPr/>
    <w:sdtContent>
      <w:p w14:paraId="0073E123" w14:textId="77777777" w:rsidR="00C47FE1" w:rsidRDefault="00C47FE1">
        <w:pPr>
          <w:pStyle w:val="a5"/>
          <w:jc w:val="right"/>
        </w:pPr>
        <w:r>
          <w:fldChar w:fldCharType="begin"/>
        </w:r>
        <w:r>
          <w:instrText>PAGE   \* MERGEFORMAT</w:instrText>
        </w:r>
        <w:r>
          <w:fldChar w:fldCharType="separate"/>
        </w:r>
        <w:r w:rsidRPr="0085219C">
          <w:rPr>
            <w:noProof/>
            <w:lang w:val="zh-TW"/>
          </w:rPr>
          <w:t>2</w:t>
        </w:r>
        <w:r>
          <w:fldChar w:fldCharType="end"/>
        </w:r>
      </w:p>
    </w:sdtContent>
  </w:sdt>
  <w:p w14:paraId="7890A153" w14:textId="77777777" w:rsidR="00C47FE1" w:rsidRPr="00EA2677" w:rsidRDefault="00C47FE1" w:rsidP="000E0B16">
    <w:pPr>
      <w:pStyle w:val="a5"/>
      <w:pBdr>
        <w:bottom w:val="single" w:sz="4" w:space="1" w:color="auto"/>
      </w:pBdr>
      <w:jc w:val="right"/>
      <w:rPr>
        <w:rFonts w:ascii="標楷體" w:eastAsia="標楷體" w:hAnsi="標楷體"/>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53739" w14:textId="77777777" w:rsidR="00C47FE1" w:rsidRPr="00702846" w:rsidRDefault="00C47FE1" w:rsidP="00FF4B2A">
    <w:pPr>
      <w:pStyle w:val="a5"/>
      <w:ind w:left="280" w:right="280"/>
      <w:jc w:val="right"/>
      <w:rPr>
        <w:rFonts w:ascii="標楷體" w:eastAsia="標楷體" w:hAnsi="標楷體"/>
      </w:rPr>
    </w:pPr>
    <w:r w:rsidRPr="00702846">
      <w:rPr>
        <w:rFonts w:ascii="標楷體" w:eastAsia="標楷體" w:hAnsi="標楷體"/>
        <w:b/>
        <w:noProof/>
        <w:color w:val="008000"/>
        <w:sz w:val="48"/>
      </w:rPr>
      <w:drawing>
        <wp:anchor distT="0" distB="0" distL="114300" distR="114300" simplePos="0" relativeHeight="251660288" behindDoc="0" locked="0" layoutInCell="1" allowOverlap="1" wp14:anchorId="58B60BEB" wp14:editId="5AF4141B">
          <wp:simplePos x="0" y="0"/>
          <wp:positionH relativeFrom="column">
            <wp:posOffset>-721360</wp:posOffset>
          </wp:positionH>
          <wp:positionV relativeFrom="paragraph">
            <wp:posOffset>-291465</wp:posOffset>
          </wp:positionV>
          <wp:extent cx="2403691" cy="720000"/>
          <wp:effectExtent l="0" t="0" r="0" b="4445"/>
          <wp:wrapNone/>
          <wp:docPr id="7" name="圖片 7" descr="經濟部圖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descr="經濟部圖檔"/>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03691" cy="720000"/>
                  </a:xfrm>
                  <a:prstGeom prst="rect">
                    <a:avLst/>
                  </a:prstGeom>
                  <a:noFill/>
                  <a:ln w="9525">
                    <a:noFill/>
                    <a:miter lim="800000"/>
                    <a:headEnd/>
                    <a:tailEnd/>
                  </a:ln>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C4175" w14:textId="77777777" w:rsidR="00C47FE1" w:rsidRDefault="00C47FE1" w:rsidP="00E100B0">
    <w:pPr>
      <w:pStyle w:val="a5"/>
      <w:pBdr>
        <w:bottom w:val="single" w:sz="4" w:space="1" w:color="auto"/>
      </w:pBdr>
      <w:jc w:val="right"/>
      <w:rPr>
        <w:rFonts w:ascii="標楷體" w:eastAsia="標楷體" w:hAnsi="標楷體" w:cs="Times New Roman"/>
        <w:color w:val="000000"/>
      </w:rPr>
    </w:pPr>
  </w:p>
  <w:p w14:paraId="2D97E1AC" w14:textId="7489D798" w:rsidR="00C47FE1" w:rsidRPr="00143C4C" w:rsidRDefault="00C47FE1" w:rsidP="00143C4C">
    <w:pPr>
      <w:pStyle w:val="a5"/>
      <w:pBdr>
        <w:bottom w:val="single" w:sz="4" w:space="1" w:color="auto"/>
      </w:pBdr>
      <w:jc w:val="right"/>
      <w:rPr>
        <w:rFonts w:ascii="標楷體" w:eastAsia="標楷體" w:hAnsi="標楷體"/>
      </w:rPr>
    </w:pPr>
    <w:r w:rsidRPr="00E100B0">
      <w:rPr>
        <w:rFonts w:ascii="標楷體" w:eastAsia="標楷體" w:hAnsi="標楷體" w:cs="Times New Roman" w:hint="eastAsia"/>
        <w:color w:val="000000"/>
      </w:rPr>
      <w:t>112年度「加速中小企業節能減碳推廣計畫」-</w:t>
    </w:r>
    <w:r w:rsidRPr="0068541B">
      <w:rPr>
        <w:rFonts w:ascii="標楷體" w:eastAsia="標楷體" w:hAnsi="標楷體" w:cs="Times New Roman" w:hint="eastAsia"/>
        <w:color w:val="000000"/>
      </w:rPr>
      <w:t>輔導計畫申請須知</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C3443" w14:textId="6ECD3376" w:rsidR="00C47FE1" w:rsidRPr="00777E37" w:rsidRDefault="00C47FE1" w:rsidP="00D03A4A">
    <w:pPr>
      <w:pStyle w:val="a5"/>
      <w:pBdr>
        <w:bottom w:val="single" w:sz="4" w:space="1" w:color="auto"/>
      </w:pBdr>
      <w:tabs>
        <w:tab w:val="clear" w:pos="4153"/>
        <w:tab w:val="clear" w:pos="8306"/>
        <w:tab w:val="right" w:pos="9358"/>
      </w:tabs>
      <w:ind w:left="280" w:right="280"/>
      <w:rPr>
        <w:rFonts w:ascii="標楷體" w:eastAsia="標楷體" w:hAnsi="標楷體"/>
      </w:rPr>
    </w:pPr>
    <w:r>
      <w:tab/>
    </w:r>
    <w:r w:rsidRPr="00777E37">
      <w:rPr>
        <w:rFonts w:ascii="標楷體" w:eastAsia="標楷體" w:hAnsi="標楷體" w:hint="eastAsia"/>
      </w:rPr>
      <w:t>112年度「加速中小企業節能減碳推廣計畫」-</w:t>
    </w:r>
    <w:r>
      <w:rPr>
        <w:rFonts w:ascii="標楷體" w:eastAsia="標楷體" w:hAnsi="標楷體" w:hint="eastAsia"/>
      </w:rPr>
      <w:t>輔導計畫申請須知</w:t>
    </w:r>
  </w:p>
  <w:p w14:paraId="751DE805" w14:textId="77777777" w:rsidR="00C47FE1" w:rsidRDefault="00C47FE1"/>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5D4A6" w14:textId="77777777" w:rsidR="00C47FE1" w:rsidRDefault="00C47FE1" w:rsidP="005B2949">
    <w:pPr>
      <w:pStyle w:val="a5"/>
      <w:pBdr>
        <w:bottom w:val="single" w:sz="4" w:space="1" w:color="auto"/>
      </w:pBdr>
      <w:tabs>
        <w:tab w:val="clear" w:pos="4153"/>
        <w:tab w:val="clear" w:pos="8306"/>
        <w:tab w:val="right" w:pos="9358"/>
      </w:tabs>
      <w:ind w:left="280" w:right="280"/>
    </w:pPr>
    <w:r>
      <w:tab/>
    </w:r>
  </w:p>
  <w:p w14:paraId="6BCB9887" w14:textId="71B0F9D9" w:rsidR="00C47FE1" w:rsidRPr="00DA722B" w:rsidRDefault="00C47FE1" w:rsidP="007A49B6">
    <w:pPr>
      <w:pStyle w:val="a5"/>
      <w:pBdr>
        <w:bottom w:val="single" w:sz="4" w:space="1" w:color="auto"/>
      </w:pBdr>
      <w:tabs>
        <w:tab w:val="clear" w:pos="4153"/>
        <w:tab w:val="clear" w:pos="8306"/>
        <w:tab w:val="right" w:pos="9358"/>
      </w:tabs>
      <w:ind w:left="280" w:right="280"/>
      <w:jc w:val="right"/>
      <w:rPr>
        <w:rFonts w:ascii="標楷體" w:eastAsia="標楷體" w:hAnsi="標楷體"/>
      </w:rPr>
    </w:pPr>
    <w:r w:rsidRPr="0037515B">
      <w:rPr>
        <w:rFonts w:ascii="標楷體" w:eastAsia="標楷體" w:hAnsi="標楷體" w:hint="eastAsia"/>
      </w:rPr>
      <w:t>112年度「加速中小企業節能減碳推廣計畫」-</w:t>
    </w:r>
    <w:r w:rsidRPr="00121FC1">
      <w:rPr>
        <w:rFonts w:ascii="標楷體" w:eastAsia="標楷體" w:hAnsi="標楷體" w:hint="eastAsia"/>
      </w:rPr>
      <w:t>-輔導計畫申請須知</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7498C"/>
    <w:multiLevelType w:val="hybridMultilevel"/>
    <w:tmpl w:val="870C562C"/>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0F">
      <w:start w:val="1"/>
      <w:numFmt w:val="decim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5B3431D"/>
    <w:multiLevelType w:val="hybridMultilevel"/>
    <w:tmpl w:val="F9FCBCA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8D92626"/>
    <w:multiLevelType w:val="hybridMultilevel"/>
    <w:tmpl w:val="5B343EDE"/>
    <w:lvl w:ilvl="0" w:tplc="088C5F48">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09203181"/>
    <w:multiLevelType w:val="hybridMultilevel"/>
    <w:tmpl w:val="933CD334"/>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4" w15:restartNumberingAfterBreak="0">
    <w:nsid w:val="0DFE69BB"/>
    <w:multiLevelType w:val="hybridMultilevel"/>
    <w:tmpl w:val="D06698EE"/>
    <w:lvl w:ilvl="0" w:tplc="A3CA2C40">
      <w:start w:val="1"/>
      <w:numFmt w:val="taiwaneseCountingThousand"/>
      <w:lvlText w:val="(%1)"/>
      <w:lvlJc w:val="left"/>
      <w:pPr>
        <w:ind w:left="3032"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0217A2E"/>
    <w:multiLevelType w:val="hybridMultilevel"/>
    <w:tmpl w:val="214818C8"/>
    <w:lvl w:ilvl="0" w:tplc="088C5F48">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120E4A80"/>
    <w:multiLevelType w:val="hybridMultilevel"/>
    <w:tmpl w:val="530A00EA"/>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7" w15:restartNumberingAfterBreak="0">
    <w:nsid w:val="161264E4"/>
    <w:multiLevelType w:val="multilevel"/>
    <w:tmpl w:val="556A504E"/>
    <w:lvl w:ilvl="0">
      <w:start w:val="8"/>
      <w:numFmt w:val="ideographLegalTraditional"/>
      <w:suff w:val="nothing"/>
      <w:lvlText w:val="%1、"/>
      <w:lvlJc w:val="left"/>
      <w:pPr>
        <w:ind w:left="1021" w:firstLine="0"/>
      </w:pPr>
      <w:rPr>
        <w:rFonts w:ascii="標楷體" w:eastAsia="標楷體" w:hAnsi="標楷體" w:hint="eastAsia"/>
        <w:sz w:val="28"/>
      </w:rPr>
    </w:lvl>
    <w:lvl w:ilvl="1">
      <w:start w:val="1"/>
      <w:numFmt w:val="taiwaneseCountingThousand"/>
      <w:suff w:val="nothing"/>
      <w:lvlText w:val="%2、"/>
      <w:lvlJc w:val="left"/>
      <w:pPr>
        <w:ind w:left="1560" w:hanging="567"/>
      </w:pPr>
      <w:rPr>
        <w:rFonts w:eastAsia="標楷體" w:hint="eastAsia"/>
        <w:sz w:val="28"/>
      </w:rPr>
    </w:lvl>
    <w:lvl w:ilvl="2">
      <w:start w:val="1"/>
      <w:numFmt w:val="taiwaneseCountingThousand"/>
      <w:suff w:val="nothing"/>
      <w:lvlText w:val="（%3）"/>
      <w:lvlJc w:val="left"/>
      <w:pPr>
        <w:ind w:left="2268" w:hanging="850"/>
      </w:pPr>
      <w:rPr>
        <w:rFonts w:hint="eastAsia"/>
      </w:rPr>
    </w:lvl>
    <w:lvl w:ilvl="3">
      <w:start w:val="1"/>
      <w:numFmt w:val="decimal"/>
      <w:suff w:val="nothing"/>
      <w:lvlText w:val="%4."/>
      <w:lvlJc w:val="left"/>
      <w:pPr>
        <w:ind w:left="2552" w:hanging="284"/>
      </w:pPr>
      <w:rPr>
        <w:rFonts w:hint="eastAsia"/>
      </w:rPr>
    </w:lvl>
    <w:lvl w:ilvl="4">
      <w:start w:val="1"/>
      <w:numFmt w:val="decimal"/>
      <w:suff w:val="nothing"/>
      <w:lvlText w:val="（%5）"/>
      <w:lvlJc w:val="left"/>
      <w:pPr>
        <w:ind w:left="3119" w:hanging="681"/>
      </w:pPr>
      <w:rPr>
        <w:rFonts w:hint="eastAsia"/>
      </w:rPr>
    </w:lvl>
    <w:lvl w:ilvl="5">
      <w:start w:val="1"/>
      <w:numFmt w:val="upperLetter"/>
      <w:suff w:val="nothing"/>
      <w:lvlText w:val="%6."/>
      <w:lvlJc w:val="left"/>
      <w:pPr>
        <w:ind w:left="3175" w:firstLine="0"/>
      </w:pPr>
      <w:rPr>
        <w:rFonts w:hint="eastAsia"/>
      </w:rPr>
    </w:lvl>
    <w:lvl w:ilvl="6">
      <w:start w:val="1"/>
      <w:numFmt w:val="decimal"/>
      <w:lvlText w:val="%1.%2.%3.%4.%5.%6.%7"/>
      <w:lvlJc w:val="left"/>
      <w:pPr>
        <w:ind w:left="4365" w:hanging="794"/>
      </w:pPr>
      <w:rPr>
        <w:rFonts w:hint="eastAsia"/>
      </w:rPr>
    </w:lvl>
    <w:lvl w:ilvl="7">
      <w:start w:val="1"/>
      <w:numFmt w:val="decimal"/>
      <w:lvlText w:val="%1.%2.%3.%4.%5.%6.%7.%8"/>
      <w:lvlJc w:val="left"/>
      <w:pPr>
        <w:ind w:left="4790" w:hanging="794"/>
      </w:pPr>
      <w:rPr>
        <w:rFonts w:hint="eastAsia"/>
      </w:rPr>
    </w:lvl>
    <w:lvl w:ilvl="8">
      <w:start w:val="1"/>
      <w:numFmt w:val="decimal"/>
      <w:lvlText w:val="%1.%2.%3.%4.%5.%6.%7.%8.%9"/>
      <w:lvlJc w:val="left"/>
      <w:pPr>
        <w:ind w:left="5215" w:hanging="794"/>
      </w:pPr>
      <w:rPr>
        <w:rFonts w:hint="eastAsia"/>
      </w:rPr>
    </w:lvl>
  </w:abstractNum>
  <w:abstractNum w:abstractNumId="8" w15:restartNumberingAfterBreak="0">
    <w:nsid w:val="18070364"/>
    <w:multiLevelType w:val="hybridMultilevel"/>
    <w:tmpl w:val="967EDB4C"/>
    <w:lvl w:ilvl="0" w:tplc="81BEB4E8">
      <w:start w:val="1"/>
      <w:numFmt w:val="taiwaneseCountingThousand"/>
      <w:lvlText w:val="(%1)"/>
      <w:lvlJc w:val="left"/>
      <w:pPr>
        <w:ind w:left="3032" w:hanging="480"/>
      </w:pPr>
      <w:rPr>
        <w:rFonts w:hint="default"/>
      </w:rPr>
    </w:lvl>
    <w:lvl w:ilvl="1" w:tplc="04090019" w:tentative="1">
      <w:start w:val="1"/>
      <w:numFmt w:val="ideographTraditional"/>
      <w:lvlText w:val="%2、"/>
      <w:lvlJc w:val="left"/>
      <w:pPr>
        <w:ind w:left="3512" w:hanging="480"/>
      </w:pPr>
    </w:lvl>
    <w:lvl w:ilvl="2" w:tplc="0409001B" w:tentative="1">
      <w:start w:val="1"/>
      <w:numFmt w:val="lowerRoman"/>
      <w:lvlText w:val="%3."/>
      <w:lvlJc w:val="right"/>
      <w:pPr>
        <w:ind w:left="3992" w:hanging="480"/>
      </w:pPr>
    </w:lvl>
    <w:lvl w:ilvl="3" w:tplc="0409000F" w:tentative="1">
      <w:start w:val="1"/>
      <w:numFmt w:val="decimal"/>
      <w:lvlText w:val="%4."/>
      <w:lvlJc w:val="left"/>
      <w:pPr>
        <w:ind w:left="4472" w:hanging="480"/>
      </w:pPr>
    </w:lvl>
    <w:lvl w:ilvl="4" w:tplc="04090019" w:tentative="1">
      <w:start w:val="1"/>
      <w:numFmt w:val="ideographTraditional"/>
      <w:lvlText w:val="%5、"/>
      <w:lvlJc w:val="left"/>
      <w:pPr>
        <w:ind w:left="4952" w:hanging="480"/>
      </w:pPr>
    </w:lvl>
    <w:lvl w:ilvl="5" w:tplc="0409001B" w:tentative="1">
      <w:start w:val="1"/>
      <w:numFmt w:val="lowerRoman"/>
      <w:lvlText w:val="%6."/>
      <w:lvlJc w:val="right"/>
      <w:pPr>
        <w:ind w:left="5432" w:hanging="480"/>
      </w:pPr>
    </w:lvl>
    <w:lvl w:ilvl="6" w:tplc="0409000F" w:tentative="1">
      <w:start w:val="1"/>
      <w:numFmt w:val="decimal"/>
      <w:lvlText w:val="%7."/>
      <w:lvlJc w:val="left"/>
      <w:pPr>
        <w:ind w:left="5912" w:hanging="480"/>
      </w:pPr>
    </w:lvl>
    <w:lvl w:ilvl="7" w:tplc="04090019" w:tentative="1">
      <w:start w:val="1"/>
      <w:numFmt w:val="ideographTraditional"/>
      <w:lvlText w:val="%8、"/>
      <w:lvlJc w:val="left"/>
      <w:pPr>
        <w:ind w:left="6392" w:hanging="480"/>
      </w:pPr>
    </w:lvl>
    <w:lvl w:ilvl="8" w:tplc="0409001B" w:tentative="1">
      <w:start w:val="1"/>
      <w:numFmt w:val="lowerRoman"/>
      <w:lvlText w:val="%9."/>
      <w:lvlJc w:val="right"/>
      <w:pPr>
        <w:ind w:left="6872" w:hanging="480"/>
      </w:pPr>
    </w:lvl>
  </w:abstractNum>
  <w:abstractNum w:abstractNumId="9" w15:restartNumberingAfterBreak="0">
    <w:nsid w:val="196D216F"/>
    <w:multiLevelType w:val="hybridMultilevel"/>
    <w:tmpl w:val="DCF661E2"/>
    <w:lvl w:ilvl="0" w:tplc="A45ABA32">
      <w:start w:val="1"/>
      <w:numFmt w:val="decimal"/>
      <w:lvlText w:val="%1."/>
      <w:lvlJc w:val="left"/>
      <w:pPr>
        <w:ind w:left="480" w:hanging="480"/>
      </w:pPr>
      <w:rPr>
        <w:rFonts w:ascii="Times New Roman" w:hAnsi="Times New Roman" w:cs="Times New Roman" w:hint="default"/>
        <w:sz w:val="20"/>
        <w:szCs w:val="20"/>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1892FB3"/>
    <w:multiLevelType w:val="hybridMultilevel"/>
    <w:tmpl w:val="95789F78"/>
    <w:lvl w:ilvl="0" w:tplc="55C6EEFC">
      <w:start w:val="1"/>
      <w:numFmt w:val="decimal"/>
      <w:lvlText w:val="%1."/>
      <w:lvlJc w:val="left"/>
      <w:pPr>
        <w:ind w:left="480" w:hanging="480"/>
      </w:pPr>
      <w:rPr>
        <w:strike w:val="0"/>
        <w:dstrike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1BF600E"/>
    <w:multiLevelType w:val="hybridMultilevel"/>
    <w:tmpl w:val="EC921E6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3180DD0"/>
    <w:multiLevelType w:val="hybridMultilevel"/>
    <w:tmpl w:val="EC921E6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4300552"/>
    <w:multiLevelType w:val="multilevel"/>
    <w:tmpl w:val="13C0025E"/>
    <w:lvl w:ilvl="0">
      <w:start w:val="8"/>
      <w:numFmt w:val="ideographLegalTraditional"/>
      <w:suff w:val="nothing"/>
      <w:lvlText w:val="%1、"/>
      <w:lvlJc w:val="left"/>
      <w:pPr>
        <w:ind w:left="1021" w:firstLine="0"/>
      </w:pPr>
      <w:rPr>
        <w:rFonts w:ascii="標楷體" w:eastAsia="標楷體" w:hAnsi="標楷體" w:hint="eastAsia"/>
        <w:sz w:val="28"/>
      </w:rPr>
    </w:lvl>
    <w:lvl w:ilvl="1">
      <w:start w:val="1"/>
      <w:numFmt w:val="taiwaneseCountingThousand"/>
      <w:suff w:val="nothing"/>
      <w:lvlText w:val="%2、"/>
      <w:lvlJc w:val="left"/>
      <w:pPr>
        <w:ind w:left="1560" w:hanging="567"/>
      </w:pPr>
      <w:rPr>
        <w:rFonts w:eastAsia="標楷體" w:hint="eastAsia"/>
        <w:sz w:val="28"/>
      </w:rPr>
    </w:lvl>
    <w:lvl w:ilvl="2">
      <w:start w:val="1"/>
      <w:numFmt w:val="taiwaneseCountingThousand"/>
      <w:suff w:val="nothing"/>
      <w:lvlText w:val="（%3）"/>
      <w:lvlJc w:val="left"/>
      <w:pPr>
        <w:ind w:left="2268" w:hanging="850"/>
      </w:pPr>
      <w:rPr>
        <w:rFonts w:hint="eastAsia"/>
      </w:rPr>
    </w:lvl>
    <w:lvl w:ilvl="3">
      <w:start w:val="1"/>
      <w:numFmt w:val="decimal"/>
      <w:suff w:val="nothing"/>
      <w:lvlText w:val="%4."/>
      <w:lvlJc w:val="left"/>
      <w:pPr>
        <w:ind w:left="2552" w:hanging="284"/>
      </w:pPr>
      <w:rPr>
        <w:rFonts w:hint="eastAsia"/>
      </w:rPr>
    </w:lvl>
    <w:lvl w:ilvl="4">
      <w:start w:val="1"/>
      <w:numFmt w:val="decimal"/>
      <w:suff w:val="nothing"/>
      <w:lvlText w:val="（%5）"/>
      <w:lvlJc w:val="left"/>
      <w:pPr>
        <w:ind w:left="3119" w:hanging="681"/>
      </w:pPr>
      <w:rPr>
        <w:rFonts w:hint="eastAsia"/>
      </w:rPr>
    </w:lvl>
    <w:lvl w:ilvl="5">
      <w:start w:val="1"/>
      <w:numFmt w:val="upperLetter"/>
      <w:suff w:val="nothing"/>
      <w:lvlText w:val="%6."/>
      <w:lvlJc w:val="left"/>
      <w:pPr>
        <w:ind w:left="3175" w:firstLine="0"/>
      </w:pPr>
      <w:rPr>
        <w:rFonts w:hint="eastAsia"/>
      </w:rPr>
    </w:lvl>
    <w:lvl w:ilvl="6">
      <w:start w:val="1"/>
      <w:numFmt w:val="decimal"/>
      <w:lvlText w:val="%1.%2.%3.%4.%5.%6.%7"/>
      <w:lvlJc w:val="left"/>
      <w:pPr>
        <w:ind w:left="4365" w:hanging="794"/>
      </w:pPr>
      <w:rPr>
        <w:rFonts w:hint="eastAsia"/>
      </w:rPr>
    </w:lvl>
    <w:lvl w:ilvl="7">
      <w:start w:val="1"/>
      <w:numFmt w:val="decimal"/>
      <w:lvlText w:val="%1.%2.%3.%4.%5.%6.%7.%8"/>
      <w:lvlJc w:val="left"/>
      <w:pPr>
        <w:ind w:left="4790" w:hanging="794"/>
      </w:pPr>
      <w:rPr>
        <w:rFonts w:hint="eastAsia"/>
      </w:rPr>
    </w:lvl>
    <w:lvl w:ilvl="8">
      <w:start w:val="1"/>
      <w:numFmt w:val="decimal"/>
      <w:lvlText w:val="%1.%2.%3.%4.%5.%6.%7.%8.%9"/>
      <w:lvlJc w:val="left"/>
      <w:pPr>
        <w:ind w:left="5215" w:hanging="794"/>
      </w:pPr>
      <w:rPr>
        <w:rFonts w:hint="eastAsia"/>
      </w:rPr>
    </w:lvl>
  </w:abstractNum>
  <w:abstractNum w:abstractNumId="14" w15:restartNumberingAfterBreak="0">
    <w:nsid w:val="24662382"/>
    <w:multiLevelType w:val="hybridMultilevel"/>
    <w:tmpl w:val="EC921E6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7BF7FDC"/>
    <w:multiLevelType w:val="hybridMultilevel"/>
    <w:tmpl w:val="E03E38AA"/>
    <w:lvl w:ilvl="0" w:tplc="1D909B96">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880691C"/>
    <w:multiLevelType w:val="hybridMultilevel"/>
    <w:tmpl w:val="354E6FA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8840E53"/>
    <w:multiLevelType w:val="hybridMultilevel"/>
    <w:tmpl w:val="5A7C99A6"/>
    <w:lvl w:ilvl="0" w:tplc="55B4577E">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28877B0F"/>
    <w:multiLevelType w:val="multilevel"/>
    <w:tmpl w:val="5972F8A4"/>
    <w:lvl w:ilvl="0">
      <w:start w:val="8"/>
      <w:numFmt w:val="ideographLegalTraditional"/>
      <w:suff w:val="nothing"/>
      <w:lvlText w:val="%1、"/>
      <w:lvlJc w:val="left"/>
      <w:pPr>
        <w:ind w:left="1021" w:firstLine="0"/>
      </w:pPr>
      <w:rPr>
        <w:rFonts w:ascii="標楷體" w:eastAsia="標楷體" w:hAnsi="標楷體" w:hint="eastAsia"/>
        <w:sz w:val="28"/>
      </w:rPr>
    </w:lvl>
    <w:lvl w:ilvl="1">
      <w:start w:val="1"/>
      <w:numFmt w:val="taiwaneseCountingThousand"/>
      <w:suff w:val="nothing"/>
      <w:lvlText w:val="%2、"/>
      <w:lvlJc w:val="left"/>
      <w:pPr>
        <w:ind w:left="1560" w:hanging="567"/>
      </w:pPr>
      <w:rPr>
        <w:rFonts w:eastAsia="標楷體" w:hint="eastAsia"/>
        <w:sz w:val="28"/>
      </w:rPr>
    </w:lvl>
    <w:lvl w:ilvl="2">
      <w:start w:val="1"/>
      <w:numFmt w:val="taiwaneseCountingThousand"/>
      <w:suff w:val="nothing"/>
      <w:lvlText w:val="（%3）"/>
      <w:lvlJc w:val="left"/>
      <w:pPr>
        <w:ind w:left="2268" w:hanging="850"/>
      </w:pPr>
      <w:rPr>
        <w:rFonts w:hint="eastAsia"/>
      </w:rPr>
    </w:lvl>
    <w:lvl w:ilvl="3">
      <w:start w:val="1"/>
      <w:numFmt w:val="decimal"/>
      <w:suff w:val="nothing"/>
      <w:lvlText w:val="%4."/>
      <w:lvlJc w:val="left"/>
      <w:pPr>
        <w:ind w:left="2552" w:hanging="284"/>
      </w:pPr>
      <w:rPr>
        <w:rFonts w:hint="eastAsia"/>
      </w:rPr>
    </w:lvl>
    <w:lvl w:ilvl="4">
      <w:start w:val="1"/>
      <w:numFmt w:val="decimal"/>
      <w:suff w:val="nothing"/>
      <w:lvlText w:val="（%5）"/>
      <w:lvlJc w:val="left"/>
      <w:pPr>
        <w:ind w:left="3119" w:hanging="681"/>
      </w:pPr>
      <w:rPr>
        <w:rFonts w:hint="eastAsia"/>
      </w:rPr>
    </w:lvl>
    <w:lvl w:ilvl="5">
      <w:start w:val="1"/>
      <w:numFmt w:val="upperLetter"/>
      <w:suff w:val="nothing"/>
      <w:lvlText w:val="%6."/>
      <w:lvlJc w:val="left"/>
      <w:pPr>
        <w:ind w:left="3175" w:firstLine="0"/>
      </w:pPr>
      <w:rPr>
        <w:rFonts w:hint="eastAsia"/>
      </w:rPr>
    </w:lvl>
    <w:lvl w:ilvl="6">
      <w:start w:val="1"/>
      <w:numFmt w:val="decimal"/>
      <w:lvlText w:val="%1.%2.%3.%4.%5.%6.%7"/>
      <w:lvlJc w:val="left"/>
      <w:pPr>
        <w:ind w:left="4365" w:hanging="794"/>
      </w:pPr>
      <w:rPr>
        <w:rFonts w:hint="eastAsia"/>
      </w:rPr>
    </w:lvl>
    <w:lvl w:ilvl="7">
      <w:start w:val="1"/>
      <w:numFmt w:val="decimal"/>
      <w:lvlText w:val="%1.%2.%3.%4.%5.%6.%7.%8"/>
      <w:lvlJc w:val="left"/>
      <w:pPr>
        <w:ind w:left="4790" w:hanging="794"/>
      </w:pPr>
      <w:rPr>
        <w:rFonts w:hint="eastAsia"/>
      </w:rPr>
    </w:lvl>
    <w:lvl w:ilvl="8">
      <w:start w:val="1"/>
      <w:numFmt w:val="decimal"/>
      <w:lvlText w:val="%1.%2.%3.%4.%5.%6.%7.%8.%9"/>
      <w:lvlJc w:val="left"/>
      <w:pPr>
        <w:ind w:left="5215" w:hanging="794"/>
      </w:pPr>
      <w:rPr>
        <w:rFonts w:hint="eastAsia"/>
      </w:rPr>
    </w:lvl>
  </w:abstractNum>
  <w:abstractNum w:abstractNumId="19" w15:restartNumberingAfterBreak="0">
    <w:nsid w:val="2C044AA1"/>
    <w:multiLevelType w:val="hybridMultilevel"/>
    <w:tmpl w:val="84E0117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2C1C6AFC"/>
    <w:multiLevelType w:val="multilevel"/>
    <w:tmpl w:val="CD48B766"/>
    <w:lvl w:ilvl="0">
      <w:start w:val="1"/>
      <w:numFmt w:val="ideographLegalTraditional"/>
      <w:suff w:val="nothing"/>
      <w:lvlText w:val="%1、"/>
      <w:lvlJc w:val="left"/>
      <w:pPr>
        <w:ind w:left="1021" w:firstLine="0"/>
      </w:pPr>
      <w:rPr>
        <w:rFonts w:ascii="標楷體" w:eastAsia="標楷體" w:hAnsi="標楷體" w:hint="eastAsia"/>
        <w:sz w:val="28"/>
      </w:rPr>
    </w:lvl>
    <w:lvl w:ilvl="1">
      <w:start w:val="1"/>
      <w:numFmt w:val="taiwaneseCountingThousand"/>
      <w:suff w:val="nothing"/>
      <w:lvlText w:val="%2、"/>
      <w:lvlJc w:val="left"/>
      <w:pPr>
        <w:ind w:left="1531" w:hanging="567"/>
      </w:pPr>
      <w:rPr>
        <w:rFonts w:eastAsia="標楷體" w:hint="eastAsia"/>
        <w:sz w:val="28"/>
      </w:rPr>
    </w:lvl>
    <w:lvl w:ilvl="2">
      <w:start w:val="1"/>
      <w:numFmt w:val="taiwaneseCountingThousand"/>
      <w:suff w:val="nothing"/>
      <w:lvlText w:val="（%3）"/>
      <w:lvlJc w:val="left"/>
      <w:pPr>
        <w:ind w:left="2268" w:hanging="850"/>
      </w:pPr>
      <w:rPr>
        <w:rFonts w:hint="eastAsia"/>
      </w:rPr>
    </w:lvl>
    <w:lvl w:ilvl="3">
      <w:start w:val="1"/>
      <w:numFmt w:val="decimal"/>
      <w:suff w:val="nothing"/>
      <w:lvlText w:val="%4."/>
      <w:lvlJc w:val="left"/>
      <w:pPr>
        <w:ind w:left="2552" w:hanging="284"/>
      </w:pPr>
      <w:rPr>
        <w:rFonts w:hint="eastAsia"/>
      </w:rPr>
    </w:lvl>
    <w:lvl w:ilvl="4">
      <w:start w:val="1"/>
      <w:numFmt w:val="decimal"/>
      <w:suff w:val="nothing"/>
      <w:lvlText w:val="（%5）"/>
      <w:lvlJc w:val="left"/>
      <w:pPr>
        <w:ind w:left="3119" w:hanging="681"/>
      </w:pPr>
      <w:rPr>
        <w:rFonts w:hint="eastAsia"/>
      </w:rPr>
    </w:lvl>
    <w:lvl w:ilvl="5">
      <w:start w:val="1"/>
      <w:numFmt w:val="upperLetter"/>
      <w:suff w:val="nothing"/>
      <w:lvlText w:val="%6."/>
      <w:lvlJc w:val="left"/>
      <w:pPr>
        <w:ind w:left="3175" w:firstLine="0"/>
      </w:pPr>
      <w:rPr>
        <w:rFonts w:hint="eastAsia"/>
      </w:rPr>
    </w:lvl>
    <w:lvl w:ilvl="6">
      <w:start w:val="1"/>
      <w:numFmt w:val="decimal"/>
      <w:lvlText w:val="%1.%2.%3.%4.%5.%6.%7"/>
      <w:lvlJc w:val="left"/>
      <w:pPr>
        <w:ind w:left="4365" w:hanging="794"/>
      </w:pPr>
      <w:rPr>
        <w:rFonts w:hint="eastAsia"/>
      </w:rPr>
    </w:lvl>
    <w:lvl w:ilvl="7">
      <w:start w:val="1"/>
      <w:numFmt w:val="decimal"/>
      <w:lvlText w:val="%1.%2.%3.%4.%5.%6.%7.%8"/>
      <w:lvlJc w:val="left"/>
      <w:pPr>
        <w:ind w:left="4790" w:hanging="794"/>
      </w:pPr>
      <w:rPr>
        <w:rFonts w:hint="eastAsia"/>
      </w:rPr>
    </w:lvl>
    <w:lvl w:ilvl="8">
      <w:start w:val="1"/>
      <w:numFmt w:val="decimal"/>
      <w:lvlText w:val="%1.%2.%3.%4.%5.%6.%7.%8.%9"/>
      <w:lvlJc w:val="left"/>
      <w:pPr>
        <w:ind w:left="5215" w:hanging="794"/>
      </w:pPr>
      <w:rPr>
        <w:rFonts w:hint="eastAsia"/>
      </w:rPr>
    </w:lvl>
  </w:abstractNum>
  <w:abstractNum w:abstractNumId="21" w15:restartNumberingAfterBreak="0">
    <w:nsid w:val="2F3D675A"/>
    <w:multiLevelType w:val="hybridMultilevel"/>
    <w:tmpl w:val="855232C0"/>
    <w:lvl w:ilvl="0" w:tplc="A45ABA32">
      <w:start w:val="1"/>
      <w:numFmt w:val="decimal"/>
      <w:lvlText w:val="%1."/>
      <w:lvlJc w:val="left"/>
      <w:pPr>
        <w:ind w:left="480" w:hanging="480"/>
      </w:pPr>
      <w:rPr>
        <w:rFonts w:ascii="Times New Roman" w:hAnsi="Times New Roman" w:cs="Times New Roman" w:hint="default"/>
        <w:sz w:val="20"/>
        <w:szCs w:val="20"/>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31A3751F"/>
    <w:multiLevelType w:val="multilevel"/>
    <w:tmpl w:val="D42C3980"/>
    <w:lvl w:ilvl="0">
      <w:start w:val="1"/>
      <w:numFmt w:val="ideographLegalTraditional"/>
      <w:suff w:val="nothing"/>
      <w:lvlText w:val="%1、"/>
      <w:lvlJc w:val="left"/>
      <w:pPr>
        <w:ind w:left="1021" w:firstLine="0"/>
      </w:pPr>
      <w:rPr>
        <w:rFonts w:ascii="標楷體" w:eastAsia="標楷體" w:hAnsi="標楷體" w:hint="eastAsia"/>
        <w:sz w:val="28"/>
      </w:rPr>
    </w:lvl>
    <w:lvl w:ilvl="1">
      <w:start w:val="1"/>
      <w:numFmt w:val="taiwaneseCountingThousand"/>
      <w:suff w:val="nothing"/>
      <w:lvlText w:val="%2、"/>
      <w:lvlJc w:val="left"/>
      <w:pPr>
        <w:ind w:left="1560" w:hanging="567"/>
      </w:pPr>
      <w:rPr>
        <w:rFonts w:eastAsia="標楷體" w:hint="eastAsia"/>
        <w:sz w:val="28"/>
      </w:rPr>
    </w:lvl>
    <w:lvl w:ilvl="2">
      <w:start w:val="1"/>
      <w:numFmt w:val="taiwaneseCountingThousand"/>
      <w:suff w:val="nothing"/>
      <w:lvlText w:val="（%3）"/>
      <w:lvlJc w:val="left"/>
      <w:pPr>
        <w:ind w:left="2268" w:hanging="850"/>
      </w:pPr>
      <w:rPr>
        <w:rFonts w:hint="eastAsia"/>
      </w:rPr>
    </w:lvl>
    <w:lvl w:ilvl="3">
      <w:start w:val="1"/>
      <w:numFmt w:val="decimal"/>
      <w:suff w:val="nothing"/>
      <w:lvlText w:val="%4."/>
      <w:lvlJc w:val="left"/>
      <w:pPr>
        <w:ind w:left="2552" w:hanging="284"/>
      </w:pPr>
      <w:rPr>
        <w:rFonts w:hint="eastAsia"/>
      </w:rPr>
    </w:lvl>
    <w:lvl w:ilvl="4">
      <w:start w:val="1"/>
      <w:numFmt w:val="decimal"/>
      <w:lvlText w:val="%5."/>
      <w:lvlJc w:val="left"/>
      <w:pPr>
        <w:ind w:left="3119" w:hanging="681"/>
      </w:pPr>
      <w:rPr>
        <w:rFonts w:hint="eastAsia"/>
      </w:rPr>
    </w:lvl>
    <w:lvl w:ilvl="5">
      <w:start w:val="1"/>
      <w:numFmt w:val="decimal"/>
      <w:lvlText w:val="(%6)"/>
      <w:lvlJc w:val="left"/>
      <w:pPr>
        <w:ind w:left="3175" w:firstLine="0"/>
      </w:pPr>
      <w:rPr>
        <w:rFonts w:hint="default"/>
      </w:rPr>
    </w:lvl>
    <w:lvl w:ilvl="6">
      <w:start w:val="1"/>
      <w:numFmt w:val="decimal"/>
      <w:lvlText w:val="%1.%2.%3.%4.%5.%6.%7"/>
      <w:lvlJc w:val="left"/>
      <w:pPr>
        <w:ind w:left="4365" w:hanging="794"/>
      </w:pPr>
      <w:rPr>
        <w:rFonts w:hint="eastAsia"/>
      </w:rPr>
    </w:lvl>
    <w:lvl w:ilvl="7">
      <w:start w:val="1"/>
      <w:numFmt w:val="decimal"/>
      <w:lvlText w:val="%1.%2.%3.%4.%5.%6.%7.%8"/>
      <w:lvlJc w:val="left"/>
      <w:pPr>
        <w:ind w:left="4790" w:hanging="794"/>
      </w:pPr>
      <w:rPr>
        <w:rFonts w:hint="eastAsia"/>
      </w:rPr>
    </w:lvl>
    <w:lvl w:ilvl="8">
      <w:start w:val="1"/>
      <w:numFmt w:val="decimal"/>
      <w:lvlText w:val="%1.%2.%3.%4.%5.%6.%7.%8.%9"/>
      <w:lvlJc w:val="left"/>
      <w:pPr>
        <w:ind w:left="5215" w:hanging="794"/>
      </w:pPr>
      <w:rPr>
        <w:rFonts w:hint="eastAsia"/>
      </w:rPr>
    </w:lvl>
  </w:abstractNum>
  <w:abstractNum w:abstractNumId="23" w15:restartNumberingAfterBreak="0">
    <w:nsid w:val="34914EBF"/>
    <w:multiLevelType w:val="multilevel"/>
    <w:tmpl w:val="A08A636A"/>
    <w:lvl w:ilvl="0">
      <w:start w:val="1"/>
      <w:numFmt w:val="ideographLegalTraditional"/>
      <w:suff w:val="nothing"/>
      <w:lvlText w:val="%1、"/>
      <w:lvlJc w:val="left"/>
      <w:pPr>
        <w:ind w:left="1021" w:firstLine="0"/>
      </w:pPr>
      <w:rPr>
        <w:rFonts w:ascii="標楷體" w:eastAsia="標楷體" w:hAnsi="標楷體" w:hint="eastAsia"/>
        <w:sz w:val="28"/>
      </w:rPr>
    </w:lvl>
    <w:lvl w:ilvl="1">
      <w:start w:val="1"/>
      <w:numFmt w:val="taiwaneseCountingThousand"/>
      <w:suff w:val="nothing"/>
      <w:lvlText w:val="%2、"/>
      <w:lvlJc w:val="left"/>
      <w:pPr>
        <w:ind w:left="1560" w:hanging="567"/>
      </w:pPr>
      <w:rPr>
        <w:rFonts w:eastAsia="標楷體" w:hint="eastAsia"/>
        <w:sz w:val="28"/>
      </w:rPr>
    </w:lvl>
    <w:lvl w:ilvl="2">
      <w:start w:val="1"/>
      <w:numFmt w:val="taiwaneseCountingThousand"/>
      <w:suff w:val="nothing"/>
      <w:lvlText w:val="（%3）"/>
      <w:lvlJc w:val="left"/>
      <w:pPr>
        <w:ind w:left="2268" w:hanging="850"/>
      </w:pPr>
      <w:rPr>
        <w:rFonts w:hint="eastAsia"/>
      </w:rPr>
    </w:lvl>
    <w:lvl w:ilvl="3">
      <w:start w:val="1"/>
      <w:numFmt w:val="decimal"/>
      <w:suff w:val="nothing"/>
      <w:lvlText w:val="%4."/>
      <w:lvlJc w:val="left"/>
      <w:pPr>
        <w:ind w:left="2552" w:hanging="284"/>
      </w:pPr>
      <w:rPr>
        <w:rFonts w:hint="eastAsia"/>
      </w:rPr>
    </w:lvl>
    <w:lvl w:ilvl="4">
      <w:start w:val="1"/>
      <w:numFmt w:val="decimal"/>
      <w:lvlText w:val="%5."/>
      <w:lvlJc w:val="left"/>
      <w:pPr>
        <w:ind w:left="3119" w:hanging="681"/>
      </w:pPr>
      <w:rPr>
        <w:rFonts w:hint="eastAsia"/>
      </w:rPr>
    </w:lvl>
    <w:lvl w:ilvl="5">
      <w:start w:val="1"/>
      <w:numFmt w:val="decimal"/>
      <w:lvlText w:val="(%6)"/>
      <w:lvlJc w:val="left"/>
      <w:pPr>
        <w:ind w:left="3175" w:firstLine="0"/>
      </w:pPr>
      <w:rPr>
        <w:rFonts w:hint="default"/>
      </w:rPr>
    </w:lvl>
    <w:lvl w:ilvl="6">
      <w:start w:val="1"/>
      <w:numFmt w:val="decimal"/>
      <w:lvlText w:val="%1.%2.%3.%4.%5.%6.%7"/>
      <w:lvlJc w:val="left"/>
      <w:pPr>
        <w:ind w:left="4365" w:hanging="794"/>
      </w:pPr>
      <w:rPr>
        <w:rFonts w:hint="eastAsia"/>
      </w:rPr>
    </w:lvl>
    <w:lvl w:ilvl="7">
      <w:start w:val="1"/>
      <w:numFmt w:val="decimal"/>
      <w:lvlText w:val="%1.%2.%3.%4.%5.%6.%7.%8"/>
      <w:lvlJc w:val="left"/>
      <w:pPr>
        <w:ind w:left="4790" w:hanging="794"/>
      </w:pPr>
      <w:rPr>
        <w:rFonts w:hint="eastAsia"/>
      </w:rPr>
    </w:lvl>
    <w:lvl w:ilvl="8">
      <w:start w:val="1"/>
      <w:numFmt w:val="decimal"/>
      <w:lvlText w:val="%1.%2.%3.%4.%5.%6.%7.%8.%9"/>
      <w:lvlJc w:val="left"/>
      <w:pPr>
        <w:ind w:left="5215" w:hanging="794"/>
      </w:pPr>
      <w:rPr>
        <w:rFonts w:hint="eastAsia"/>
      </w:rPr>
    </w:lvl>
  </w:abstractNum>
  <w:abstractNum w:abstractNumId="24" w15:restartNumberingAfterBreak="0">
    <w:nsid w:val="386B1BEB"/>
    <w:multiLevelType w:val="hybridMultilevel"/>
    <w:tmpl w:val="7A0A5D8A"/>
    <w:lvl w:ilvl="0" w:tplc="55B4577E">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3A062A52"/>
    <w:multiLevelType w:val="hybridMultilevel"/>
    <w:tmpl w:val="7430C986"/>
    <w:lvl w:ilvl="0" w:tplc="55B4577E">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3A6A2354"/>
    <w:multiLevelType w:val="hybridMultilevel"/>
    <w:tmpl w:val="297AB8D0"/>
    <w:lvl w:ilvl="0" w:tplc="A45ABA32">
      <w:start w:val="1"/>
      <w:numFmt w:val="decimal"/>
      <w:lvlText w:val="%1."/>
      <w:lvlJc w:val="left"/>
      <w:pPr>
        <w:ind w:left="480" w:hanging="480"/>
      </w:pPr>
      <w:rPr>
        <w:rFonts w:ascii="Times New Roman" w:hAnsi="Times New Roman" w:cs="Times New Roman" w:hint="default"/>
        <w:sz w:val="20"/>
        <w:szCs w:val="20"/>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3B2B2B1E"/>
    <w:multiLevelType w:val="hybridMultilevel"/>
    <w:tmpl w:val="D50E154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3BB71DFB"/>
    <w:multiLevelType w:val="hybridMultilevel"/>
    <w:tmpl w:val="9DD46782"/>
    <w:lvl w:ilvl="0" w:tplc="55B4577E">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3E435380"/>
    <w:multiLevelType w:val="hybridMultilevel"/>
    <w:tmpl w:val="530A00E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41831029"/>
    <w:multiLevelType w:val="multilevel"/>
    <w:tmpl w:val="3FC24E18"/>
    <w:lvl w:ilvl="0">
      <w:start w:val="8"/>
      <w:numFmt w:val="ideographLegalTraditional"/>
      <w:suff w:val="nothing"/>
      <w:lvlText w:val="%1、"/>
      <w:lvlJc w:val="left"/>
      <w:pPr>
        <w:ind w:left="1021" w:firstLine="0"/>
      </w:pPr>
      <w:rPr>
        <w:rFonts w:ascii="標楷體" w:eastAsia="標楷體" w:hAnsi="標楷體" w:hint="eastAsia"/>
        <w:sz w:val="28"/>
      </w:rPr>
    </w:lvl>
    <w:lvl w:ilvl="1">
      <w:start w:val="1"/>
      <w:numFmt w:val="taiwaneseCountingThousand"/>
      <w:suff w:val="nothing"/>
      <w:lvlText w:val="%2、"/>
      <w:lvlJc w:val="left"/>
      <w:pPr>
        <w:ind w:left="1560" w:hanging="567"/>
      </w:pPr>
      <w:rPr>
        <w:rFonts w:eastAsia="標楷體" w:hint="eastAsia"/>
        <w:sz w:val="28"/>
      </w:rPr>
    </w:lvl>
    <w:lvl w:ilvl="2">
      <w:start w:val="1"/>
      <w:numFmt w:val="taiwaneseCountingThousand"/>
      <w:suff w:val="nothing"/>
      <w:lvlText w:val="（%3）"/>
      <w:lvlJc w:val="left"/>
      <w:pPr>
        <w:ind w:left="2268" w:hanging="850"/>
      </w:pPr>
      <w:rPr>
        <w:rFonts w:hint="eastAsia"/>
      </w:rPr>
    </w:lvl>
    <w:lvl w:ilvl="3">
      <w:start w:val="1"/>
      <w:numFmt w:val="decimal"/>
      <w:suff w:val="nothing"/>
      <w:lvlText w:val="%4."/>
      <w:lvlJc w:val="left"/>
      <w:pPr>
        <w:ind w:left="2552" w:hanging="284"/>
      </w:pPr>
      <w:rPr>
        <w:rFonts w:hint="eastAsia"/>
      </w:rPr>
    </w:lvl>
    <w:lvl w:ilvl="4">
      <w:start w:val="1"/>
      <w:numFmt w:val="decimal"/>
      <w:suff w:val="nothing"/>
      <w:lvlText w:val="（%5）"/>
      <w:lvlJc w:val="left"/>
      <w:pPr>
        <w:ind w:left="3119" w:hanging="681"/>
      </w:pPr>
      <w:rPr>
        <w:rFonts w:hint="eastAsia"/>
      </w:rPr>
    </w:lvl>
    <w:lvl w:ilvl="5">
      <w:start w:val="1"/>
      <w:numFmt w:val="upperLetter"/>
      <w:suff w:val="nothing"/>
      <w:lvlText w:val="%6."/>
      <w:lvlJc w:val="left"/>
      <w:pPr>
        <w:ind w:left="3175" w:firstLine="0"/>
      </w:pPr>
      <w:rPr>
        <w:rFonts w:hint="eastAsia"/>
      </w:rPr>
    </w:lvl>
    <w:lvl w:ilvl="6">
      <w:start w:val="1"/>
      <w:numFmt w:val="decimal"/>
      <w:lvlText w:val="%1.%2.%3.%4.%5.%6.%7"/>
      <w:lvlJc w:val="left"/>
      <w:pPr>
        <w:ind w:left="4365" w:hanging="794"/>
      </w:pPr>
      <w:rPr>
        <w:rFonts w:hint="eastAsia"/>
      </w:rPr>
    </w:lvl>
    <w:lvl w:ilvl="7">
      <w:start w:val="1"/>
      <w:numFmt w:val="decimal"/>
      <w:lvlText w:val="%1.%2.%3.%4.%5.%6.%7.%8"/>
      <w:lvlJc w:val="left"/>
      <w:pPr>
        <w:ind w:left="4790" w:hanging="794"/>
      </w:pPr>
      <w:rPr>
        <w:rFonts w:hint="eastAsia"/>
      </w:rPr>
    </w:lvl>
    <w:lvl w:ilvl="8">
      <w:start w:val="1"/>
      <w:numFmt w:val="decimal"/>
      <w:lvlText w:val="%1.%2.%3.%4.%5.%6.%7.%8.%9"/>
      <w:lvlJc w:val="left"/>
      <w:pPr>
        <w:ind w:left="5215" w:hanging="794"/>
      </w:pPr>
      <w:rPr>
        <w:rFonts w:hint="eastAsia"/>
      </w:rPr>
    </w:lvl>
  </w:abstractNum>
  <w:abstractNum w:abstractNumId="31" w15:restartNumberingAfterBreak="0">
    <w:nsid w:val="42E104A5"/>
    <w:multiLevelType w:val="hybridMultilevel"/>
    <w:tmpl w:val="17661DAA"/>
    <w:lvl w:ilvl="0" w:tplc="FFFFFFFF">
      <w:start w:val="1"/>
      <w:numFmt w:val="taiwaneseCountingThousand"/>
      <w:lvlText w:val="%1、"/>
      <w:lvlJc w:val="left"/>
      <w:pPr>
        <w:ind w:left="1189" w:hanging="480"/>
      </w:pPr>
      <w:rPr>
        <w:b w:val="0"/>
        <w:strike w:val="0"/>
        <w:color w:val="auto"/>
        <w:lang w:val="en-US"/>
      </w:rPr>
    </w:lvl>
    <w:lvl w:ilvl="1" w:tplc="FFFFFFFF" w:tentative="1">
      <w:start w:val="1"/>
      <w:numFmt w:val="ideographTraditional"/>
      <w:lvlText w:val="%2、"/>
      <w:lvlJc w:val="left"/>
      <w:pPr>
        <w:ind w:left="1669" w:hanging="480"/>
      </w:pPr>
    </w:lvl>
    <w:lvl w:ilvl="2" w:tplc="FFFFFFFF" w:tentative="1">
      <w:start w:val="1"/>
      <w:numFmt w:val="lowerRoman"/>
      <w:lvlText w:val="%3."/>
      <w:lvlJc w:val="right"/>
      <w:pPr>
        <w:ind w:left="2149" w:hanging="480"/>
      </w:pPr>
    </w:lvl>
    <w:lvl w:ilvl="3" w:tplc="FFFFFFFF" w:tentative="1">
      <w:start w:val="1"/>
      <w:numFmt w:val="decimal"/>
      <w:lvlText w:val="%4."/>
      <w:lvlJc w:val="left"/>
      <w:pPr>
        <w:ind w:left="2629" w:hanging="480"/>
      </w:pPr>
    </w:lvl>
    <w:lvl w:ilvl="4" w:tplc="FFFFFFFF" w:tentative="1">
      <w:start w:val="1"/>
      <w:numFmt w:val="ideographTraditional"/>
      <w:lvlText w:val="%5、"/>
      <w:lvlJc w:val="left"/>
      <w:pPr>
        <w:ind w:left="3109" w:hanging="480"/>
      </w:pPr>
    </w:lvl>
    <w:lvl w:ilvl="5" w:tplc="FFFFFFFF" w:tentative="1">
      <w:start w:val="1"/>
      <w:numFmt w:val="lowerRoman"/>
      <w:lvlText w:val="%6."/>
      <w:lvlJc w:val="right"/>
      <w:pPr>
        <w:ind w:left="3589" w:hanging="480"/>
      </w:pPr>
    </w:lvl>
    <w:lvl w:ilvl="6" w:tplc="FFFFFFFF" w:tentative="1">
      <w:start w:val="1"/>
      <w:numFmt w:val="decimal"/>
      <w:lvlText w:val="%7."/>
      <w:lvlJc w:val="left"/>
      <w:pPr>
        <w:ind w:left="4069" w:hanging="480"/>
      </w:pPr>
    </w:lvl>
    <w:lvl w:ilvl="7" w:tplc="FFFFFFFF" w:tentative="1">
      <w:start w:val="1"/>
      <w:numFmt w:val="ideographTraditional"/>
      <w:lvlText w:val="%8、"/>
      <w:lvlJc w:val="left"/>
      <w:pPr>
        <w:ind w:left="4549" w:hanging="480"/>
      </w:pPr>
    </w:lvl>
    <w:lvl w:ilvl="8" w:tplc="FFFFFFFF" w:tentative="1">
      <w:start w:val="1"/>
      <w:numFmt w:val="lowerRoman"/>
      <w:lvlText w:val="%9."/>
      <w:lvlJc w:val="right"/>
      <w:pPr>
        <w:ind w:left="5029" w:hanging="480"/>
      </w:pPr>
    </w:lvl>
  </w:abstractNum>
  <w:abstractNum w:abstractNumId="32" w15:restartNumberingAfterBreak="0">
    <w:nsid w:val="42F0269D"/>
    <w:multiLevelType w:val="hybridMultilevel"/>
    <w:tmpl w:val="E03E38AA"/>
    <w:lvl w:ilvl="0" w:tplc="FFFFFFFF">
      <w:start w:val="1"/>
      <w:numFmt w:val="decimal"/>
      <w:lvlText w:val="%1."/>
      <w:lvlJc w:val="left"/>
      <w:pPr>
        <w:ind w:left="480" w:hanging="480"/>
      </w:pPr>
      <w:rPr>
        <w:rFonts w:ascii="Times New Roman" w:hAnsi="Times New Roman" w:cs="Times New Roman"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3" w15:restartNumberingAfterBreak="0">
    <w:nsid w:val="443C040F"/>
    <w:multiLevelType w:val="hybridMultilevel"/>
    <w:tmpl w:val="83B2E93E"/>
    <w:lvl w:ilvl="0" w:tplc="9A66D1B8">
      <w:start w:val="1"/>
      <w:numFmt w:val="decimal"/>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44B93705"/>
    <w:multiLevelType w:val="hybridMultilevel"/>
    <w:tmpl w:val="D0829936"/>
    <w:lvl w:ilvl="0" w:tplc="088C5F48">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5" w15:restartNumberingAfterBreak="0">
    <w:nsid w:val="4556314F"/>
    <w:multiLevelType w:val="hybridMultilevel"/>
    <w:tmpl w:val="B420BF3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483A1576"/>
    <w:multiLevelType w:val="hybridMultilevel"/>
    <w:tmpl w:val="EC921E6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49691143"/>
    <w:multiLevelType w:val="hybridMultilevel"/>
    <w:tmpl w:val="E560514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4B42764F"/>
    <w:multiLevelType w:val="multilevel"/>
    <w:tmpl w:val="CD48B766"/>
    <w:lvl w:ilvl="0">
      <w:start w:val="1"/>
      <w:numFmt w:val="ideographLegalTraditional"/>
      <w:suff w:val="nothing"/>
      <w:lvlText w:val="%1、"/>
      <w:lvlJc w:val="left"/>
      <w:pPr>
        <w:ind w:left="1021" w:firstLine="0"/>
      </w:pPr>
      <w:rPr>
        <w:rFonts w:ascii="標楷體" w:eastAsia="標楷體" w:hAnsi="標楷體" w:hint="eastAsia"/>
        <w:sz w:val="28"/>
      </w:rPr>
    </w:lvl>
    <w:lvl w:ilvl="1">
      <w:start w:val="1"/>
      <w:numFmt w:val="taiwaneseCountingThousand"/>
      <w:suff w:val="nothing"/>
      <w:lvlText w:val="%2、"/>
      <w:lvlJc w:val="left"/>
      <w:pPr>
        <w:ind w:left="1531" w:hanging="567"/>
      </w:pPr>
      <w:rPr>
        <w:rFonts w:eastAsia="標楷體" w:hint="eastAsia"/>
        <w:sz w:val="28"/>
      </w:rPr>
    </w:lvl>
    <w:lvl w:ilvl="2">
      <w:start w:val="1"/>
      <w:numFmt w:val="taiwaneseCountingThousand"/>
      <w:suff w:val="nothing"/>
      <w:lvlText w:val="（%3）"/>
      <w:lvlJc w:val="left"/>
      <w:pPr>
        <w:ind w:left="2268" w:hanging="850"/>
      </w:pPr>
      <w:rPr>
        <w:rFonts w:hint="eastAsia"/>
      </w:rPr>
    </w:lvl>
    <w:lvl w:ilvl="3">
      <w:start w:val="1"/>
      <w:numFmt w:val="decimal"/>
      <w:suff w:val="nothing"/>
      <w:lvlText w:val="%4."/>
      <w:lvlJc w:val="left"/>
      <w:pPr>
        <w:ind w:left="2552" w:hanging="284"/>
      </w:pPr>
      <w:rPr>
        <w:rFonts w:hint="eastAsia"/>
      </w:rPr>
    </w:lvl>
    <w:lvl w:ilvl="4">
      <w:start w:val="1"/>
      <w:numFmt w:val="decimal"/>
      <w:suff w:val="nothing"/>
      <w:lvlText w:val="（%5）"/>
      <w:lvlJc w:val="left"/>
      <w:pPr>
        <w:ind w:left="3119" w:hanging="681"/>
      </w:pPr>
      <w:rPr>
        <w:rFonts w:hint="eastAsia"/>
      </w:rPr>
    </w:lvl>
    <w:lvl w:ilvl="5">
      <w:start w:val="1"/>
      <w:numFmt w:val="upperLetter"/>
      <w:suff w:val="nothing"/>
      <w:lvlText w:val="%6."/>
      <w:lvlJc w:val="left"/>
      <w:pPr>
        <w:ind w:left="3175" w:firstLine="0"/>
      </w:pPr>
      <w:rPr>
        <w:rFonts w:hint="eastAsia"/>
      </w:rPr>
    </w:lvl>
    <w:lvl w:ilvl="6">
      <w:start w:val="1"/>
      <w:numFmt w:val="decimal"/>
      <w:lvlText w:val="%1.%2.%3.%4.%5.%6.%7"/>
      <w:lvlJc w:val="left"/>
      <w:pPr>
        <w:ind w:left="4365" w:hanging="794"/>
      </w:pPr>
      <w:rPr>
        <w:rFonts w:hint="eastAsia"/>
      </w:rPr>
    </w:lvl>
    <w:lvl w:ilvl="7">
      <w:start w:val="1"/>
      <w:numFmt w:val="decimal"/>
      <w:lvlText w:val="%1.%2.%3.%4.%5.%6.%7.%8"/>
      <w:lvlJc w:val="left"/>
      <w:pPr>
        <w:ind w:left="4790" w:hanging="794"/>
      </w:pPr>
      <w:rPr>
        <w:rFonts w:hint="eastAsia"/>
      </w:rPr>
    </w:lvl>
    <w:lvl w:ilvl="8">
      <w:start w:val="1"/>
      <w:numFmt w:val="decimal"/>
      <w:lvlText w:val="%1.%2.%3.%4.%5.%6.%7.%8.%9"/>
      <w:lvlJc w:val="left"/>
      <w:pPr>
        <w:ind w:left="5215" w:hanging="794"/>
      </w:pPr>
      <w:rPr>
        <w:rFonts w:hint="eastAsia"/>
      </w:rPr>
    </w:lvl>
  </w:abstractNum>
  <w:abstractNum w:abstractNumId="39" w15:restartNumberingAfterBreak="0">
    <w:nsid w:val="4B9859B8"/>
    <w:multiLevelType w:val="hybridMultilevel"/>
    <w:tmpl w:val="933CD334"/>
    <w:lvl w:ilvl="0" w:tplc="0409000F">
      <w:start w:val="1"/>
      <w:numFmt w:val="decimal"/>
      <w:lvlText w:val="%1."/>
      <w:lvlJc w:val="left"/>
      <w:pPr>
        <w:ind w:left="906"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4C314A27"/>
    <w:multiLevelType w:val="hybridMultilevel"/>
    <w:tmpl w:val="16702AD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4D4350A6"/>
    <w:multiLevelType w:val="multilevel"/>
    <w:tmpl w:val="E7F403B4"/>
    <w:lvl w:ilvl="0">
      <w:start w:val="1"/>
      <w:numFmt w:val="ideographLegalTraditional"/>
      <w:suff w:val="nothing"/>
      <w:lvlText w:val="%1、"/>
      <w:lvlJc w:val="left"/>
      <w:pPr>
        <w:ind w:left="1277" w:firstLine="0"/>
      </w:pPr>
      <w:rPr>
        <w:rFonts w:ascii="標楷體" w:eastAsia="標楷體" w:hAnsi="標楷體" w:hint="eastAsia"/>
        <w:sz w:val="28"/>
      </w:rPr>
    </w:lvl>
    <w:lvl w:ilvl="1">
      <w:start w:val="1"/>
      <w:numFmt w:val="taiwaneseCountingThousand"/>
      <w:lvlText w:val="(%2)"/>
      <w:lvlJc w:val="left"/>
      <w:pPr>
        <w:ind w:left="1531" w:hanging="567"/>
      </w:pPr>
      <w:rPr>
        <w:rFonts w:hint="eastAsia"/>
        <w:sz w:val="28"/>
      </w:rPr>
    </w:lvl>
    <w:lvl w:ilvl="2">
      <w:start w:val="1"/>
      <w:numFmt w:val="taiwaneseCountingThousand"/>
      <w:suff w:val="nothing"/>
      <w:lvlText w:val="（%3）"/>
      <w:lvlJc w:val="left"/>
      <w:pPr>
        <w:ind w:left="2268" w:hanging="850"/>
      </w:pPr>
      <w:rPr>
        <w:rFonts w:hint="eastAsia"/>
      </w:rPr>
    </w:lvl>
    <w:lvl w:ilvl="3">
      <w:start w:val="1"/>
      <w:numFmt w:val="decimal"/>
      <w:suff w:val="nothing"/>
      <w:lvlText w:val="%4."/>
      <w:lvlJc w:val="left"/>
      <w:pPr>
        <w:ind w:left="2552" w:hanging="284"/>
      </w:pPr>
      <w:rPr>
        <w:rFonts w:hint="eastAsia"/>
      </w:rPr>
    </w:lvl>
    <w:lvl w:ilvl="4">
      <w:start w:val="1"/>
      <w:numFmt w:val="decimal"/>
      <w:suff w:val="nothing"/>
      <w:lvlText w:val="（%5）"/>
      <w:lvlJc w:val="left"/>
      <w:pPr>
        <w:ind w:left="3119" w:hanging="681"/>
      </w:pPr>
      <w:rPr>
        <w:rFonts w:hint="eastAsia"/>
      </w:rPr>
    </w:lvl>
    <w:lvl w:ilvl="5">
      <w:start w:val="1"/>
      <w:numFmt w:val="upperLetter"/>
      <w:suff w:val="nothing"/>
      <w:lvlText w:val="%6."/>
      <w:lvlJc w:val="left"/>
      <w:pPr>
        <w:ind w:left="3175" w:firstLine="0"/>
      </w:pPr>
      <w:rPr>
        <w:rFonts w:hint="eastAsia"/>
      </w:rPr>
    </w:lvl>
    <w:lvl w:ilvl="6">
      <w:start w:val="1"/>
      <w:numFmt w:val="decimal"/>
      <w:lvlText w:val="%1.%2.%3.%4.%5.%6.%7"/>
      <w:lvlJc w:val="left"/>
      <w:pPr>
        <w:ind w:left="4365" w:hanging="794"/>
      </w:pPr>
      <w:rPr>
        <w:rFonts w:hint="eastAsia"/>
      </w:rPr>
    </w:lvl>
    <w:lvl w:ilvl="7">
      <w:start w:val="1"/>
      <w:numFmt w:val="decimal"/>
      <w:lvlText w:val="%1.%2.%3.%4.%5.%6.%7.%8"/>
      <w:lvlJc w:val="left"/>
      <w:pPr>
        <w:ind w:left="4790" w:hanging="794"/>
      </w:pPr>
      <w:rPr>
        <w:rFonts w:hint="eastAsia"/>
      </w:rPr>
    </w:lvl>
    <w:lvl w:ilvl="8">
      <w:start w:val="1"/>
      <w:numFmt w:val="decimal"/>
      <w:lvlText w:val="%1.%2.%3.%4.%5.%6.%7.%8.%9"/>
      <w:lvlJc w:val="left"/>
      <w:pPr>
        <w:ind w:left="5215" w:hanging="794"/>
      </w:pPr>
      <w:rPr>
        <w:rFonts w:hint="eastAsia"/>
      </w:rPr>
    </w:lvl>
  </w:abstractNum>
  <w:abstractNum w:abstractNumId="42" w15:restartNumberingAfterBreak="0">
    <w:nsid w:val="4E2A5D13"/>
    <w:multiLevelType w:val="hybridMultilevel"/>
    <w:tmpl w:val="16702AD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4F2F003D"/>
    <w:multiLevelType w:val="multilevel"/>
    <w:tmpl w:val="65A602BA"/>
    <w:styleLink w:val="a"/>
    <w:lvl w:ilvl="0">
      <w:start w:val="1"/>
      <w:numFmt w:val="ideographLegalTraditional"/>
      <w:suff w:val="nothing"/>
      <w:lvlText w:val="%1、"/>
      <w:lvlJc w:val="left"/>
      <w:pPr>
        <w:ind w:left="2211" w:hanging="1190"/>
      </w:pPr>
      <w:rPr>
        <w:rFonts w:ascii="標楷體" w:eastAsia="標楷體" w:hAnsi="標楷體" w:hint="eastAsia"/>
        <w:sz w:val="28"/>
      </w:rPr>
    </w:lvl>
    <w:lvl w:ilvl="1">
      <w:start w:val="1"/>
      <w:numFmt w:val="taiwaneseCountingThousand"/>
      <w:suff w:val="nothing"/>
      <w:lvlText w:val="（%2）"/>
      <w:lvlJc w:val="left"/>
      <w:pPr>
        <w:ind w:left="2892" w:hanging="1758"/>
      </w:pPr>
      <w:rPr>
        <w:rFonts w:eastAsia="標楷體" w:hint="eastAsia"/>
        <w:sz w:val="28"/>
      </w:rPr>
    </w:lvl>
    <w:lvl w:ilvl="2">
      <w:start w:val="1"/>
      <w:numFmt w:val="decimal"/>
      <w:suff w:val="nothing"/>
      <w:lvlText w:val="%3."/>
      <w:lvlJc w:val="left"/>
      <w:pPr>
        <w:ind w:left="3629" w:hanging="624"/>
      </w:pPr>
      <w:rPr>
        <w:rFonts w:hint="eastAsia"/>
      </w:rPr>
    </w:lvl>
    <w:lvl w:ilvl="3">
      <w:start w:val="1"/>
      <w:numFmt w:val="decimal"/>
      <w:suff w:val="nothing"/>
      <w:lvlText w:val="（%4）"/>
      <w:lvlJc w:val="left"/>
      <w:pPr>
        <w:ind w:left="4593" w:hanging="1389"/>
      </w:pPr>
      <w:rPr>
        <w:rFonts w:hint="eastAsia"/>
      </w:rPr>
    </w:lvl>
    <w:lvl w:ilvl="4">
      <w:start w:val="1"/>
      <w:numFmt w:val="upperLetter"/>
      <w:suff w:val="nothing"/>
      <w:lvlText w:val="%5."/>
      <w:lvlJc w:val="left"/>
      <w:pPr>
        <w:ind w:left="4933" w:hanging="708"/>
      </w:pPr>
      <w:rPr>
        <w:rFonts w:hint="eastAsia"/>
      </w:rPr>
    </w:lvl>
    <w:lvl w:ilvl="5">
      <w:start w:val="1"/>
      <w:numFmt w:val="lowerLetter"/>
      <w:suff w:val="nothing"/>
      <w:lvlText w:val="%6."/>
      <w:lvlJc w:val="left"/>
      <w:pPr>
        <w:ind w:left="5273" w:hanging="708"/>
      </w:pPr>
      <w:rPr>
        <w:rFonts w:hint="eastAsia"/>
      </w:rPr>
    </w:lvl>
    <w:lvl w:ilvl="6">
      <w:start w:val="1"/>
      <w:numFmt w:val="decimal"/>
      <w:lvlText w:val="%1.%2.%3.%4.%5.%6.%7"/>
      <w:lvlJc w:val="left"/>
      <w:pPr>
        <w:ind w:left="4365" w:hanging="794"/>
      </w:pPr>
      <w:rPr>
        <w:rFonts w:hint="eastAsia"/>
      </w:rPr>
    </w:lvl>
    <w:lvl w:ilvl="7">
      <w:start w:val="1"/>
      <w:numFmt w:val="decimal"/>
      <w:lvlText w:val="%1.%2.%3.%4.%5.%6.%7.%8"/>
      <w:lvlJc w:val="left"/>
      <w:pPr>
        <w:ind w:left="4790" w:hanging="794"/>
      </w:pPr>
      <w:rPr>
        <w:rFonts w:hint="eastAsia"/>
      </w:rPr>
    </w:lvl>
    <w:lvl w:ilvl="8">
      <w:start w:val="1"/>
      <w:numFmt w:val="decimal"/>
      <w:lvlText w:val="%1.%2.%3.%4.%5.%6.%7.%8.%9"/>
      <w:lvlJc w:val="left"/>
      <w:pPr>
        <w:ind w:left="5215" w:hanging="794"/>
      </w:pPr>
      <w:rPr>
        <w:rFonts w:hint="eastAsia"/>
      </w:rPr>
    </w:lvl>
  </w:abstractNum>
  <w:abstractNum w:abstractNumId="44" w15:restartNumberingAfterBreak="0">
    <w:nsid w:val="507724A3"/>
    <w:multiLevelType w:val="hybridMultilevel"/>
    <w:tmpl w:val="933CD33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509D6C2A"/>
    <w:multiLevelType w:val="multilevel"/>
    <w:tmpl w:val="6B6C96D4"/>
    <w:lvl w:ilvl="0">
      <w:start w:val="1"/>
      <w:numFmt w:val="ideographLegalTraditional"/>
      <w:suff w:val="nothing"/>
      <w:lvlText w:val="%1、"/>
      <w:lvlJc w:val="left"/>
      <w:pPr>
        <w:ind w:left="1021" w:firstLine="0"/>
      </w:pPr>
      <w:rPr>
        <w:rFonts w:ascii="標楷體" w:eastAsia="標楷體" w:hAnsi="標楷體" w:hint="eastAsia"/>
        <w:sz w:val="28"/>
      </w:rPr>
    </w:lvl>
    <w:lvl w:ilvl="1">
      <w:start w:val="1"/>
      <w:numFmt w:val="taiwaneseCountingThousand"/>
      <w:suff w:val="nothing"/>
      <w:lvlText w:val="%2、"/>
      <w:lvlJc w:val="left"/>
      <w:pPr>
        <w:ind w:left="1560" w:hanging="567"/>
      </w:pPr>
      <w:rPr>
        <w:rFonts w:eastAsia="標楷體" w:hint="eastAsia"/>
        <w:sz w:val="28"/>
      </w:rPr>
    </w:lvl>
    <w:lvl w:ilvl="2">
      <w:start w:val="1"/>
      <w:numFmt w:val="taiwaneseCountingThousand"/>
      <w:suff w:val="nothing"/>
      <w:lvlText w:val="（%3）"/>
      <w:lvlJc w:val="left"/>
      <w:pPr>
        <w:ind w:left="2268" w:hanging="850"/>
      </w:pPr>
      <w:rPr>
        <w:rFonts w:hint="eastAsia"/>
      </w:rPr>
    </w:lvl>
    <w:lvl w:ilvl="3">
      <w:start w:val="1"/>
      <w:numFmt w:val="decimal"/>
      <w:suff w:val="nothing"/>
      <w:lvlText w:val="%4."/>
      <w:lvlJc w:val="left"/>
      <w:pPr>
        <w:ind w:left="2552" w:hanging="284"/>
      </w:pPr>
      <w:rPr>
        <w:rFonts w:hint="eastAsia"/>
      </w:rPr>
    </w:lvl>
    <w:lvl w:ilvl="4">
      <w:start w:val="1"/>
      <w:numFmt w:val="decimal"/>
      <w:lvlText w:val="%5."/>
      <w:lvlJc w:val="left"/>
      <w:pPr>
        <w:ind w:left="3119" w:hanging="681"/>
      </w:pPr>
      <w:rPr>
        <w:rFonts w:hint="eastAsia"/>
      </w:rPr>
    </w:lvl>
    <w:lvl w:ilvl="5">
      <w:start w:val="1"/>
      <w:numFmt w:val="decimal"/>
      <w:lvlText w:val="(%6)"/>
      <w:lvlJc w:val="left"/>
      <w:pPr>
        <w:ind w:left="3175" w:firstLine="0"/>
      </w:pPr>
      <w:rPr>
        <w:rFonts w:hint="default"/>
      </w:rPr>
    </w:lvl>
    <w:lvl w:ilvl="6">
      <w:start w:val="1"/>
      <w:numFmt w:val="decimal"/>
      <w:lvlText w:val="%1.%2.%3.%4.%5.%6.%7"/>
      <w:lvlJc w:val="left"/>
      <w:pPr>
        <w:ind w:left="4365" w:hanging="794"/>
      </w:pPr>
      <w:rPr>
        <w:rFonts w:hint="eastAsia"/>
      </w:rPr>
    </w:lvl>
    <w:lvl w:ilvl="7">
      <w:start w:val="1"/>
      <w:numFmt w:val="decimal"/>
      <w:lvlText w:val="%1.%2.%3.%4.%5.%6.%7.%8"/>
      <w:lvlJc w:val="left"/>
      <w:pPr>
        <w:ind w:left="4790" w:hanging="794"/>
      </w:pPr>
      <w:rPr>
        <w:rFonts w:hint="eastAsia"/>
      </w:rPr>
    </w:lvl>
    <w:lvl w:ilvl="8">
      <w:start w:val="1"/>
      <w:numFmt w:val="decimal"/>
      <w:lvlText w:val="%1.%2.%3.%4.%5.%6.%7.%8.%9"/>
      <w:lvlJc w:val="left"/>
      <w:pPr>
        <w:ind w:left="5215" w:hanging="794"/>
      </w:pPr>
      <w:rPr>
        <w:rFonts w:hint="eastAsia"/>
      </w:rPr>
    </w:lvl>
  </w:abstractNum>
  <w:abstractNum w:abstractNumId="46" w15:restartNumberingAfterBreak="0">
    <w:nsid w:val="5420057C"/>
    <w:multiLevelType w:val="hybridMultilevel"/>
    <w:tmpl w:val="17661DAA"/>
    <w:lvl w:ilvl="0" w:tplc="55889A2C">
      <w:start w:val="1"/>
      <w:numFmt w:val="taiwaneseCountingThousand"/>
      <w:lvlText w:val="%1、"/>
      <w:lvlJc w:val="left"/>
      <w:pPr>
        <w:ind w:left="1189" w:hanging="480"/>
      </w:pPr>
      <w:rPr>
        <w:b w:val="0"/>
        <w:strike w:val="0"/>
        <w:color w:val="auto"/>
        <w:lang w:val="en-US"/>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47" w15:restartNumberingAfterBreak="0">
    <w:nsid w:val="565E12FD"/>
    <w:multiLevelType w:val="hybridMultilevel"/>
    <w:tmpl w:val="933CD33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58C30651"/>
    <w:multiLevelType w:val="multilevel"/>
    <w:tmpl w:val="CD48B766"/>
    <w:lvl w:ilvl="0">
      <w:start w:val="1"/>
      <w:numFmt w:val="ideographLegalTraditional"/>
      <w:suff w:val="nothing"/>
      <w:lvlText w:val="%1、"/>
      <w:lvlJc w:val="left"/>
      <w:pPr>
        <w:ind w:left="1021" w:firstLine="0"/>
      </w:pPr>
      <w:rPr>
        <w:rFonts w:ascii="標楷體" w:eastAsia="標楷體" w:hAnsi="標楷體" w:hint="eastAsia"/>
        <w:sz w:val="28"/>
      </w:rPr>
    </w:lvl>
    <w:lvl w:ilvl="1">
      <w:start w:val="1"/>
      <w:numFmt w:val="taiwaneseCountingThousand"/>
      <w:suff w:val="nothing"/>
      <w:lvlText w:val="%2、"/>
      <w:lvlJc w:val="left"/>
      <w:pPr>
        <w:ind w:left="1531" w:hanging="567"/>
      </w:pPr>
      <w:rPr>
        <w:rFonts w:eastAsia="標楷體" w:hint="eastAsia"/>
        <w:sz w:val="28"/>
      </w:rPr>
    </w:lvl>
    <w:lvl w:ilvl="2">
      <w:start w:val="1"/>
      <w:numFmt w:val="taiwaneseCountingThousand"/>
      <w:suff w:val="nothing"/>
      <w:lvlText w:val="（%3）"/>
      <w:lvlJc w:val="left"/>
      <w:pPr>
        <w:ind w:left="2268" w:hanging="850"/>
      </w:pPr>
      <w:rPr>
        <w:rFonts w:hint="eastAsia"/>
      </w:rPr>
    </w:lvl>
    <w:lvl w:ilvl="3">
      <w:start w:val="1"/>
      <w:numFmt w:val="decimal"/>
      <w:suff w:val="nothing"/>
      <w:lvlText w:val="%4."/>
      <w:lvlJc w:val="left"/>
      <w:pPr>
        <w:ind w:left="2552" w:hanging="284"/>
      </w:pPr>
      <w:rPr>
        <w:rFonts w:hint="eastAsia"/>
      </w:rPr>
    </w:lvl>
    <w:lvl w:ilvl="4">
      <w:start w:val="1"/>
      <w:numFmt w:val="decimal"/>
      <w:suff w:val="nothing"/>
      <w:lvlText w:val="（%5）"/>
      <w:lvlJc w:val="left"/>
      <w:pPr>
        <w:ind w:left="3119" w:hanging="681"/>
      </w:pPr>
      <w:rPr>
        <w:rFonts w:hint="eastAsia"/>
      </w:rPr>
    </w:lvl>
    <w:lvl w:ilvl="5">
      <w:start w:val="1"/>
      <w:numFmt w:val="upperLetter"/>
      <w:suff w:val="nothing"/>
      <w:lvlText w:val="%6."/>
      <w:lvlJc w:val="left"/>
      <w:pPr>
        <w:ind w:left="3175" w:firstLine="0"/>
      </w:pPr>
      <w:rPr>
        <w:rFonts w:hint="eastAsia"/>
      </w:rPr>
    </w:lvl>
    <w:lvl w:ilvl="6">
      <w:start w:val="1"/>
      <w:numFmt w:val="decimal"/>
      <w:lvlText w:val="%1.%2.%3.%4.%5.%6.%7"/>
      <w:lvlJc w:val="left"/>
      <w:pPr>
        <w:ind w:left="4365" w:hanging="794"/>
      </w:pPr>
      <w:rPr>
        <w:rFonts w:hint="eastAsia"/>
      </w:rPr>
    </w:lvl>
    <w:lvl w:ilvl="7">
      <w:start w:val="1"/>
      <w:numFmt w:val="decimal"/>
      <w:lvlText w:val="%1.%2.%3.%4.%5.%6.%7.%8"/>
      <w:lvlJc w:val="left"/>
      <w:pPr>
        <w:ind w:left="4790" w:hanging="794"/>
      </w:pPr>
      <w:rPr>
        <w:rFonts w:hint="eastAsia"/>
      </w:rPr>
    </w:lvl>
    <w:lvl w:ilvl="8">
      <w:start w:val="1"/>
      <w:numFmt w:val="decimal"/>
      <w:lvlText w:val="%1.%2.%3.%4.%5.%6.%7.%8.%9"/>
      <w:lvlJc w:val="left"/>
      <w:pPr>
        <w:ind w:left="5215" w:hanging="794"/>
      </w:pPr>
      <w:rPr>
        <w:rFonts w:hint="eastAsia"/>
      </w:rPr>
    </w:lvl>
  </w:abstractNum>
  <w:abstractNum w:abstractNumId="49" w15:restartNumberingAfterBreak="0">
    <w:nsid w:val="5B12085C"/>
    <w:multiLevelType w:val="hybridMultilevel"/>
    <w:tmpl w:val="650AA9A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0" w15:restartNumberingAfterBreak="0">
    <w:nsid w:val="5C24105F"/>
    <w:multiLevelType w:val="multilevel"/>
    <w:tmpl w:val="541E7E96"/>
    <w:styleLink w:val="a0"/>
    <w:lvl w:ilvl="0">
      <w:start w:val="1"/>
      <w:numFmt w:val="none"/>
      <w:lvlText w:val="第一部分"/>
      <w:lvlJc w:val="left"/>
      <w:pPr>
        <w:ind w:left="850" w:hanging="425"/>
      </w:pPr>
      <w:rPr>
        <w:rFonts w:eastAsia="標楷體" w:hint="eastAsia"/>
        <w:sz w:val="28"/>
      </w:rPr>
    </w:lvl>
    <w:lvl w:ilvl="1">
      <w:start w:val="1"/>
      <w:numFmt w:val="ideographLegalTraditional"/>
      <w:lvlText w:val="%2、"/>
      <w:lvlJc w:val="left"/>
      <w:pPr>
        <w:ind w:left="1417" w:hanging="567"/>
      </w:pPr>
      <w:rPr>
        <w:rFonts w:eastAsia="標楷體" w:hint="eastAsia"/>
        <w:b w:val="0"/>
        <w:i w:val="0"/>
        <w:sz w:val="28"/>
      </w:rPr>
    </w:lvl>
    <w:lvl w:ilvl="2">
      <w:start w:val="1"/>
      <w:numFmt w:val="taiwaneseCountingThousand"/>
      <w:lvlText w:val="%1一、"/>
      <w:lvlJc w:val="left"/>
      <w:pPr>
        <w:ind w:left="1843" w:hanging="567"/>
      </w:pPr>
      <w:rPr>
        <w:rFonts w:hint="eastAsia"/>
      </w:rPr>
    </w:lvl>
    <w:lvl w:ilvl="3">
      <w:start w:val="1"/>
      <w:numFmt w:val="taiwaneseCountingThousand"/>
      <w:lvlText w:val="%1（%4）"/>
      <w:lvlJc w:val="left"/>
      <w:pPr>
        <w:ind w:left="2409" w:hanging="708"/>
      </w:pPr>
      <w:rPr>
        <w:rFonts w:hint="eastAsia"/>
      </w:rPr>
    </w:lvl>
    <w:lvl w:ilvl="4">
      <w:start w:val="1"/>
      <w:numFmt w:val="decimal"/>
      <w:lvlText w:val="%11."/>
      <w:lvlJc w:val="left"/>
      <w:pPr>
        <w:ind w:left="2976" w:hanging="850"/>
      </w:pPr>
      <w:rPr>
        <w:rFonts w:hint="eastAsia"/>
      </w:rPr>
    </w:lvl>
    <w:lvl w:ilvl="5">
      <w:start w:val="1"/>
      <w:numFmt w:val="decimal"/>
      <w:lvlText w:val="（%6）"/>
      <w:lvlJc w:val="left"/>
      <w:pPr>
        <w:ind w:left="3685" w:hanging="1134"/>
      </w:pPr>
      <w:rPr>
        <w:rFonts w:hint="eastAsia"/>
      </w:rPr>
    </w:lvl>
    <w:lvl w:ilvl="6">
      <w:start w:val="1"/>
      <w:numFmt w:val="upperLetter"/>
      <w:lvlText w:val="%7%1"/>
      <w:lvlJc w:val="left"/>
      <w:pPr>
        <w:ind w:left="4252" w:hanging="1276"/>
      </w:pPr>
      <w:rPr>
        <w:rFonts w:hint="eastAsia"/>
      </w:rPr>
    </w:lvl>
    <w:lvl w:ilvl="7">
      <w:start w:val="1"/>
      <w:numFmt w:val="lowerLetter"/>
      <w:lvlText w:val="%8%1a"/>
      <w:lvlJc w:val="left"/>
      <w:pPr>
        <w:ind w:left="4819" w:hanging="1418"/>
      </w:pPr>
      <w:rPr>
        <w:rFonts w:hint="eastAsia"/>
      </w:rPr>
    </w:lvl>
    <w:lvl w:ilvl="8">
      <w:start w:val="1"/>
      <w:numFmt w:val="bullet"/>
      <w:lvlText w:val=""/>
      <w:lvlJc w:val="left"/>
      <w:pPr>
        <w:ind w:left="5527" w:hanging="1700"/>
      </w:pPr>
      <w:rPr>
        <w:rFonts w:ascii="Symbol" w:hAnsi="Symbol" w:hint="default"/>
        <w:color w:val="auto"/>
      </w:rPr>
    </w:lvl>
  </w:abstractNum>
  <w:abstractNum w:abstractNumId="51" w15:restartNumberingAfterBreak="0">
    <w:nsid w:val="60BA08DB"/>
    <w:multiLevelType w:val="hybridMultilevel"/>
    <w:tmpl w:val="F1225E12"/>
    <w:lvl w:ilvl="0" w:tplc="03EA7B76">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2" w15:restartNumberingAfterBreak="0">
    <w:nsid w:val="61EC57EE"/>
    <w:multiLevelType w:val="multilevel"/>
    <w:tmpl w:val="CD48B766"/>
    <w:lvl w:ilvl="0">
      <w:start w:val="1"/>
      <w:numFmt w:val="ideographLegalTraditional"/>
      <w:suff w:val="nothing"/>
      <w:lvlText w:val="%1、"/>
      <w:lvlJc w:val="left"/>
      <w:pPr>
        <w:ind w:left="1021" w:firstLine="0"/>
      </w:pPr>
      <w:rPr>
        <w:rFonts w:ascii="標楷體" w:eastAsia="標楷體" w:hAnsi="標楷體" w:hint="eastAsia"/>
        <w:sz w:val="28"/>
      </w:rPr>
    </w:lvl>
    <w:lvl w:ilvl="1">
      <w:start w:val="1"/>
      <w:numFmt w:val="taiwaneseCountingThousand"/>
      <w:suff w:val="nothing"/>
      <w:lvlText w:val="%2、"/>
      <w:lvlJc w:val="left"/>
      <w:pPr>
        <w:ind w:left="1531" w:hanging="567"/>
      </w:pPr>
      <w:rPr>
        <w:rFonts w:eastAsia="標楷體" w:hint="eastAsia"/>
        <w:sz w:val="28"/>
      </w:rPr>
    </w:lvl>
    <w:lvl w:ilvl="2">
      <w:start w:val="1"/>
      <w:numFmt w:val="taiwaneseCountingThousand"/>
      <w:suff w:val="nothing"/>
      <w:lvlText w:val="（%3）"/>
      <w:lvlJc w:val="left"/>
      <w:pPr>
        <w:ind w:left="2268" w:hanging="850"/>
      </w:pPr>
      <w:rPr>
        <w:rFonts w:hint="eastAsia"/>
      </w:rPr>
    </w:lvl>
    <w:lvl w:ilvl="3">
      <w:start w:val="1"/>
      <w:numFmt w:val="decimal"/>
      <w:suff w:val="nothing"/>
      <w:lvlText w:val="%4."/>
      <w:lvlJc w:val="left"/>
      <w:pPr>
        <w:ind w:left="2552" w:hanging="284"/>
      </w:pPr>
      <w:rPr>
        <w:rFonts w:hint="eastAsia"/>
      </w:rPr>
    </w:lvl>
    <w:lvl w:ilvl="4">
      <w:start w:val="1"/>
      <w:numFmt w:val="decimal"/>
      <w:suff w:val="nothing"/>
      <w:lvlText w:val="（%5）"/>
      <w:lvlJc w:val="left"/>
      <w:pPr>
        <w:ind w:left="3119" w:hanging="681"/>
      </w:pPr>
      <w:rPr>
        <w:rFonts w:hint="eastAsia"/>
      </w:rPr>
    </w:lvl>
    <w:lvl w:ilvl="5">
      <w:start w:val="1"/>
      <w:numFmt w:val="upperLetter"/>
      <w:suff w:val="nothing"/>
      <w:lvlText w:val="%6."/>
      <w:lvlJc w:val="left"/>
      <w:pPr>
        <w:ind w:left="3175" w:firstLine="0"/>
      </w:pPr>
      <w:rPr>
        <w:rFonts w:hint="eastAsia"/>
      </w:rPr>
    </w:lvl>
    <w:lvl w:ilvl="6">
      <w:start w:val="1"/>
      <w:numFmt w:val="decimal"/>
      <w:lvlText w:val="%1.%2.%3.%4.%5.%6.%7"/>
      <w:lvlJc w:val="left"/>
      <w:pPr>
        <w:ind w:left="4365" w:hanging="794"/>
      </w:pPr>
      <w:rPr>
        <w:rFonts w:hint="eastAsia"/>
      </w:rPr>
    </w:lvl>
    <w:lvl w:ilvl="7">
      <w:start w:val="1"/>
      <w:numFmt w:val="decimal"/>
      <w:lvlText w:val="%1.%2.%3.%4.%5.%6.%7.%8"/>
      <w:lvlJc w:val="left"/>
      <w:pPr>
        <w:ind w:left="4790" w:hanging="794"/>
      </w:pPr>
      <w:rPr>
        <w:rFonts w:hint="eastAsia"/>
      </w:rPr>
    </w:lvl>
    <w:lvl w:ilvl="8">
      <w:start w:val="1"/>
      <w:numFmt w:val="decimal"/>
      <w:lvlText w:val="%1.%2.%3.%4.%5.%6.%7.%8.%9"/>
      <w:lvlJc w:val="left"/>
      <w:pPr>
        <w:ind w:left="5215" w:hanging="794"/>
      </w:pPr>
      <w:rPr>
        <w:rFonts w:hint="eastAsia"/>
      </w:rPr>
    </w:lvl>
  </w:abstractNum>
  <w:abstractNum w:abstractNumId="53" w15:restartNumberingAfterBreak="0">
    <w:nsid w:val="622F74C7"/>
    <w:multiLevelType w:val="multilevel"/>
    <w:tmpl w:val="0750EA72"/>
    <w:lvl w:ilvl="0">
      <w:start w:val="1"/>
      <w:numFmt w:val="ideographLegalTraditional"/>
      <w:suff w:val="nothing"/>
      <w:lvlText w:val="%1、"/>
      <w:lvlJc w:val="left"/>
      <w:pPr>
        <w:ind w:left="1021" w:firstLine="0"/>
      </w:pPr>
      <w:rPr>
        <w:rFonts w:ascii="標楷體" w:eastAsia="標楷體" w:hAnsi="標楷體" w:hint="eastAsia"/>
        <w:sz w:val="28"/>
      </w:rPr>
    </w:lvl>
    <w:lvl w:ilvl="1">
      <w:start w:val="1"/>
      <w:numFmt w:val="taiwaneseCountingThousand"/>
      <w:suff w:val="nothing"/>
      <w:lvlText w:val="%2、"/>
      <w:lvlJc w:val="left"/>
      <w:pPr>
        <w:ind w:left="1560" w:hanging="567"/>
      </w:pPr>
      <w:rPr>
        <w:rFonts w:eastAsia="標楷體" w:hint="eastAsia"/>
        <w:sz w:val="28"/>
      </w:rPr>
    </w:lvl>
    <w:lvl w:ilvl="2">
      <w:start w:val="1"/>
      <w:numFmt w:val="taiwaneseCountingThousand"/>
      <w:suff w:val="nothing"/>
      <w:lvlText w:val="（%3）"/>
      <w:lvlJc w:val="left"/>
      <w:pPr>
        <w:ind w:left="2268" w:hanging="850"/>
      </w:pPr>
      <w:rPr>
        <w:rFonts w:hint="eastAsia"/>
      </w:rPr>
    </w:lvl>
    <w:lvl w:ilvl="3">
      <w:start w:val="1"/>
      <w:numFmt w:val="decimal"/>
      <w:suff w:val="nothing"/>
      <w:lvlText w:val="%4."/>
      <w:lvlJc w:val="left"/>
      <w:pPr>
        <w:ind w:left="2552" w:hanging="284"/>
      </w:pPr>
      <w:rPr>
        <w:rFonts w:hint="eastAsia"/>
      </w:rPr>
    </w:lvl>
    <w:lvl w:ilvl="4">
      <w:start w:val="1"/>
      <w:numFmt w:val="decimal"/>
      <w:lvlText w:val="%5."/>
      <w:lvlJc w:val="left"/>
      <w:pPr>
        <w:ind w:left="3119" w:hanging="681"/>
      </w:pPr>
      <w:rPr>
        <w:rFonts w:hint="eastAsia"/>
      </w:rPr>
    </w:lvl>
    <w:lvl w:ilvl="5">
      <w:start w:val="1"/>
      <w:numFmt w:val="decimal"/>
      <w:lvlText w:val="(%6)"/>
      <w:lvlJc w:val="left"/>
      <w:pPr>
        <w:ind w:left="3175" w:firstLine="0"/>
      </w:pPr>
      <w:rPr>
        <w:rFonts w:hint="default"/>
      </w:rPr>
    </w:lvl>
    <w:lvl w:ilvl="6">
      <w:start w:val="1"/>
      <w:numFmt w:val="decimal"/>
      <w:lvlText w:val="%1.%2.%3.%4.%5.%6.%7"/>
      <w:lvlJc w:val="left"/>
      <w:pPr>
        <w:ind w:left="4365" w:hanging="794"/>
      </w:pPr>
      <w:rPr>
        <w:rFonts w:hint="eastAsia"/>
      </w:rPr>
    </w:lvl>
    <w:lvl w:ilvl="7">
      <w:start w:val="1"/>
      <w:numFmt w:val="decimal"/>
      <w:lvlText w:val="%1.%2.%3.%4.%5.%6.%7.%8"/>
      <w:lvlJc w:val="left"/>
      <w:pPr>
        <w:ind w:left="4790" w:hanging="794"/>
      </w:pPr>
      <w:rPr>
        <w:rFonts w:hint="eastAsia"/>
      </w:rPr>
    </w:lvl>
    <w:lvl w:ilvl="8">
      <w:start w:val="1"/>
      <w:numFmt w:val="decimal"/>
      <w:lvlText w:val="%1.%2.%3.%4.%5.%6.%7.%8.%9"/>
      <w:lvlJc w:val="left"/>
      <w:pPr>
        <w:ind w:left="5215" w:hanging="794"/>
      </w:pPr>
      <w:rPr>
        <w:rFonts w:hint="eastAsia"/>
      </w:rPr>
    </w:lvl>
  </w:abstractNum>
  <w:abstractNum w:abstractNumId="54" w15:restartNumberingAfterBreak="0">
    <w:nsid w:val="623B46D7"/>
    <w:multiLevelType w:val="hybridMultilevel"/>
    <w:tmpl w:val="2A68570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5" w15:restartNumberingAfterBreak="0">
    <w:nsid w:val="639F1460"/>
    <w:multiLevelType w:val="hybridMultilevel"/>
    <w:tmpl w:val="7D08FA90"/>
    <w:lvl w:ilvl="0" w:tplc="FFFFFFFF">
      <w:start w:val="1"/>
      <w:numFmt w:val="decimal"/>
      <w:lvlText w:val="%1."/>
      <w:lvlJc w:val="left"/>
      <w:pPr>
        <w:ind w:left="480" w:hanging="480"/>
      </w:pPr>
      <w:rPr>
        <w:rFonts w:ascii="Times New Roman" w:hAnsi="Times New Roman" w:cs="Times New Roman"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56" w15:restartNumberingAfterBreak="0">
    <w:nsid w:val="66977BD7"/>
    <w:multiLevelType w:val="hybridMultilevel"/>
    <w:tmpl w:val="F1225E12"/>
    <w:lvl w:ilvl="0" w:tplc="03EA7B76">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7" w15:restartNumberingAfterBreak="0">
    <w:nsid w:val="66AF1053"/>
    <w:multiLevelType w:val="multilevel"/>
    <w:tmpl w:val="CD48B766"/>
    <w:lvl w:ilvl="0">
      <w:start w:val="1"/>
      <w:numFmt w:val="ideographLegalTraditional"/>
      <w:suff w:val="nothing"/>
      <w:lvlText w:val="%1、"/>
      <w:lvlJc w:val="left"/>
      <w:pPr>
        <w:ind w:left="1021" w:firstLine="0"/>
      </w:pPr>
      <w:rPr>
        <w:rFonts w:ascii="標楷體" w:eastAsia="標楷體" w:hAnsi="標楷體" w:hint="eastAsia"/>
        <w:sz w:val="28"/>
      </w:rPr>
    </w:lvl>
    <w:lvl w:ilvl="1">
      <w:start w:val="1"/>
      <w:numFmt w:val="taiwaneseCountingThousand"/>
      <w:suff w:val="nothing"/>
      <w:lvlText w:val="%2、"/>
      <w:lvlJc w:val="left"/>
      <w:pPr>
        <w:ind w:left="1531" w:hanging="567"/>
      </w:pPr>
      <w:rPr>
        <w:rFonts w:eastAsia="標楷體" w:hint="eastAsia"/>
        <w:sz w:val="28"/>
      </w:rPr>
    </w:lvl>
    <w:lvl w:ilvl="2">
      <w:start w:val="1"/>
      <w:numFmt w:val="taiwaneseCountingThousand"/>
      <w:suff w:val="nothing"/>
      <w:lvlText w:val="（%3）"/>
      <w:lvlJc w:val="left"/>
      <w:pPr>
        <w:ind w:left="2268" w:hanging="850"/>
      </w:pPr>
      <w:rPr>
        <w:rFonts w:hint="eastAsia"/>
      </w:rPr>
    </w:lvl>
    <w:lvl w:ilvl="3">
      <w:start w:val="1"/>
      <w:numFmt w:val="decimal"/>
      <w:suff w:val="nothing"/>
      <w:lvlText w:val="%4."/>
      <w:lvlJc w:val="left"/>
      <w:pPr>
        <w:ind w:left="2552" w:hanging="284"/>
      </w:pPr>
      <w:rPr>
        <w:rFonts w:hint="eastAsia"/>
      </w:rPr>
    </w:lvl>
    <w:lvl w:ilvl="4">
      <w:start w:val="1"/>
      <w:numFmt w:val="decimal"/>
      <w:suff w:val="nothing"/>
      <w:lvlText w:val="（%5）"/>
      <w:lvlJc w:val="left"/>
      <w:pPr>
        <w:ind w:left="3119" w:hanging="681"/>
      </w:pPr>
      <w:rPr>
        <w:rFonts w:hint="eastAsia"/>
      </w:rPr>
    </w:lvl>
    <w:lvl w:ilvl="5">
      <w:start w:val="1"/>
      <w:numFmt w:val="upperLetter"/>
      <w:suff w:val="nothing"/>
      <w:lvlText w:val="%6."/>
      <w:lvlJc w:val="left"/>
      <w:pPr>
        <w:ind w:left="3175" w:firstLine="0"/>
      </w:pPr>
      <w:rPr>
        <w:rFonts w:hint="eastAsia"/>
      </w:rPr>
    </w:lvl>
    <w:lvl w:ilvl="6">
      <w:start w:val="1"/>
      <w:numFmt w:val="decimal"/>
      <w:lvlText w:val="%1.%2.%3.%4.%5.%6.%7"/>
      <w:lvlJc w:val="left"/>
      <w:pPr>
        <w:ind w:left="4365" w:hanging="794"/>
      </w:pPr>
      <w:rPr>
        <w:rFonts w:hint="eastAsia"/>
      </w:rPr>
    </w:lvl>
    <w:lvl w:ilvl="7">
      <w:start w:val="1"/>
      <w:numFmt w:val="decimal"/>
      <w:lvlText w:val="%1.%2.%3.%4.%5.%6.%7.%8"/>
      <w:lvlJc w:val="left"/>
      <w:pPr>
        <w:ind w:left="4790" w:hanging="794"/>
      </w:pPr>
      <w:rPr>
        <w:rFonts w:hint="eastAsia"/>
      </w:rPr>
    </w:lvl>
    <w:lvl w:ilvl="8">
      <w:start w:val="1"/>
      <w:numFmt w:val="decimal"/>
      <w:lvlText w:val="%1.%2.%3.%4.%5.%6.%7.%8.%9"/>
      <w:lvlJc w:val="left"/>
      <w:pPr>
        <w:ind w:left="5215" w:hanging="794"/>
      </w:pPr>
      <w:rPr>
        <w:rFonts w:hint="eastAsia"/>
      </w:rPr>
    </w:lvl>
  </w:abstractNum>
  <w:abstractNum w:abstractNumId="58" w15:restartNumberingAfterBreak="0">
    <w:nsid w:val="69302419"/>
    <w:multiLevelType w:val="hybridMultilevel"/>
    <w:tmpl w:val="E03E38AA"/>
    <w:lvl w:ilvl="0" w:tplc="1D909B96">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9" w15:restartNumberingAfterBreak="0">
    <w:nsid w:val="6B74078C"/>
    <w:multiLevelType w:val="hybridMultilevel"/>
    <w:tmpl w:val="8B42D3B6"/>
    <w:lvl w:ilvl="0" w:tplc="EFE0EB1A">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60" w15:restartNumberingAfterBreak="0">
    <w:nsid w:val="6D7E40E2"/>
    <w:multiLevelType w:val="hybridMultilevel"/>
    <w:tmpl w:val="C0A632CC"/>
    <w:lvl w:ilvl="0" w:tplc="088C5F48">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1" w15:restartNumberingAfterBreak="0">
    <w:nsid w:val="71A35A8F"/>
    <w:multiLevelType w:val="multilevel"/>
    <w:tmpl w:val="CD48B766"/>
    <w:lvl w:ilvl="0">
      <w:start w:val="1"/>
      <w:numFmt w:val="ideographLegalTraditional"/>
      <w:suff w:val="nothing"/>
      <w:lvlText w:val="%1、"/>
      <w:lvlJc w:val="left"/>
      <w:pPr>
        <w:ind w:left="1021" w:firstLine="0"/>
      </w:pPr>
      <w:rPr>
        <w:rFonts w:ascii="標楷體" w:eastAsia="標楷體" w:hAnsi="標楷體" w:hint="eastAsia"/>
        <w:sz w:val="28"/>
      </w:rPr>
    </w:lvl>
    <w:lvl w:ilvl="1">
      <w:start w:val="1"/>
      <w:numFmt w:val="taiwaneseCountingThousand"/>
      <w:suff w:val="nothing"/>
      <w:lvlText w:val="%2、"/>
      <w:lvlJc w:val="left"/>
      <w:pPr>
        <w:ind w:left="1531" w:hanging="567"/>
      </w:pPr>
      <w:rPr>
        <w:rFonts w:eastAsia="標楷體" w:hint="eastAsia"/>
        <w:sz w:val="28"/>
      </w:rPr>
    </w:lvl>
    <w:lvl w:ilvl="2">
      <w:start w:val="1"/>
      <w:numFmt w:val="taiwaneseCountingThousand"/>
      <w:suff w:val="nothing"/>
      <w:lvlText w:val="（%3）"/>
      <w:lvlJc w:val="left"/>
      <w:pPr>
        <w:ind w:left="2268" w:hanging="850"/>
      </w:pPr>
      <w:rPr>
        <w:rFonts w:hint="eastAsia"/>
      </w:rPr>
    </w:lvl>
    <w:lvl w:ilvl="3">
      <w:start w:val="1"/>
      <w:numFmt w:val="decimal"/>
      <w:suff w:val="nothing"/>
      <w:lvlText w:val="%4."/>
      <w:lvlJc w:val="left"/>
      <w:pPr>
        <w:ind w:left="2552" w:hanging="284"/>
      </w:pPr>
      <w:rPr>
        <w:rFonts w:hint="eastAsia"/>
      </w:rPr>
    </w:lvl>
    <w:lvl w:ilvl="4">
      <w:start w:val="1"/>
      <w:numFmt w:val="decimal"/>
      <w:suff w:val="nothing"/>
      <w:lvlText w:val="（%5）"/>
      <w:lvlJc w:val="left"/>
      <w:pPr>
        <w:ind w:left="3119" w:hanging="681"/>
      </w:pPr>
      <w:rPr>
        <w:rFonts w:hint="eastAsia"/>
      </w:rPr>
    </w:lvl>
    <w:lvl w:ilvl="5">
      <w:start w:val="1"/>
      <w:numFmt w:val="upperLetter"/>
      <w:suff w:val="nothing"/>
      <w:lvlText w:val="%6."/>
      <w:lvlJc w:val="left"/>
      <w:pPr>
        <w:ind w:left="3175" w:firstLine="0"/>
      </w:pPr>
      <w:rPr>
        <w:rFonts w:hint="eastAsia"/>
      </w:rPr>
    </w:lvl>
    <w:lvl w:ilvl="6">
      <w:start w:val="1"/>
      <w:numFmt w:val="decimal"/>
      <w:lvlText w:val="%1.%2.%3.%4.%5.%6.%7"/>
      <w:lvlJc w:val="left"/>
      <w:pPr>
        <w:ind w:left="4365" w:hanging="794"/>
      </w:pPr>
      <w:rPr>
        <w:rFonts w:hint="eastAsia"/>
      </w:rPr>
    </w:lvl>
    <w:lvl w:ilvl="7">
      <w:start w:val="1"/>
      <w:numFmt w:val="decimal"/>
      <w:lvlText w:val="%1.%2.%3.%4.%5.%6.%7.%8"/>
      <w:lvlJc w:val="left"/>
      <w:pPr>
        <w:ind w:left="4790" w:hanging="794"/>
      </w:pPr>
      <w:rPr>
        <w:rFonts w:hint="eastAsia"/>
      </w:rPr>
    </w:lvl>
    <w:lvl w:ilvl="8">
      <w:start w:val="1"/>
      <w:numFmt w:val="decimal"/>
      <w:lvlText w:val="%1.%2.%3.%4.%5.%6.%7.%8.%9"/>
      <w:lvlJc w:val="left"/>
      <w:pPr>
        <w:ind w:left="5215" w:hanging="794"/>
      </w:pPr>
      <w:rPr>
        <w:rFonts w:hint="eastAsia"/>
      </w:rPr>
    </w:lvl>
  </w:abstractNum>
  <w:abstractNum w:abstractNumId="62" w15:restartNumberingAfterBreak="0">
    <w:nsid w:val="75307E82"/>
    <w:multiLevelType w:val="hybridMultilevel"/>
    <w:tmpl w:val="2A685706"/>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63" w15:restartNumberingAfterBreak="0">
    <w:nsid w:val="754C2CAD"/>
    <w:multiLevelType w:val="hybridMultilevel"/>
    <w:tmpl w:val="6BD2C9D8"/>
    <w:lvl w:ilvl="0" w:tplc="088C5F48">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4" w15:restartNumberingAfterBreak="0">
    <w:nsid w:val="7AF26513"/>
    <w:multiLevelType w:val="hybridMultilevel"/>
    <w:tmpl w:val="7D08FA90"/>
    <w:lvl w:ilvl="0" w:tplc="1D909B96">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5" w15:restartNumberingAfterBreak="0">
    <w:nsid w:val="7C227A62"/>
    <w:multiLevelType w:val="hybridMultilevel"/>
    <w:tmpl w:val="C2E42E82"/>
    <w:lvl w:ilvl="0" w:tplc="EFE0EB1A">
      <w:start w:val="1"/>
      <w:numFmt w:val="bullet"/>
      <w:lvlText w:val=""/>
      <w:lvlJc w:val="left"/>
      <w:pPr>
        <w:ind w:left="1671" w:hanging="480"/>
      </w:pPr>
      <w:rPr>
        <w:rFonts w:ascii="Wingdings" w:hAnsi="Wingdings" w:hint="default"/>
      </w:rPr>
    </w:lvl>
    <w:lvl w:ilvl="1" w:tplc="04090003" w:tentative="1">
      <w:start w:val="1"/>
      <w:numFmt w:val="bullet"/>
      <w:lvlText w:val=""/>
      <w:lvlJc w:val="left"/>
      <w:pPr>
        <w:ind w:left="2151" w:hanging="480"/>
      </w:pPr>
      <w:rPr>
        <w:rFonts w:ascii="Wingdings" w:hAnsi="Wingdings" w:hint="default"/>
      </w:rPr>
    </w:lvl>
    <w:lvl w:ilvl="2" w:tplc="04090005" w:tentative="1">
      <w:start w:val="1"/>
      <w:numFmt w:val="bullet"/>
      <w:lvlText w:val=""/>
      <w:lvlJc w:val="left"/>
      <w:pPr>
        <w:ind w:left="2631" w:hanging="480"/>
      </w:pPr>
      <w:rPr>
        <w:rFonts w:ascii="Wingdings" w:hAnsi="Wingdings" w:hint="default"/>
      </w:rPr>
    </w:lvl>
    <w:lvl w:ilvl="3" w:tplc="04090001" w:tentative="1">
      <w:start w:val="1"/>
      <w:numFmt w:val="bullet"/>
      <w:lvlText w:val=""/>
      <w:lvlJc w:val="left"/>
      <w:pPr>
        <w:ind w:left="3111" w:hanging="480"/>
      </w:pPr>
      <w:rPr>
        <w:rFonts w:ascii="Wingdings" w:hAnsi="Wingdings" w:hint="default"/>
      </w:rPr>
    </w:lvl>
    <w:lvl w:ilvl="4" w:tplc="04090003" w:tentative="1">
      <w:start w:val="1"/>
      <w:numFmt w:val="bullet"/>
      <w:lvlText w:val=""/>
      <w:lvlJc w:val="left"/>
      <w:pPr>
        <w:ind w:left="3591" w:hanging="480"/>
      </w:pPr>
      <w:rPr>
        <w:rFonts w:ascii="Wingdings" w:hAnsi="Wingdings" w:hint="default"/>
      </w:rPr>
    </w:lvl>
    <w:lvl w:ilvl="5" w:tplc="04090005" w:tentative="1">
      <w:start w:val="1"/>
      <w:numFmt w:val="bullet"/>
      <w:lvlText w:val=""/>
      <w:lvlJc w:val="left"/>
      <w:pPr>
        <w:ind w:left="4071" w:hanging="480"/>
      </w:pPr>
      <w:rPr>
        <w:rFonts w:ascii="Wingdings" w:hAnsi="Wingdings" w:hint="default"/>
      </w:rPr>
    </w:lvl>
    <w:lvl w:ilvl="6" w:tplc="04090001" w:tentative="1">
      <w:start w:val="1"/>
      <w:numFmt w:val="bullet"/>
      <w:lvlText w:val=""/>
      <w:lvlJc w:val="left"/>
      <w:pPr>
        <w:ind w:left="4551" w:hanging="480"/>
      </w:pPr>
      <w:rPr>
        <w:rFonts w:ascii="Wingdings" w:hAnsi="Wingdings" w:hint="default"/>
      </w:rPr>
    </w:lvl>
    <w:lvl w:ilvl="7" w:tplc="04090003" w:tentative="1">
      <w:start w:val="1"/>
      <w:numFmt w:val="bullet"/>
      <w:lvlText w:val=""/>
      <w:lvlJc w:val="left"/>
      <w:pPr>
        <w:ind w:left="5031" w:hanging="480"/>
      </w:pPr>
      <w:rPr>
        <w:rFonts w:ascii="Wingdings" w:hAnsi="Wingdings" w:hint="default"/>
      </w:rPr>
    </w:lvl>
    <w:lvl w:ilvl="8" w:tplc="04090005" w:tentative="1">
      <w:start w:val="1"/>
      <w:numFmt w:val="bullet"/>
      <w:lvlText w:val=""/>
      <w:lvlJc w:val="left"/>
      <w:pPr>
        <w:ind w:left="5511" w:hanging="480"/>
      </w:pPr>
      <w:rPr>
        <w:rFonts w:ascii="Wingdings" w:hAnsi="Wingdings" w:hint="default"/>
      </w:rPr>
    </w:lvl>
  </w:abstractNum>
  <w:abstractNum w:abstractNumId="66" w15:restartNumberingAfterBreak="0">
    <w:nsid w:val="7D6F71E6"/>
    <w:multiLevelType w:val="hybridMultilevel"/>
    <w:tmpl w:val="933CD334"/>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67" w15:restartNumberingAfterBreak="0">
    <w:nsid w:val="7E9272C0"/>
    <w:multiLevelType w:val="hybridMultilevel"/>
    <w:tmpl w:val="1AA233C2"/>
    <w:lvl w:ilvl="0" w:tplc="0409000F">
      <w:start w:val="1"/>
      <w:numFmt w:val="decimal"/>
      <w:lvlText w:val="%1."/>
      <w:lvlJc w:val="left"/>
      <w:pPr>
        <w:ind w:left="2400" w:hanging="480"/>
      </w:pPr>
    </w:lvl>
    <w:lvl w:ilvl="1" w:tplc="04090019" w:tentative="1">
      <w:start w:val="1"/>
      <w:numFmt w:val="ideographTraditional"/>
      <w:lvlText w:val="%2、"/>
      <w:lvlJc w:val="left"/>
      <w:pPr>
        <w:ind w:left="2880" w:hanging="480"/>
      </w:pPr>
    </w:lvl>
    <w:lvl w:ilvl="2" w:tplc="0409001B" w:tentative="1">
      <w:start w:val="1"/>
      <w:numFmt w:val="lowerRoman"/>
      <w:lvlText w:val="%3."/>
      <w:lvlJc w:val="right"/>
      <w:pPr>
        <w:ind w:left="3360" w:hanging="480"/>
      </w:pPr>
    </w:lvl>
    <w:lvl w:ilvl="3" w:tplc="0409000F" w:tentative="1">
      <w:start w:val="1"/>
      <w:numFmt w:val="decimal"/>
      <w:lvlText w:val="%4."/>
      <w:lvlJc w:val="left"/>
      <w:pPr>
        <w:ind w:left="3840" w:hanging="480"/>
      </w:pPr>
    </w:lvl>
    <w:lvl w:ilvl="4" w:tplc="04090019" w:tentative="1">
      <w:start w:val="1"/>
      <w:numFmt w:val="ideographTraditional"/>
      <w:lvlText w:val="%5、"/>
      <w:lvlJc w:val="left"/>
      <w:pPr>
        <w:ind w:left="4320" w:hanging="480"/>
      </w:pPr>
    </w:lvl>
    <w:lvl w:ilvl="5" w:tplc="0409001B" w:tentative="1">
      <w:start w:val="1"/>
      <w:numFmt w:val="lowerRoman"/>
      <w:lvlText w:val="%6."/>
      <w:lvlJc w:val="right"/>
      <w:pPr>
        <w:ind w:left="4800" w:hanging="480"/>
      </w:pPr>
    </w:lvl>
    <w:lvl w:ilvl="6" w:tplc="0409000F" w:tentative="1">
      <w:start w:val="1"/>
      <w:numFmt w:val="decimal"/>
      <w:lvlText w:val="%7."/>
      <w:lvlJc w:val="left"/>
      <w:pPr>
        <w:ind w:left="5280" w:hanging="480"/>
      </w:pPr>
    </w:lvl>
    <w:lvl w:ilvl="7" w:tplc="04090019" w:tentative="1">
      <w:start w:val="1"/>
      <w:numFmt w:val="ideographTraditional"/>
      <w:lvlText w:val="%8、"/>
      <w:lvlJc w:val="left"/>
      <w:pPr>
        <w:ind w:left="5760" w:hanging="480"/>
      </w:pPr>
    </w:lvl>
    <w:lvl w:ilvl="8" w:tplc="0409001B" w:tentative="1">
      <w:start w:val="1"/>
      <w:numFmt w:val="lowerRoman"/>
      <w:lvlText w:val="%9."/>
      <w:lvlJc w:val="right"/>
      <w:pPr>
        <w:ind w:left="6240" w:hanging="480"/>
      </w:pPr>
    </w:lvl>
  </w:abstractNum>
  <w:abstractNum w:abstractNumId="68" w15:restartNumberingAfterBreak="0">
    <w:nsid w:val="7F6D3A1F"/>
    <w:multiLevelType w:val="multilevel"/>
    <w:tmpl w:val="CD48B766"/>
    <w:lvl w:ilvl="0">
      <w:start w:val="1"/>
      <w:numFmt w:val="ideographLegalTraditional"/>
      <w:suff w:val="nothing"/>
      <w:lvlText w:val="%1、"/>
      <w:lvlJc w:val="left"/>
      <w:pPr>
        <w:ind w:left="1021" w:firstLine="0"/>
      </w:pPr>
      <w:rPr>
        <w:rFonts w:ascii="標楷體" w:eastAsia="標楷體" w:hAnsi="標楷體" w:hint="eastAsia"/>
        <w:sz w:val="28"/>
      </w:rPr>
    </w:lvl>
    <w:lvl w:ilvl="1">
      <w:start w:val="1"/>
      <w:numFmt w:val="taiwaneseCountingThousand"/>
      <w:suff w:val="nothing"/>
      <w:lvlText w:val="%2、"/>
      <w:lvlJc w:val="left"/>
      <w:pPr>
        <w:ind w:left="1531" w:hanging="567"/>
      </w:pPr>
      <w:rPr>
        <w:rFonts w:eastAsia="標楷體" w:hint="eastAsia"/>
        <w:sz w:val="28"/>
      </w:rPr>
    </w:lvl>
    <w:lvl w:ilvl="2">
      <w:start w:val="1"/>
      <w:numFmt w:val="taiwaneseCountingThousand"/>
      <w:suff w:val="nothing"/>
      <w:lvlText w:val="（%3）"/>
      <w:lvlJc w:val="left"/>
      <w:pPr>
        <w:ind w:left="2268" w:hanging="850"/>
      </w:pPr>
      <w:rPr>
        <w:rFonts w:hint="eastAsia"/>
      </w:rPr>
    </w:lvl>
    <w:lvl w:ilvl="3">
      <w:start w:val="1"/>
      <w:numFmt w:val="decimal"/>
      <w:suff w:val="nothing"/>
      <w:lvlText w:val="%4."/>
      <w:lvlJc w:val="left"/>
      <w:pPr>
        <w:ind w:left="2552" w:hanging="284"/>
      </w:pPr>
      <w:rPr>
        <w:rFonts w:hint="eastAsia"/>
      </w:rPr>
    </w:lvl>
    <w:lvl w:ilvl="4">
      <w:start w:val="1"/>
      <w:numFmt w:val="decimal"/>
      <w:suff w:val="nothing"/>
      <w:lvlText w:val="（%5）"/>
      <w:lvlJc w:val="left"/>
      <w:pPr>
        <w:ind w:left="3119" w:hanging="681"/>
      </w:pPr>
      <w:rPr>
        <w:rFonts w:hint="eastAsia"/>
      </w:rPr>
    </w:lvl>
    <w:lvl w:ilvl="5">
      <w:start w:val="1"/>
      <w:numFmt w:val="upperLetter"/>
      <w:suff w:val="nothing"/>
      <w:lvlText w:val="%6."/>
      <w:lvlJc w:val="left"/>
      <w:pPr>
        <w:ind w:left="3175" w:firstLine="0"/>
      </w:pPr>
      <w:rPr>
        <w:rFonts w:hint="eastAsia"/>
      </w:rPr>
    </w:lvl>
    <w:lvl w:ilvl="6">
      <w:start w:val="1"/>
      <w:numFmt w:val="decimal"/>
      <w:lvlText w:val="%1.%2.%3.%4.%5.%6.%7"/>
      <w:lvlJc w:val="left"/>
      <w:pPr>
        <w:ind w:left="4365" w:hanging="794"/>
      </w:pPr>
      <w:rPr>
        <w:rFonts w:hint="eastAsia"/>
      </w:rPr>
    </w:lvl>
    <w:lvl w:ilvl="7">
      <w:start w:val="1"/>
      <w:numFmt w:val="decimal"/>
      <w:lvlText w:val="%1.%2.%3.%4.%5.%6.%7.%8"/>
      <w:lvlJc w:val="left"/>
      <w:pPr>
        <w:ind w:left="4790" w:hanging="794"/>
      </w:pPr>
      <w:rPr>
        <w:rFonts w:hint="eastAsia"/>
      </w:rPr>
    </w:lvl>
    <w:lvl w:ilvl="8">
      <w:start w:val="1"/>
      <w:numFmt w:val="decimal"/>
      <w:lvlText w:val="%1.%2.%3.%4.%5.%6.%7.%8.%9"/>
      <w:lvlJc w:val="left"/>
      <w:pPr>
        <w:ind w:left="5215" w:hanging="794"/>
      </w:pPr>
      <w:rPr>
        <w:rFonts w:hint="eastAsia"/>
      </w:rPr>
    </w:lvl>
  </w:abstractNum>
  <w:num w:numId="1" w16cid:durableId="1683971862">
    <w:abstractNumId w:val="50"/>
  </w:num>
  <w:num w:numId="2" w16cid:durableId="545142839">
    <w:abstractNumId w:val="43"/>
  </w:num>
  <w:num w:numId="3" w16cid:durableId="2107185019">
    <w:abstractNumId w:val="41"/>
  </w:num>
  <w:num w:numId="4" w16cid:durableId="1423376522">
    <w:abstractNumId w:val="29"/>
  </w:num>
  <w:num w:numId="5" w16cid:durableId="1481994521">
    <w:abstractNumId w:val="44"/>
  </w:num>
  <w:num w:numId="6" w16cid:durableId="1970546237">
    <w:abstractNumId w:val="64"/>
  </w:num>
  <w:num w:numId="7" w16cid:durableId="1720090348">
    <w:abstractNumId w:val="65"/>
  </w:num>
  <w:num w:numId="8" w16cid:durableId="2108033950">
    <w:abstractNumId w:val="51"/>
  </w:num>
  <w:num w:numId="9" w16cid:durableId="2003315176">
    <w:abstractNumId w:val="56"/>
  </w:num>
  <w:num w:numId="10" w16cid:durableId="1778519792">
    <w:abstractNumId w:val="24"/>
  </w:num>
  <w:num w:numId="11" w16cid:durableId="786314776">
    <w:abstractNumId w:val="28"/>
  </w:num>
  <w:num w:numId="12" w16cid:durableId="851799900">
    <w:abstractNumId w:val="59"/>
  </w:num>
  <w:num w:numId="13" w16cid:durableId="1420516257">
    <w:abstractNumId w:val="17"/>
  </w:num>
  <w:num w:numId="14" w16cid:durableId="1960837946">
    <w:abstractNumId w:val="25"/>
  </w:num>
  <w:num w:numId="15" w16cid:durableId="1636906436">
    <w:abstractNumId w:val="46"/>
  </w:num>
  <w:num w:numId="16" w16cid:durableId="1480726592">
    <w:abstractNumId w:val="27"/>
  </w:num>
  <w:num w:numId="17" w16cid:durableId="1384018723">
    <w:abstractNumId w:val="16"/>
  </w:num>
  <w:num w:numId="18" w16cid:durableId="2080125850">
    <w:abstractNumId w:val="63"/>
  </w:num>
  <w:num w:numId="19" w16cid:durableId="2022926704">
    <w:abstractNumId w:val="54"/>
  </w:num>
  <w:num w:numId="20" w16cid:durableId="717704345">
    <w:abstractNumId w:val="35"/>
  </w:num>
  <w:num w:numId="21" w16cid:durableId="1289970509">
    <w:abstractNumId w:val="19"/>
  </w:num>
  <w:num w:numId="22" w16cid:durableId="613482542">
    <w:abstractNumId w:val="42"/>
  </w:num>
  <w:num w:numId="23" w16cid:durableId="1759984930">
    <w:abstractNumId w:val="40"/>
  </w:num>
  <w:num w:numId="24" w16cid:durableId="1953318802">
    <w:abstractNumId w:val="9"/>
  </w:num>
  <w:num w:numId="25" w16cid:durableId="117184302">
    <w:abstractNumId w:val="21"/>
  </w:num>
  <w:num w:numId="26" w16cid:durableId="2138835245">
    <w:abstractNumId w:val="26"/>
  </w:num>
  <w:num w:numId="27" w16cid:durableId="908805190">
    <w:abstractNumId w:val="2"/>
  </w:num>
  <w:num w:numId="28" w16cid:durableId="434981304">
    <w:abstractNumId w:val="0"/>
  </w:num>
  <w:num w:numId="29" w16cid:durableId="931664213">
    <w:abstractNumId w:val="34"/>
  </w:num>
  <w:num w:numId="30" w16cid:durableId="1975014581">
    <w:abstractNumId w:val="36"/>
  </w:num>
  <w:num w:numId="31" w16cid:durableId="1698921182">
    <w:abstractNumId w:val="14"/>
  </w:num>
  <w:num w:numId="32" w16cid:durableId="1273972796">
    <w:abstractNumId w:val="11"/>
  </w:num>
  <w:num w:numId="33" w16cid:durableId="803354957">
    <w:abstractNumId w:val="12"/>
  </w:num>
  <w:num w:numId="34" w16cid:durableId="2103647558">
    <w:abstractNumId w:val="60"/>
  </w:num>
  <w:num w:numId="35" w16cid:durableId="1856923449">
    <w:abstractNumId w:val="49"/>
  </w:num>
  <w:num w:numId="36" w16cid:durableId="1402485625">
    <w:abstractNumId w:val="47"/>
  </w:num>
  <w:num w:numId="37" w16cid:durableId="960382423">
    <w:abstractNumId w:val="45"/>
  </w:num>
  <w:num w:numId="38" w16cid:durableId="1072511797">
    <w:abstractNumId w:val="18"/>
  </w:num>
  <w:num w:numId="39" w16cid:durableId="993291649">
    <w:abstractNumId w:val="32"/>
  </w:num>
  <w:num w:numId="40" w16cid:durableId="1605384169">
    <w:abstractNumId w:val="38"/>
  </w:num>
  <w:num w:numId="41" w16cid:durableId="1877499378">
    <w:abstractNumId w:val="6"/>
  </w:num>
  <w:num w:numId="42" w16cid:durableId="1888376323">
    <w:abstractNumId w:val="3"/>
  </w:num>
  <w:num w:numId="43" w16cid:durableId="104808830">
    <w:abstractNumId w:val="66"/>
  </w:num>
  <w:num w:numId="44" w16cid:durableId="1865173912">
    <w:abstractNumId w:val="48"/>
  </w:num>
  <w:num w:numId="45" w16cid:durableId="17702294">
    <w:abstractNumId w:val="52"/>
  </w:num>
  <w:num w:numId="46" w16cid:durableId="569123634">
    <w:abstractNumId w:val="7"/>
  </w:num>
  <w:num w:numId="47" w16cid:durableId="1138257665">
    <w:abstractNumId w:val="8"/>
  </w:num>
  <w:num w:numId="48" w16cid:durableId="155346242">
    <w:abstractNumId w:val="22"/>
  </w:num>
  <w:num w:numId="49" w16cid:durableId="595987693">
    <w:abstractNumId w:val="4"/>
  </w:num>
  <w:num w:numId="50" w16cid:durableId="1867062829">
    <w:abstractNumId w:val="53"/>
  </w:num>
  <w:num w:numId="51" w16cid:durableId="318578742">
    <w:abstractNumId w:val="23"/>
  </w:num>
  <w:num w:numId="52" w16cid:durableId="1528642428">
    <w:abstractNumId w:val="30"/>
  </w:num>
  <w:num w:numId="53" w16cid:durableId="1705868030">
    <w:abstractNumId w:val="13"/>
  </w:num>
  <w:num w:numId="54" w16cid:durableId="776294267">
    <w:abstractNumId w:val="37"/>
  </w:num>
  <w:num w:numId="55" w16cid:durableId="605118706">
    <w:abstractNumId w:val="1"/>
  </w:num>
  <w:num w:numId="56" w16cid:durableId="1324091618">
    <w:abstractNumId w:val="33"/>
  </w:num>
  <w:num w:numId="57" w16cid:durableId="603535015">
    <w:abstractNumId w:val="10"/>
  </w:num>
  <w:num w:numId="58" w16cid:durableId="11958854">
    <w:abstractNumId w:val="39"/>
  </w:num>
  <w:num w:numId="59" w16cid:durableId="421680559">
    <w:abstractNumId w:val="58"/>
  </w:num>
  <w:num w:numId="60" w16cid:durableId="1349328378">
    <w:abstractNumId w:val="15"/>
  </w:num>
  <w:num w:numId="61" w16cid:durableId="119347324">
    <w:abstractNumId w:val="55"/>
  </w:num>
  <w:num w:numId="62" w16cid:durableId="1043283961">
    <w:abstractNumId w:val="5"/>
  </w:num>
  <w:num w:numId="63" w16cid:durableId="848562928">
    <w:abstractNumId w:val="31"/>
  </w:num>
  <w:num w:numId="64" w16cid:durableId="1544517572">
    <w:abstractNumId w:val="62"/>
  </w:num>
  <w:num w:numId="65" w16cid:durableId="584461385">
    <w:abstractNumId w:val="67"/>
  </w:num>
  <w:num w:numId="66" w16cid:durableId="1163854466">
    <w:abstractNumId w:val="20"/>
  </w:num>
  <w:num w:numId="67" w16cid:durableId="1794128636">
    <w:abstractNumId w:val="68"/>
  </w:num>
  <w:num w:numId="68" w16cid:durableId="1813328557">
    <w:abstractNumId w:val="57"/>
  </w:num>
  <w:num w:numId="69" w16cid:durableId="1489126394">
    <w:abstractNumId w:val="61"/>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C48"/>
    <w:rsid w:val="00002D59"/>
    <w:rsid w:val="000049F3"/>
    <w:rsid w:val="0001167F"/>
    <w:rsid w:val="000121BC"/>
    <w:rsid w:val="0001260B"/>
    <w:rsid w:val="000132C5"/>
    <w:rsid w:val="00016F2D"/>
    <w:rsid w:val="00021512"/>
    <w:rsid w:val="0002189F"/>
    <w:rsid w:val="00023B2A"/>
    <w:rsid w:val="00025568"/>
    <w:rsid w:val="000327C2"/>
    <w:rsid w:val="00032DF8"/>
    <w:rsid w:val="00034293"/>
    <w:rsid w:val="00034F75"/>
    <w:rsid w:val="00036956"/>
    <w:rsid w:val="00036F63"/>
    <w:rsid w:val="00041DFA"/>
    <w:rsid w:val="00044BC1"/>
    <w:rsid w:val="000455E7"/>
    <w:rsid w:val="00051B96"/>
    <w:rsid w:val="00054569"/>
    <w:rsid w:val="00054872"/>
    <w:rsid w:val="0005765F"/>
    <w:rsid w:val="00057AD8"/>
    <w:rsid w:val="00061E2A"/>
    <w:rsid w:val="00063CAB"/>
    <w:rsid w:val="00065DCB"/>
    <w:rsid w:val="00070D2F"/>
    <w:rsid w:val="00071A9D"/>
    <w:rsid w:val="000755EB"/>
    <w:rsid w:val="00080E81"/>
    <w:rsid w:val="00083B38"/>
    <w:rsid w:val="000846FA"/>
    <w:rsid w:val="0008786B"/>
    <w:rsid w:val="00090AAF"/>
    <w:rsid w:val="0009228C"/>
    <w:rsid w:val="0009472D"/>
    <w:rsid w:val="00095151"/>
    <w:rsid w:val="00095CE0"/>
    <w:rsid w:val="000A366D"/>
    <w:rsid w:val="000A4B92"/>
    <w:rsid w:val="000B5C93"/>
    <w:rsid w:val="000B7DF2"/>
    <w:rsid w:val="000C091E"/>
    <w:rsid w:val="000C34DF"/>
    <w:rsid w:val="000C3613"/>
    <w:rsid w:val="000C587F"/>
    <w:rsid w:val="000C6428"/>
    <w:rsid w:val="000D4AC2"/>
    <w:rsid w:val="000D647A"/>
    <w:rsid w:val="000D6A8D"/>
    <w:rsid w:val="000E0B16"/>
    <w:rsid w:val="000E18F4"/>
    <w:rsid w:val="000E30DC"/>
    <w:rsid w:val="000E4ECD"/>
    <w:rsid w:val="000E55E4"/>
    <w:rsid w:val="000E61A2"/>
    <w:rsid w:val="000E676B"/>
    <w:rsid w:val="000E799F"/>
    <w:rsid w:val="000F067D"/>
    <w:rsid w:val="000F151E"/>
    <w:rsid w:val="000F1FC6"/>
    <w:rsid w:val="000F2421"/>
    <w:rsid w:val="000F285D"/>
    <w:rsid w:val="000F432C"/>
    <w:rsid w:val="000F510D"/>
    <w:rsid w:val="000F614E"/>
    <w:rsid w:val="000F6604"/>
    <w:rsid w:val="000F7D84"/>
    <w:rsid w:val="001000EE"/>
    <w:rsid w:val="00100C19"/>
    <w:rsid w:val="00100EE9"/>
    <w:rsid w:val="0010270F"/>
    <w:rsid w:val="001028EB"/>
    <w:rsid w:val="00104E9B"/>
    <w:rsid w:val="00105726"/>
    <w:rsid w:val="00106EC8"/>
    <w:rsid w:val="0010786D"/>
    <w:rsid w:val="00107E2F"/>
    <w:rsid w:val="00112981"/>
    <w:rsid w:val="001132E1"/>
    <w:rsid w:val="001135DD"/>
    <w:rsid w:val="00113B4C"/>
    <w:rsid w:val="0011426F"/>
    <w:rsid w:val="00116D2D"/>
    <w:rsid w:val="00121765"/>
    <w:rsid w:val="00121FC1"/>
    <w:rsid w:val="001228F4"/>
    <w:rsid w:val="00123A20"/>
    <w:rsid w:val="00130439"/>
    <w:rsid w:val="001311BE"/>
    <w:rsid w:val="00131BF8"/>
    <w:rsid w:val="00134CE9"/>
    <w:rsid w:val="001350A0"/>
    <w:rsid w:val="00135C68"/>
    <w:rsid w:val="0014022C"/>
    <w:rsid w:val="001408CC"/>
    <w:rsid w:val="0014128B"/>
    <w:rsid w:val="001413BF"/>
    <w:rsid w:val="0014216B"/>
    <w:rsid w:val="00143C4C"/>
    <w:rsid w:val="00144BB3"/>
    <w:rsid w:val="00151D4E"/>
    <w:rsid w:val="00152616"/>
    <w:rsid w:val="00157AD1"/>
    <w:rsid w:val="001636C1"/>
    <w:rsid w:val="001658B3"/>
    <w:rsid w:val="00165EDC"/>
    <w:rsid w:val="00166084"/>
    <w:rsid w:val="00166E6E"/>
    <w:rsid w:val="00172E83"/>
    <w:rsid w:val="001739ED"/>
    <w:rsid w:val="00177922"/>
    <w:rsid w:val="0018457D"/>
    <w:rsid w:val="00184CBF"/>
    <w:rsid w:val="001871F6"/>
    <w:rsid w:val="00191761"/>
    <w:rsid w:val="0019241F"/>
    <w:rsid w:val="00192746"/>
    <w:rsid w:val="00196ABD"/>
    <w:rsid w:val="00196CFC"/>
    <w:rsid w:val="00196D6F"/>
    <w:rsid w:val="00197EA1"/>
    <w:rsid w:val="001A193C"/>
    <w:rsid w:val="001A3FF9"/>
    <w:rsid w:val="001A4089"/>
    <w:rsid w:val="001A7AA2"/>
    <w:rsid w:val="001B1A77"/>
    <w:rsid w:val="001B253B"/>
    <w:rsid w:val="001C251B"/>
    <w:rsid w:val="001C4322"/>
    <w:rsid w:val="001C7596"/>
    <w:rsid w:val="001D096F"/>
    <w:rsid w:val="001D0CF8"/>
    <w:rsid w:val="001D1A67"/>
    <w:rsid w:val="001D67D7"/>
    <w:rsid w:val="001E1241"/>
    <w:rsid w:val="001E1343"/>
    <w:rsid w:val="001E1FC6"/>
    <w:rsid w:val="001E2003"/>
    <w:rsid w:val="001E2C9C"/>
    <w:rsid w:val="001E3053"/>
    <w:rsid w:val="001E4B29"/>
    <w:rsid w:val="001E566D"/>
    <w:rsid w:val="001E7F04"/>
    <w:rsid w:val="001F06E4"/>
    <w:rsid w:val="001F0CEC"/>
    <w:rsid w:val="001F3F26"/>
    <w:rsid w:val="001F4F1F"/>
    <w:rsid w:val="0020329B"/>
    <w:rsid w:val="00203EAD"/>
    <w:rsid w:val="00205076"/>
    <w:rsid w:val="002059D2"/>
    <w:rsid w:val="00212067"/>
    <w:rsid w:val="00213BE9"/>
    <w:rsid w:val="0021458B"/>
    <w:rsid w:val="00214C23"/>
    <w:rsid w:val="0021677D"/>
    <w:rsid w:val="00216CCD"/>
    <w:rsid w:val="0021759F"/>
    <w:rsid w:val="00221798"/>
    <w:rsid w:val="00221EE4"/>
    <w:rsid w:val="00222BD9"/>
    <w:rsid w:val="0022436E"/>
    <w:rsid w:val="00224CC2"/>
    <w:rsid w:val="0022785F"/>
    <w:rsid w:val="00231638"/>
    <w:rsid w:val="00233B57"/>
    <w:rsid w:val="002345AB"/>
    <w:rsid w:val="00234EC3"/>
    <w:rsid w:val="00234F2F"/>
    <w:rsid w:val="00235651"/>
    <w:rsid w:val="0023743E"/>
    <w:rsid w:val="002402A0"/>
    <w:rsid w:val="00242AD9"/>
    <w:rsid w:val="00243D0A"/>
    <w:rsid w:val="0024578B"/>
    <w:rsid w:val="00245CB9"/>
    <w:rsid w:val="00246E0B"/>
    <w:rsid w:val="002478F8"/>
    <w:rsid w:val="0025101F"/>
    <w:rsid w:val="00253F83"/>
    <w:rsid w:val="002578EE"/>
    <w:rsid w:val="00261BBB"/>
    <w:rsid w:val="00270806"/>
    <w:rsid w:val="00270818"/>
    <w:rsid w:val="00270C5A"/>
    <w:rsid w:val="002712D5"/>
    <w:rsid w:val="00273985"/>
    <w:rsid w:val="00274593"/>
    <w:rsid w:val="00276ECC"/>
    <w:rsid w:val="002801F7"/>
    <w:rsid w:val="00280273"/>
    <w:rsid w:val="002832A3"/>
    <w:rsid w:val="0028426E"/>
    <w:rsid w:val="00284ECB"/>
    <w:rsid w:val="00285EAA"/>
    <w:rsid w:val="002873FA"/>
    <w:rsid w:val="002876F0"/>
    <w:rsid w:val="0029139A"/>
    <w:rsid w:val="00294421"/>
    <w:rsid w:val="00295B6E"/>
    <w:rsid w:val="002A3103"/>
    <w:rsid w:val="002A58DE"/>
    <w:rsid w:val="002B24BC"/>
    <w:rsid w:val="002B3174"/>
    <w:rsid w:val="002B3476"/>
    <w:rsid w:val="002B3B28"/>
    <w:rsid w:val="002B68E7"/>
    <w:rsid w:val="002B7EB3"/>
    <w:rsid w:val="002C265B"/>
    <w:rsid w:val="002C52FB"/>
    <w:rsid w:val="002C5AB1"/>
    <w:rsid w:val="002C66BA"/>
    <w:rsid w:val="002C6892"/>
    <w:rsid w:val="002D2F0C"/>
    <w:rsid w:val="002E0017"/>
    <w:rsid w:val="002E04ED"/>
    <w:rsid w:val="002E2C11"/>
    <w:rsid w:val="002E3895"/>
    <w:rsid w:val="002E5C3B"/>
    <w:rsid w:val="002F0188"/>
    <w:rsid w:val="002F0672"/>
    <w:rsid w:val="002F0CD9"/>
    <w:rsid w:val="002F0E09"/>
    <w:rsid w:val="002F2ECC"/>
    <w:rsid w:val="002F3B35"/>
    <w:rsid w:val="002F4451"/>
    <w:rsid w:val="002F47FE"/>
    <w:rsid w:val="002F53B9"/>
    <w:rsid w:val="002F6C9E"/>
    <w:rsid w:val="002F7E7C"/>
    <w:rsid w:val="003004C1"/>
    <w:rsid w:val="00302D17"/>
    <w:rsid w:val="00302D1C"/>
    <w:rsid w:val="003044D5"/>
    <w:rsid w:val="00305EA9"/>
    <w:rsid w:val="003068EB"/>
    <w:rsid w:val="00310204"/>
    <w:rsid w:val="003139C0"/>
    <w:rsid w:val="00314CCE"/>
    <w:rsid w:val="0031567A"/>
    <w:rsid w:val="00315FE6"/>
    <w:rsid w:val="00317C75"/>
    <w:rsid w:val="003222B5"/>
    <w:rsid w:val="00322CBF"/>
    <w:rsid w:val="00325697"/>
    <w:rsid w:val="003321CD"/>
    <w:rsid w:val="003326A5"/>
    <w:rsid w:val="003338A1"/>
    <w:rsid w:val="003338A2"/>
    <w:rsid w:val="00333C88"/>
    <w:rsid w:val="00334B97"/>
    <w:rsid w:val="00335454"/>
    <w:rsid w:val="00342895"/>
    <w:rsid w:val="00343B46"/>
    <w:rsid w:val="00345642"/>
    <w:rsid w:val="00347D51"/>
    <w:rsid w:val="003521A0"/>
    <w:rsid w:val="00352333"/>
    <w:rsid w:val="003537CE"/>
    <w:rsid w:val="003600CE"/>
    <w:rsid w:val="00361357"/>
    <w:rsid w:val="003626EE"/>
    <w:rsid w:val="00366782"/>
    <w:rsid w:val="00371FF0"/>
    <w:rsid w:val="00372DC6"/>
    <w:rsid w:val="0037468B"/>
    <w:rsid w:val="0037515B"/>
    <w:rsid w:val="0037552F"/>
    <w:rsid w:val="00375771"/>
    <w:rsid w:val="00376A82"/>
    <w:rsid w:val="00380303"/>
    <w:rsid w:val="0038031C"/>
    <w:rsid w:val="0038558F"/>
    <w:rsid w:val="003855A3"/>
    <w:rsid w:val="003863BE"/>
    <w:rsid w:val="00386D9D"/>
    <w:rsid w:val="0038700E"/>
    <w:rsid w:val="00391599"/>
    <w:rsid w:val="00391E24"/>
    <w:rsid w:val="003924CF"/>
    <w:rsid w:val="00395820"/>
    <w:rsid w:val="00396D90"/>
    <w:rsid w:val="003A102F"/>
    <w:rsid w:val="003A37E3"/>
    <w:rsid w:val="003B0E61"/>
    <w:rsid w:val="003B2378"/>
    <w:rsid w:val="003B2BA5"/>
    <w:rsid w:val="003B43E8"/>
    <w:rsid w:val="003B48C8"/>
    <w:rsid w:val="003B57CA"/>
    <w:rsid w:val="003B625A"/>
    <w:rsid w:val="003C1275"/>
    <w:rsid w:val="003C2EF6"/>
    <w:rsid w:val="003C56AB"/>
    <w:rsid w:val="003C59D5"/>
    <w:rsid w:val="003C7C94"/>
    <w:rsid w:val="003D145A"/>
    <w:rsid w:val="003D2FFC"/>
    <w:rsid w:val="003D371C"/>
    <w:rsid w:val="003D3D93"/>
    <w:rsid w:val="003D4F5E"/>
    <w:rsid w:val="003D573F"/>
    <w:rsid w:val="003D6527"/>
    <w:rsid w:val="003E19A9"/>
    <w:rsid w:val="003E2854"/>
    <w:rsid w:val="003E4D37"/>
    <w:rsid w:val="003E4E65"/>
    <w:rsid w:val="003E6DC1"/>
    <w:rsid w:val="003E7E93"/>
    <w:rsid w:val="003F4291"/>
    <w:rsid w:val="003F519E"/>
    <w:rsid w:val="003F685B"/>
    <w:rsid w:val="003F6C9B"/>
    <w:rsid w:val="003F7693"/>
    <w:rsid w:val="00400C7C"/>
    <w:rsid w:val="00400E89"/>
    <w:rsid w:val="004011B2"/>
    <w:rsid w:val="0040366E"/>
    <w:rsid w:val="004044EA"/>
    <w:rsid w:val="00405EF5"/>
    <w:rsid w:val="004067AE"/>
    <w:rsid w:val="00407D3E"/>
    <w:rsid w:val="004110B1"/>
    <w:rsid w:val="00413B27"/>
    <w:rsid w:val="004145BA"/>
    <w:rsid w:val="004157BF"/>
    <w:rsid w:val="00415C78"/>
    <w:rsid w:val="004169E0"/>
    <w:rsid w:val="00416A7A"/>
    <w:rsid w:val="00417579"/>
    <w:rsid w:val="00421569"/>
    <w:rsid w:val="0042251E"/>
    <w:rsid w:val="004236EC"/>
    <w:rsid w:val="004253CF"/>
    <w:rsid w:val="00426630"/>
    <w:rsid w:val="00430F8F"/>
    <w:rsid w:val="00435C88"/>
    <w:rsid w:val="00437F2E"/>
    <w:rsid w:val="00441381"/>
    <w:rsid w:val="00441801"/>
    <w:rsid w:val="004419F1"/>
    <w:rsid w:val="00441D63"/>
    <w:rsid w:val="00444C76"/>
    <w:rsid w:val="0045018F"/>
    <w:rsid w:val="00452A13"/>
    <w:rsid w:val="0045492B"/>
    <w:rsid w:val="004553CC"/>
    <w:rsid w:val="00457E9E"/>
    <w:rsid w:val="004607D2"/>
    <w:rsid w:val="004610C3"/>
    <w:rsid w:val="0046723B"/>
    <w:rsid w:val="0047259D"/>
    <w:rsid w:val="00472D10"/>
    <w:rsid w:val="004735E0"/>
    <w:rsid w:val="00474273"/>
    <w:rsid w:val="00475039"/>
    <w:rsid w:val="0047649D"/>
    <w:rsid w:val="004767B0"/>
    <w:rsid w:val="004776D8"/>
    <w:rsid w:val="00480326"/>
    <w:rsid w:val="0048113A"/>
    <w:rsid w:val="004829AF"/>
    <w:rsid w:val="00482AD6"/>
    <w:rsid w:val="00484F53"/>
    <w:rsid w:val="00485040"/>
    <w:rsid w:val="004902DD"/>
    <w:rsid w:val="00491167"/>
    <w:rsid w:val="00491A6C"/>
    <w:rsid w:val="0049223A"/>
    <w:rsid w:val="004945AA"/>
    <w:rsid w:val="00496C76"/>
    <w:rsid w:val="004A0F09"/>
    <w:rsid w:val="004A25CB"/>
    <w:rsid w:val="004A416F"/>
    <w:rsid w:val="004A5679"/>
    <w:rsid w:val="004A6EB1"/>
    <w:rsid w:val="004A7DB9"/>
    <w:rsid w:val="004B25D2"/>
    <w:rsid w:val="004B32CE"/>
    <w:rsid w:val="004B6C90"/>
    <w:rsid w:val="004C1F07"/>
    <w:rsid w:val="004C25C0"/>
    <w:rsid w:val="004C3C88"/>
    <w:rsid w:val="004C3FCD"/>
    <w:rsid w:val="004C434F"/>
    <w:rsid w:val="004D073B"/>
    <w:rsid w:val="004D19D4"/>
    <w:rsid w:val="004D2330"/>
    <w:rsid w:val="004D65EC"/>
    <w:rsid w:val="004D70DA"/>
    <w:rsid w:val="004E107C"/>
    <w:rsid w:val="004E25A6"/>
    <w:rsid w:val="004E5C2D"/>
    <w:rsid w:val="004E5DB1"/>
    <w:rsid w:val="004F01DC"/>
    <w:rsid w:val="004F0AB9"/>
    <w:rsid w:val="004F3070"/>
    <w:rsid w:val="004F50DB"/>
    <w:rsid w:val="004F6340"/>
    <w:rsid w:val="004F764A"/>
    <w:rsid w:val="00500E4E"/>
    <w:rsid w:val="00502ACA"/>
    <w:rsid w:val="00502C96"/>
    <w:rsid w:val="00511F32"/>
    <w:rsid w:val="0051415A"/>
    <w:rsid w:val="00514DEE"/>
    <w:rsid w:val="0051667C"/>
    <w:rsid w:val="0051693F"/>
    <w:rsid w:val="005210D4"/>
    <w:rsid w:val="00524E2E"/>
    <w:rsid w:val="00524F79"/>
    <w:rsid w:val="0052558D"/>
    <w:rsid w:val="005276E3"/>
    <w:rsid w:val="00527A37"/>
    <w:rsid w:val="005314E9"/>
    <w:rsid w:val="005328C6"/>
    <w:rsid w:val="0053537D"/>
    <w:rsid w:val="00541BB0"/>
    <w:rsid w:val="005500D2"/>
    <w:rsid w:val="00551A83"/>
    <w:rsid w:val="005551B6"/>
    <w:rsid w:val="00555CF0"/>
    <w:rsid w:val="00556F2D"/>
    <w:rsid w:val="005571DD"/>
    <w:rsid w:val="00560782"/>
    <w:rsid w:val="00563EDD"/>
    <w:rsid w:val="005653F1"/>
    <w:rsid w:val="00567375"/>
    <w:rsid w:val="005701A6"/>
    <w:rsid w:val="005717B4"/>
    <w:rsid w:val="005729D8"/>
    <w:rsid w:val="00577681"/>
    <w:rsid w:val="00580D60"/>
    <w:rsid w:val="005828B8"/>
    <w:rsid w:val="00584859"/>
    <w:rsid w:val="00592107"/>
    <w:rsid w:val="00592C3E"/>
    <w:rsid w:val="0059730A"/>
    <w:rsid w:val="00597465"/>
    <w:rsid w:val="005A1FC1"/>
    <w:rsid w:val="005A439C"/>
    <w:rsid w:val="005A5F33"/>
    <w:rsid w:val="005A714E"/>
    <w:rsid w:val="005B050A"/>
    <w:rsid w:val="005B08F4"/>
    <w:rsid w:val="005B2949"/>
    <w:rsid w:val="005B5165"/>
    <w:rsid w:val="005B5774"/>
    <w:rsid w:val="005C0EBD"/>
    <w:rsid w:val="005C5381"/>
    <w:rsid w:val="005D6C39"/>
    <w:rsid w:val="005D79E9"/>
    <w:rsid w:val="005D7EDE"/>
    <w:rsid w:val="005E58FD"/>
    <w:rsid w:val="005E73FA"/>
    <w:rsid w:val="005F27EC"/>
    <w:rsid w:val="005F3FAE"/>
    <w:rsid w:val="005F58ED"/>
    <w:rsid w:val="005F5BE6"/>
    <w:rsid w:val="00602827"/>
    <w:rsid w:val="00602CC5"/>
    <w:rsid w:val="00603168"/>
    <w:rsid w:val="00603FE7"/>
    <w:rsid w:val="006047CA"/>
    <w:rsid w:val="00610905"/>
    <w:rsid w:val="0061163E"/>
    <w:rsid w:val="0061258E"/>
    <w:rsid w:val="006135AB"/>
    <w:rsid w:val="006137D9"/>
    <w:rsid w:val="00615D3F"/>
    <w:rsid w:val="00615D80"/>
    <w:rsid w:val="00616320"/>
    <w:rsid w:val="0061780A"/>
    <w:rsid w:val="00617856"/>
    <w:rsid w:val="00617F0A"/>
    <w:rsid w:val="00627204"/>
    <w:rsid w:val="00627D80"/>
    <w:rsid w:val="0063004E"/>
    <w:rsid w:val="006312AF"/>
    <w:rsid w:val="00634091"/>
    <w:rsid w:val="0063661D"/>
    <w:rsid w:val="0064039B"/>
    <w:rsid w:val="0064129B"/>
    <w:rsid w:val="00641513"/>
    <w:rsid w:val="006433E9"/>
    <w:rsid w:val="00643EFE"/>
    <w:rsid w:val="00653F2B"/>
    <w:rsid w:val="006551F7"/>
    <w:rsid w:val="00660F5F"/>
    <w:rsid w:val="00661186"/>
    <w:rsid w:val="00663B61"/>
    <w:rsid w:val="00664064"/>
    <w:rsid w:val="0066770A"/>
    <w:rsid w:val="00673698"/>
    <w:rsid w:val="006749F5"/>
    <w:rsid w:val="00674C7F"/>
    <w:rsid w:val="00676A9E"/>
    <w:rsid w:val="00680945"/>
    <w:rsid w:val="00680B42"/>
    <w:rsid w:val="0068187A"/>
    <w:rsid w:val="00683106"/>
    <w:rsid w:val="0068541B"/>
    <w:rsid w:val="00693DFB"/>
    <w:rsid w:val="00693F4F"/>
    <w:rsid w:val="006942A3"/>
    <w:rsid w:val="00695D48"/>
    <w:rsid w:val="006968BC"/>
    <w:rsid w:val="006A1C27"/>
    <w:rsid w:val="006A1ED0"/>
    <w:rsid w:val="006A3A12"/>
    <w:rsid w:val="006A45F1"/>
    <w:rsid w:val="006B10A0"/>
    <w:rsid w:val="006B19DE"/>
    <w:rsid w:val="006B418E"/>
    <w:rsid w:val="006B4EBC"/>
    <w:rsid w:val="006B5764"/>
    <w:rsid w:val="006B647F"/>
    <w:rsid w:val="006C349A"/>
    <w:rsid w:val="006C40A2"/>
    <w:rsid w:val="006C419F"/>
    <w:rsid w:val="006C5B91"/>
    <w:rsid w:val="006C61D2"/>
    <w:rsid w:val="006D4ABF"/>
    <w:rsid w:val="006D6F6A"/>
    <w:rsid w:val="006D6FA8"/>
    <w:rsid w:val="006E2DAB"/>
    <w:rsid w:val="006E3B5F"/>
    <w:rsid w:val="006E556B"/>
    <w:rsid w:val="006E6C94"/>
    <w:rsid w:val="006E79EF"/>
    <w:rsid w:val="006E7EDB"/>
    <w:rsid w:val="006F07BF"/>
    <w:rsid w:val="006F2BE6"/>
    <w:rsid w:val="006F6641"/>
    <w:rsid w:val="006F6671"/>
    <w:rsid w:val="006F74F9"/>
    <w:rsid w:val="00702503"/>
    <w:rsid w:val="0070278A"/>
    <w:rsid w:val="00702846"/>
    <w:rsid w:val="00702A58"/>
    <w:rsid w:val="007056E3"/>
    <w:rsid w:val="0070659A"/>
    <w:rsid w:val="007124CA"/>
    <w:rsid w:val="00721852"/>
    <w:rsid w:val="0072314B"/>
    <w:rsid w:val="00725844"/>
    <w:rsid w:val="00726A67"/>
    <w:rsid w:val="0073102A"/>
    <w:rsid w:val="00734394"/>
    <w:rsid w:val="00735354"/>
    <w:rsid w:val="00735F5A"/>
    <w:rsid w:val="007364C3"/>
    <w:rsid w:val="00741676"/>
    <w:rsid w:val="00744119"/>
    <w:rsid w:val="007510DD"/>
    <w:rsid w:val="00751C4A"/>
    <w:rsid w:val="00753054"/>
    <w:rsid w:val="0075420A"/>
    <w:rsid w:val="00754AD5"/>
    <w:rsid w:val="00762026"/>
    <w:rsid w:val="00762DA5"/>
    <w:rsid w:val="00763670"/>
    <w:rsid w:val="007676DB"/>
    <w:rsid w:val="007739FE"/>
    <w:rsid w:val="0077472B"/>
    <w:rsid w:val="00776300"/>
    <w:rsid w:val="00777082"/>
    <w:rsid w:val="00777E37"/>
    <w:rsid w:val="00781DDC"/>
    <w:rsid w:val="007843A7"/>
    <w:rsid w:val="00785FA1"/>
    <w:rsid w:val="00787E94"/>
    <w:rsid w:val="00790F33"/>
    <w:rsid w:val="00791C20"/>
    <w:rsid w:val="00792D20"/>
    <w:rsid w:val="007933C6"/>
    <w:rsid w:val="007949CD"/>
    <w:rsid w:val="00797065"/>
    <w:rsid w:val="007A2FCD"/>
    <w:rsid w:val="007A49B6"/>
    <w:rsid w:val="007B4B51"/>
    <w:rsid w:val="007B60F9"/>
    <w:rsid w:val="007B692D"/>
    <w:rsid w:val="007B77EE"/>
    <w:rsid w:val="007C04F9"/>
    <w:rsid w:val="007C0889"/>
    <w:rsid w:val="007C0B9F"/>
    <w:rsid w:val="007C2902"/>
    <w:rsid w:val="007C59D2"/>
    <w:rsid w:val="007C7648"/>
    <w:rsid w:val="007C7F06"/>
    <w:rsid w:val="007D24A4"/>
    <w:rsid w:val="007D5044"/>
    <w:rsid w:val="007D7850"/>
    <w:rsid w:val="007E2611"/>
    <w:rsid w:val="007E63BB"/>
    <w:rsid w:val="007E7CEE"/>
    <w:rsid w:val="007F0FFE"/>
    <w:rsid w:val="007F3900"/>
    <w:rsid w:val="007F5E53"/>
    <w:rsid w:val="00800966"/>
    <w:rsid w:val="00800C5A"/>
    <w:rsid w:val="0080323A"/>
    <w:rsid w:val="00803EB5"/>
    <w:rsid w:val="00805876"/>
    <w:rsid w:val="008063DC"/>
    <w:rsid w:val="00806852"/>
    <w:rsid w:val="008069A7"/>
    <w:rsid w:val="00810CFF"/>
    <w:rsid w:val="0081345E"/>
    <w:rsid w:val="0082022A"/>
    <w:rsid w:val="00821C91"/>
    <w:rsid w:val="00823515"/>
    <w:rsid w:val="00826DE3"/>
    <w:rsid w:val="00827DCC"/>
    <w:rsid w:val="00830F95"/>
    <w:rsid w:val="008473F4"/>
    <w:rsid w:val="00851DDC"/>
    <w:rsid w:val="0085219C"/>
    <w:rsid w:val="0085235C"/>
    <w:rsid w:val="00852C36"/>
    <w:rsid w:val="008534F4"/>
    <w:rsid w:val="00855990"/>
    <w:rsid w:val="00863539"/>
    <w:rsid w:val="00863B83"/>
    <w:rsid w:val="00863D06"/>
    <w:rsid w:val="00864930"/>
    <w:rsid w:val="00865F70"/>
    <w:rsid w:val="00867284"/>
    <w:rsid w:val="00867C74"/>
    <w:rsid w:val="0087268D"/>
    <w:rsid w:val="0087653D"/>
    <w:rsid w:val="008834D7"/>
    <w:rsid w:val="00886F36"/>
    <w:rsid w:val="0088708F"/>
    <w:rsid w:val="008903FC"/>
    <w:rsid w:val="008905AD"/>
    <w:rsid w:val="00891B70"/>
    <w:rsid w:val="00891D56"/>
    <w:rsid w:val="0089214B"/>
    <w:rsid w:val="00892C2E"/>
    <w:rsid w:val="00896895"/>
    <w:rsid w:val="00896E02"/>
    <w:rsid w:val="008A098C"/>
    <w:rsid w:val="008A0DE0"/>
    <w:rsid w:val="008A1408"/>
    <w:rsid w:val="008A1812"/>
    <w:rsid w:val="008A336C"/>
    <w:rsid w:val="008A527A"/>
    <w:rsid w:val="008A695F"/>
    <w:rsid w:val="008B0839"/>
    <w:rsid w:val="008B0AA4"/>
    <w:rsid w:val="008B1881"/>
    <w:rsid w:val="008B5F43"/>
    <w:rsid w:val="008B6818"/>
    <w:rsid w:val="008B78D3"/>
    <w:rsid w:val="008C04AE"/>
    <w:rsid w:val="008C08C5"/>
    <w:rsid w:val="008C3CA4"/>
    <w:rsid w:val="008C6078"/>
    <w:rsid w:val="008C6898"/>
    <w:rsid w:val="008C6BF3"/>
    <w:rsid w:val="008D060A"/>
    <w:rsid w:val="008D1322"/>
    <w:rsid w:val="008D5892"/>
    <w:rsid w:val="008E0F13"/>
    <w:rsid w:val="008E46B4"/>
    <w:rsid w:val="008E48B3"/>
    <w:rsid w:val="008F15C0"/>
    <w:rsid w:val="008F2B19"/>
    <w:rsid w:val="008F2B86"/>
    <w:rsid w:val="008F30A5"/>
    <w:rsid w:val="008F3352"/>
    <w:rsid w:val="008F338E"/>
    <w:rsid w:val="008F46E1"/>
    <w:rsid w:val="008F4E58"/>
    <w:rsid w:val="00901584"/>
    <w:rsid w:val="00901D90"/>
    <w:rsid w:val="00902995"/>
    <w:rsid w:val="00902E14"/>
    <w:rsid w:val="0090312D"/>
    <w:rsid w:val="00903996"/>
    <w:rsid w:val="00904383"/>
    <w:rsid w:val="00907879"/>
    <w:rsid w:val="00914373"/>
    <w:rsid w:val="00914DAB"/>
    <w:rsid w:val="00916315"/>
    <w:rsid w:val="00917120"/>
    <w:rsid w:val="009213D4"/>
    <w:rsid w:val="00921B98"/>
    <w:rsid w:val="009232E0"/>
    <w:rsid w:val="009359BC"/>
    <w:rsid w:val="00936297"/>
    <w:rsid w:val="00942549"/>
    <w:rsid w:val="00942879"/>
    <w:rsid w:val="00943668"/>
    <w:rsid w:val="0094692F"/>
    <w:rsid w:val="009471D0"/>
    <w:rsid w:val="00951A5F"/>
    <w:rsid w:val="009520AC"/>
    <w:rsid w:val="00952E1B"/>
    <w:rsid w:val="00957DD0"/>
    <w:rsid w:val="00961DE6"/>
    <w:rsid w:val="009625FC"/>
    <w:rsid w:val="00964269"/>
    <w:rsid w:val="00964AE8"/>
    <w:rsid w:val="009650E5"/>
    <w:rsid w:val="0096523E"/>
    <w:rsid w:val="00966EF8"/>
    <w:rsid w:val="00967CBB"/>
    <w:rsid w:val="0097421B"/>
    <w:rsid w:val="009814B2"/>
    <w:rsid w:val="009821CA"/>
    <w:rsid w:val="0098393D"/>
    <w:rsid w:val="009839DF"/>
    <w:rsid w:val="0098499F"/>
    <w:rsid w:val="0098500A"/>
    <w:rsid w:val="0098690C"/>
    <w:rsid w:val="009872A4"/>
    <w:rsid w:val="00990372"/>
    <w:rsid w:val="00994D16"/>
    <w:rsid w:val="009957B6"/>
    <w:rsid w:val="00995F6E"/>
    <w:rsid w:val="00997F91"/>
    <w:rsid w:val="009A01DE"/>
    <w:rsid w:val="009A0EAA"/>
    <w:rsid w:val="009A1702"/>
    <w:rsid w:val="009A1D96"/>
    <w:rsid w:val="009A2353"/>
    <w:rsid w:val="009A479A"/>
    <w:rsid w:val="009A4F15"/>
    <w:rsid w:val="009A7F7D"/>
    <w:rsid w:val="009B0873"/>
    <w:rsid w:val="009B0DA2"/>
    <w:rsid w:val="009B1908"/>
    <w:rsid w:val="009B470C"/>
    <w:rsid w:val="009B54D9"/>
    <w:rsid w:val="009B560F"/>
    <w:rsid w:val="009B5AEF"/>
    <w:rsid w:val="009B77A9"/>
    <w:rsid w:val="009C0FED"/>
    <w:rsid w:val="009C1A53"/>
    <w:rsid w:val="009C51F1"/>
    <w:rsid w:val="009C52FA"/>
    <w:rsid w:val="009D349D"/>
    <w:rsid w:val="009D3CB8"/>
    <w:rsid w:val="009D4472"/>
    <w:rsid w:val="009D7E21"/>
    <w:rsid w:val="009E054E"/>
    <w:rsid w:val="009E0943"/>
    <w:rsid w:val="009E0E58"/>
    <w:rsid w:val="009E0EAB"/>
    <w:rsid w:val="009E3EC6"/>
    <w:rsid w:val="009E4549"/>
    <w:rsid w:val="009E5C59"/>
    <w:rsid w:val="009E7DA9"/>
    <w:rsid w:val="009F01B0"/>
    <w:rsid w:val="009F21D8"/>
    <w:rsid w:val="009F5C34"/>
    <w:rsid w:val="009F7B3A"/>
    <w:rsid w:val="00A0082C"/>
    <w:rsid w:val="00A02A17"/>
    <w:rsid w:val="00A02EC0"/>
    <w:rsid w:val="00A03CB8"/>
    <w:rsid w:val="00A04A6A"/>
    <w:rsid w:val="00A067D7"/>
    <w:rsid w:val="00A07C1A"/>
    <w:rsid w:val="00A10B3C"/>
    <w:rsid w:val="00A11439"/>
    <w:rsid w:val="00A11E7E"/>
    <w:rsid w:val="00A12BEE"/>
    <w:rsid w:val="00A139C3"/>
    <w:rsid w:val="00A14A56"/>
    <w:rsid w:val="00A1585C"/>
    <w:rsid w:val="00A16D5C"/>
    <w:rsid w:val="00A17B60"/>
    <w:rsid w:val="00A20BC5"/>
    <w:rsid w:val="00A21A5C"/>
    <w:rsid w:val="00A26A33"/>
    <w:rsid w:val="00A2773D"/>
    <w:rsid w:val="00A32103"/>
    <w:rsid w:val="00A33352"/>
    <w:rsid w:val="00A406C3"/>
    <w:rsid w:val="00A44DCA"/>
    <w:rsid w:val="00A453EF"/>
    <w:rsid w:val="00A4575E"/>
    <w:rsid w:val="00A46C89"/>
    <w:rsid w:val="00A500CD"/>
    <w:rsid w:val="00A53378"/>
    <w:rsid w:val="00A5368C"/>
    <w:rsid w:val="00A547D7"/>
    <w:rsid w:val="00A57AB6"/>
    <w:rsid w:val="00A618F8"/>
    <w:rsid w:val="00A62F6B"/>
    <w:rsid w:val="00A64CFA"/>
    <w:rsid w:val="00A661ED"/>
    <w:rsid w:val="00A66E44"/>
    <w:rsid w:val="00A66FD8"/>
    <w:rsid w:val="00A72C04"/>
    <w:rsid w:val="00A73CFB"/>
    <w:rsid w:val="00A76F7B"/>
    <w:rsid w:val="00A80767"/>
    <w:rsid w:val="00A82C12"/>
    <w:rsid w:val="00A82D24"/>
    <w:rsid w:val="00A83FD3"/>
    <w:rsid w:val="00A8563D"/>
    <w:rsid w:val="00A91825"/>
    <w:rsid w:val="00A91D86"/>
    <w:rsid w:val="00A953A9"/>
    <w:rsid w:val="00A9681F"/>
    <w:rsid w:val="00AA1DA6"/>
    <w:rsid w:val="00AA2568"/>
    <w:rsid w:val="00AA6605"/>
    <w:rsid w:val="00AA72E3"/>
    <w:rsid w:val="00AB130C"/>
    <w:rsid w:val="00AB2ABE"/>
    <w:rsid w:val="00AB352C"/>
    <w:rsid w:val="00AB3ABD"/>
    <w:rsid w:val="00AB3C6C"/>
    <w:rsid w:val="00AB6D4B"/>
    <w:rsid w:val="00AC08C4"/>
    <w:rsid w:val="00AC1653"/>
    <w:rsid w:val="00AC369A"/>
    <w:rsid w:val="00AC4913"/>
    <w:rsid w:val="00AC6A8F"/>
    <w:rsid w:val="00AD1C6E"/>
    <w:rsid w:val="00AD2606"/>
    <w:rsid w:val="00AD3B1A"/>
    <w:rsid w:val="00AE04A3"/>
    <w:rsid w:val="00AE2B8B"/>
    <w:rsid w:val="00AE2D03"/>
    <w:rsid w:val="00AE43F3"/>
    <w:rsid w:val="00AE5335"/>
    <w:rsid w:val="00AE5D12"/>
    <w:rsid w:val="00AF07DC"/>
    <w:rsid w:val="00AF3DB1"/>
    <w:rsid w:val="00AF4063"/>
    <w:rsid w:val="00AF6919"/>
    <w:rsid w:val="00B013EC"/>
    <w:rsid w:val="00B02682"/>
    <w:rsid w:val="00B02A5E"/>
    <w:rsid w:val="00B0473A"/>
    <w:rsid w:val="00B05641"/>
    <w:rsid w:val="00B06424"/>
    <w:rsid w:val="00B0715F"/>
    <w:rsid w:val="00B07539"/>
    <w:rsid w:val="00B227F3"/>
    <w:rsid w:val="00B2407C"/>
    <w:rsid w:val="00B25CA7"/>
    <w:rsid w:val="00B3082E"/>
    <w:rsid w:val="00B32158"/>
    <w:rsid w:val="00B3245F"/>
    <w:rsid w:val="00B4066C"/>
    <w:rsid w:val="00B41ACB"/>
    <w:rsid w:val="00B4259D"/>
    <w:rsid w:val="00B42DED"/>
    <w:rsid w:val="00B43522"/>
    <w:rsid w:val="00B435EF"/>
    <w:rsid w:val="00B4673F"/>
    <w:rsid w:val="00B4770A"/>
    <w:rsid w:val="00B47D6E"/>
    <w:rsid w:val="00B5213F"/>
    <w:rsid w:val="00B54977"/>
    <w:rsid w:val="00B553C5"/>
    <w:rsid w:val="00B55C63"/>
    <w:rsid w:val="00B55F5B"/>
    <w:rsid w:val="00B616A7"/>
    <w:rsid w:val="00B65385"/>
    <w:rsid w:val="00B655DA"/>
    <w:rsid w:val="00B707A3"/>
    <w:rsid w:val="00B71718"/>
    <w:rsid w:val="00B72136"/>
    <w:rsid w:val="00B73C8F"/>
    <w:rsid w:val="00B74A5D"/>
    <w:rsid w:val="00B77DF1"/>
    <w:rsid w:val="00B81D93"/>
    <w:rsid w:val="00B82F7A"/>
    <w:rsid w:val="00B83BFA"/>
    <w:rsid w:val="00B85B1E"/>
    <w:rsid w:val="00B85C60"/>
    <w:rsid w:val="00B90EED"/>
    <w:rsid w:val="00B90F3A"/>
    <w:rsid w:val="00B91612"/>
    <w:rsid w:val="00B92576"/>
    <w:rsid w:val="00B92FCA"/>
    <w:rsid w:val="00B968CB"/>
    <w:rsid w:val="00BA11C9"/>
    <w:rsid w:val="00BA49F0"/>
    <w:rsid w:val="00BA54D6"/>
    <w:rsid w:val="00BA624C"/>
    <w:rsid w:val="00BA66A9"/>
    <w:rsid w:val="00BA6F5B"/>
    <w:rsid w:val="00BB0CB5"/>
    <w:rsid w:val="00BB14EF"/>
    <w:rsid w:val="00BB2F67"/>
    <w:rsid w:val="00BB36CF"/>
    <w:rsid w:val="00BB6FC6"/>
    <w:rsid w:val="00BC2A6E"/>
    <w:rsid w:val="00BC3E29"/>
    <w:rsid w:val="00BD029F"/>
    <w:rsid w:val="00BD3B79"/>
    <w:rsid w:val="00BE12F2"/>
    <w:rsid w:val="00BE3641"/>
    <w:rsid w:val="00BE6AFC"/>
    <w:rsid w:val="00BE73F0"/>
    <w:rsid w:val="00BF3569"/>
    <w:rsid w:val="00BF6FDB"/>
    <w:rsid w:val="00C00E5F"/>
    <w:rsid w:val="00C0105D"/>
    <w:rsid w:val="00C04E2A"/>
    <w:rsid w:val="00C0561A"/>
    <w:rsid w:val="00C05884"/>
    <w:rsid w:val="00C1347E"/>
    <w:rsid w:val="00C13FF0"/>
    <w:rsid w:val="00C15BDA"/>
    <w:rsid w:val="00C17089"/>
    <w:rsid w:val="00C174DC"/>
    <w:rsid w:val="00C17FDD"/>
    <w:rsid w:val="00C21145"/>
    <w:rsid w:val="00C2267E"/>
    <w:rsid w:val="00C237AA"/>
    <w:rsid w:val="00C251EB"/>
    <w:rsid w:val="00C30850"/>
    <w:rsid w:val="00C31289"/>
    <w:rsid w:val="00C33348"/>
    <w:rsid w:val="00C35161"/>
    <w:rsid w:val="00C415FE"/>
    <w:rsid w:val="00C43FB0"/>
    <w:rsid w:val="00C43FD3"/>
    <w:rsid w:val="00C47FE1"/>
    <w:rsid w:val="00C530F2"/>
    <w:rsid w:val="00C57779"/>
    <w:rsid w:val="00C57A59"/>
    <w:rsid w:val="00C57B3B"/>
    <w:rsid w:val="00C62038"/>
    <w:rsid w:val="00C62F86"/>
    <w:rsid w:val="00C66E0C"/>
    <w:rsid w:val="00C67504"/>
    <w:rsid w:val="00C70F69"/>
    <w:rsid w:val="00C71941"/>
    <w:rsid w:val="00C726EC"/>
    <w:rsid w:val="00C72780"/>
    <w:rsid w:val="00C740B4"/>
    <w:rsid w:val="00C74FD0"/>
    <w:rsid w:val="00C768A7"/>
    <w:rsid w:val="00C82C31"/>
    <w:rsid w:val="00C82C9B"/>
    <w:rsid w:val="00C837A5"/>
    <w:rsid w:val="00C83EA3"/>
    <w:rsid w:val="00C8437F"/>
    <w:rsid w:val="00C864FB"/>
    <w:rsid w:val="00C91100"/>
    <w:rsid w:val="00C92E3F"/>
    <w:rsid w:val="00C92E9D"/>
    <w:rsid w:val="00C957F5"/>
    <w:rsid w:val="00C95F73"/>
    <w:rsid w:val="00C96C27"/>
    <w:rsid w:val="00C96D07"/>
    <w:rsid w:val="00CA004D"/>
    <w:rsid w:val="00CA0A61"/>
    <w:rsid w:val="00CA0A74"/>
    <w:rsid w:val="00CA1F81"/>
    <w:rsid w:val="00CA3232"/>
    <w:rsid w:val="00CA3C0A"/>
    <w:rsid w:val="00CA5488"/>
    <w:rsid w:val="00CA5953"/>
    <w:rsid w:val="00CA7BA1"/>
    <w:rsid w:val="00CB112A"/>
    <w:rsid w:val="00CB1530"/>
    <w:rsid w:val="00CB42CE"/>
    <w:rsid w:val="00CB4946"/>
    <w:rsid w:val="00CC6565"/>
    <w:rsid w:val="00CD08F8"/>
    <w:rsid w:val="00CD13DB"/>
    <w:rsid w:val="00CD2CB0"/>
    <w:rsid w:val="00CD3EEB"/>
    <w:rsid w:val="00CD5F4F"/>
    <w:rsid w:val="00CD6A5E"/>
    <w:rsid w:val="00CE0900"/>
    <w:rsid w:val="00CE0F4D"/>
    <w:rsid w:val="00CE127D"/>
    <w:rsid w:val="00CE2853"/>
    <w:rsid w:val="00CE316A"/>
    <w:rsid w:val="00CE3511"/>
    <w:rsid w:val="00CE6E45"/>
    <w:rsid w:val="00CF0D6E"/>
    <w:rsid w:val="00CF106A"/>
    <w:rsid w:val="00D0276F"/>
    <w:rsid w:val="00D028D9"/>
    <w:rsid w:val="00D02ACD"/>
    <w:rsid w:val="00D03252"/>
    <w:rsid w:val="00D03A4A"/>
    <w:rsid w:val="00D03DD5"/>
    <w:rsid w:val="00D0433D"/>
    <w:rsid w:val="00D055DC"/>
    <w:rsid w:val="00D0603B"/>
    <w:rsid w:val="00D10A7B"/>
    <w:rsid w:val="00D13EB4"/>
    <w:rsid w:val="00D15102"/>
    <w:rsid w:val="00D15367"/>
    <w:rsid w:val="00D17DBF"/>
    <w:rsid w:val="00D20649"/>
    <w:rsid w:val="00D216CB"/>
    <w:rsid w:val="00D2188B"/>
    <w:rsid w:val="00D21EA0"/>
    <w:rsid w:val="00D232E4"/>
    <w:rsid w:val="00D27EF4"/>
    <w:rsid w:val="00D32ED3"/>
    <w:rsid w:val="00D35B46"/>
    <w:rsid w:val="00D364E4"/>
    <w:rsid w:val="00D366EB"/>
    <w:rsid w:val="00D4311A"/>
    <w:rsid w:val="00D4363B"/>
    <w:rsid w:val="00D43B19"/>
    <w:rsid w:val="00D4541A"/>
    <w:rsid w:val="00D46DD0"/>
    <w:rsid w:val="00D523E9"/>
    <w:rsid w:val="00D52434"/>
    <w:rsid w:val="00D52CB3"/>
    <w:rsid w:val="00D557A1"/>
    <w:rsid w:val="00D55D31"/>
    <w:rsid w:val="00D55F48"/>
    <w:rsid w:val="00D608D9"/>
    <w:rsid w:val="00D633FF"/>
    <w:rsid w:val="00D63BE9"/>
    <w:rsid w:val="00D643D7"/>
    <w:rsid w:val="00D6597E"/>
    <w:rsid w:val="00D65D35"/>
    <w:rsid w:val="00D667CA"/>
    <w:rsid w:val="00D71582"/>
    <w:rsid w:val="00D7332F"/>
    <w:rsid w:val="00D74C4C"/>
    <w:rsid w:val="00D759B2"/>
    <w:rsid w:val="00D77AFD"/>
    <w:rsid w:val="00D8036F"/>
    <w:rsid w:val="00D836A4"/>
    <w:rsid w:val="00D8447F"/>
    <w:rsid w:val="00D849D8"/>
    <w:rsid w:val="00D84BE3"/>
    <w:rsid w:val="00D86BC7"/>
    <w:rsid w:val="00D92A6C"/>
    <w:rsid w:val="00D92ACF"/>
    <w:rsid w:val="00D93224"/>
    <w:rsid w:val="00D9724C"/>
    <w:rsid w:val="00D9778B"/>
    <w:rsid w:val="00DA0DE1"/>
    <w:rsid w:val="00DA3585"/>
    <w:rsid w:val="00DA588E"/>
    <w:rsid w:val="00DA722B"/>
    <w:rsid w:val="00DA74C9"/>
    <w:rsid w:val="00DB16BB"/>
    <w:rsid w:val="00DB1D40"/>
    <w:rsid w:val="00DC1F22"/>
    <w:rsid w:val="00DC4AA3"/>
    <w:rsid w:val="00DC61A7"/>
    <w:rsid w:val="00DD0F26"/>
    <w:rsid w:val="00DD1ACA"/>
    <w:rsid w:val="00DD1B23"/>
    <w:rsid w:val="00DD3CDE"/>
    <w:rsid w:val="00DE0804"/>
    <w:rsid w:val="00DE0C48"/>
    <w:rsid w:val="00DE24DE"/>
    <w:rsid w:val="00DE2561"/>
    <w:rsid w:val="00DE2B7D"/>
    <w:rsid w:val="00DE3791"/>
    <w:rsid w:val="00DE37C2"/>
    <w:rsid w:val="00DE43F1"/>
    <w:rsid w:val="00DE4C07"/>
    <w:rsid w:val="00DE4E3A"/>
    <w:rsid w:val="00DE64DE"/>
    <w:rsid w:val="00DF0B5D"/>
    <w:rsid w:val="00DF0E42"/>
    <w:rsid w:val="00DF387F"/>
    <w:rsid w:val="00DF4238"/>
    <w:rsid w:val="00E03BE0"/>
    <w:rsid w:val="00E051FF"/>
    <w:rsid w:val="00E05AA0"/>
    <w:rsid w:val="00E07819"/>
    <w:rsid w:val="00E100B0"/>
    <w:rsid w:val="00E1425A"/>
    <w:rsid w:val="00E14E26"/>
    <w:rsid w:val="00E153D5"/>
    <w:rsid w:val="00E15A45"/>
    <w:rsid w:val="00E16E14"/>
    <w:rsid w:val="00E17E82"/>
    <w:rsid w:val="00E22FC3"/>
    <w:rsid w:val="00E236C2"/>
    <w:rsid w:val="00E24355"/>
    <w:rsid w:val="00E30542"/>
    <w:rsid w:val="00E30EC4"/>
    <w:rsid w:val="00E31E91"/>
    <w:rsid w:val="00E33E5E"/>
    <w:rsid w:val="00E35499"/>
    <w:rsid w:val="00E44170"/>
    <w:rsid w:val="00E44AFE"/>
    <w:rsid w:val="00E45288"/>
    <w:rsid w:val="00E457E0"/>
    <w:rsid w:val="00E479E2"/>
    <w:rsid w:val="00E508B3"/>
    <w:rsid w:val="00E54CE4"/>
    <w:rsid w:val="00E56091"/>
    <w:rsid w:val="00E566BC"/>
    <w:rsid w:val="00E566D6"/>
    <w:rsid w:val="00E64514"/>
    <w:rsid w:val="00E65354"/>
    <w:rsid w:val="00E668E0"/>
    <w:rsid w:val="00E70233"/>
    <w:rsid w:val="00E71C2E"/>
    <w:rsid w:val="00E73005"/>
    <w:rsid w:val="00E75DC2"/>
    <w:rsid w:val="00E7779F"/>
    <w:rsid w:val="00E778E6"/>
    <w:rsid w:val="00E77EF8"/>
    <w:rsid w:val="00E80C6B"/>
    <w:rsid w:val="00E816BA"/>
    <w:rsid w:val="00E81D6B"/>
    <w:rsid w:val="00E82878"/>
    <w:rsid w:val="00E836E0"/>
    <w:rsid w:val="00E843EF"/>
    <w:rsid w:val="00E851A7"/>
    <w:rsid w:val="00E85213"/>
    <w:rsid w:val="00E8550F"/>
    <w:rsid w:val="00E902CE"/>
    <w:rsid w:val="00E922D7"/>
    <w:rsid w:val="00E952CE"/>
    <w:rsid w:val="00EA23C2"/>
    <w:rsid w:val="00EA2677"/>
    <w:rsid w:val="00EA3346"/>
    <w:rsid w:val="00EA4377"/>
    <w:rsid w:val="00EA46DE"/>
    <w:rsid w:val="00EA6FC9"/>
    <w:rsid w:val="00EB0F77"/>
    <w:rsid w:val="00EB3FE1"/>
    <w:rsid w:val="00EC0368"/>
    <w:rsid w:val="00EC1208"/>
    <w:rsid w:val="00EC26D8"/>
    <w:rsid w:val="00EC4425"/>
    <w:rsid w:val="00EC5BD0"/>
    <w:rsid w:val="00EC6914"/>
    <w:rsid w:val="00ED0A11"/>
    <w:rsid w:val="00ED0B5B"/>
    <w:rsid w:val="00ED1A5C"/>
    <w:rsid w:val="00ED2129"/>
    <w:rsid w:val="00ED5B9C"/>
    <w:rsid w:val="00ED788B"/>
    <w:rsid w:val="00ED7EB9"/>
    <w:rsid w:val="00EE15CC"/>
    <w:rsid w:val="00EE2776"/>
    <w:rsid w:val="00EE4035"/>
    <w:rsid w:val="00EE55E4"/>
    <w:rsid w:val="00EE6577"/>
    <w:rsid w:val="00EE7D91"/>
    <w:rsid w:val="00EF0167"/>
    <w:rsid w:val="00EF419D"/>
    <w:rsid w:val="00EF5A08"/>
    <w:rsid w:val="00EF6ABE"/>
    <w:rsid w:val="00F10512"/>
    <w:rsid w:val="00F10E9E"/>
    <w:rsid w:val="00F12BAB"/>
    <w:rsid w:val="00F16F6D"/>
    <w:rsid w:val="00F170CB"/>
    <w:rsid w:val="00F248EC"/>
    <w:rsid w:val="00F26D21"/>
    <w:rsid w:val="00F278BC"/>
    <w:rsid w:val="00F3448A"/>
    <w:rsid w:val="00F34A2D"/>
    <w:rsid w:val="00F35126"/>
    <w:rsid w:val="00F40B90"/>
    <w:rsid w:val="00F4468F"/>
    <w:rsid w:val="00F4761F"/>
    <w:rsid w:val="00F5011C"/>
    <w:rsid w:val="00F53D61"/>
    <w:rsid w:val="00F604C2"/>
    <w:rsid w:val="00F63B44"/>
    <w:rsid w:val="00F6692B"/>
    <w:rsid w:val="00F6762A"/>
    <w:rsid w:val="00F73FAA"/>
    <w:rsid w:val="00F756EE"/>
    <w:rsid w:val="00F80719"/>
    <w:rsid w:val="00F80BFB"/>
    <w:rsid w:val="00F825A7"/>
    <w:rsid w:val="00F835AC"/>
    <w:rsid w:val="00F83E99"/>
    <w:rsid w:val="00F856C2"/>
    <w:rsid w:val="00F90C0A"/>
    <w:rsid w:val="00F91DB2"/>
    <w:rsid w:val="00F92348"/>
    <w:rsid w:val="00F93FBD"/>
    <w:rsid w:val="00F96662"/>
    <w:rsid w:val="00FA0D35"/>
    <w:rsid w:val="00FA46CC"/>
    <w:rsid w:val="00FA476A"/>
    <w:rsid w:val="00FA506A"/>
    <w:rsid w:val="00FA55BC"/>
    <w:rsid w:val="00FA68A6"/>
    <w:rsid w:val="00FA7983"/>
    <w:rsid w:val="00FB1FA5"/>
    <w:rsid w:val="00FB23F8"/>
    <w:rsid w:val="00FC00F2"/>
    <w:rsid w:val="00FC0475"/>
    <w:rsid w:val="00FC2AD8"/>
    <w:rsid w:val="00FC41C9"/>
    <w:rsid w:val="00FC48B3"/>
    <w:rsid w:val="00FC560E"/>
    <w:rsid w:val="00FC6645"/>
    <w:rsid w:val="00FD07C0"/>
    <w:rsid w:val="00FD0FC4"/>
    <w:rsid w:val="00FD4A0C"/>
    <w:rsid w:val="00FE1D81"/>
    <w:rsid w:val="00FE7B11"/>
    <w:rsid w:val="00FF0B34"/>
    <w:rsid w:val="00FF2B03"/>
    <w:rsid w:val="00FF40B3"/>
    <w:rsid w:val="00FF4B2A"/>
    <w:rsid w:val="00FF694F"/>
    <w:rsid w:val="00FF6FFE"/>
    <w:rsid w:val="00FF70B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17050A"/>
  <w15:docId w15:val="{937FD8E0-A0F0-43D2-B9DE-D1965AAA5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A91825"/>
    <w:pPr>
      <w:widowControl w:val="0"/>
    </w:pPr>
  </w:style>
  <w:style w:type="paragraph" w:styleId="1">
    <w:name w:val="heading 1"/>
    <w:basedOn w:val="a1"/>
    <w:next w:val="a1"/>
    <w:link w:val="10"/>
    <w:uiPriority w:val="9"/>
    <w:qFormat/>
    <w:rsid w:val="007E63BB"/>
    <w:pPr>
      <w:keepNext/>
      <w:spacing w:before="180" w:after="180" w:line="720" w:lineRule="auto"/>
      <w:outlineLvl w:val="0"/>
    </w:pPr>
    <w:rPr>
      <w:rFonts w:asciiTheme="majorHAnsi" w:eastAsiaTheme="majorEastAsia" w:hAnsiTheme="majorHAnsi" w:cstheme="majorBidi"/>
      <w:b/>
      <w:bCs/>
      <w:kern w:val="52"/>
      <w:sz w:val="52"/>
      <w:szCs w:val="5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numbering" w:customStyle="1" w:styleId="a0">
    <w:name w:val="小玲"/>
    <w:uiPriority w:val="99"/>
    <w:rsid w:val="00FA476A"/>
    <w:pPr>
      <w:numPr>
        <w:numId w:val="1"/>
      </w:numPr>
    </w:pPr>
  </w:style>
  <w:style w:type="paragraph" w:styleId="a5">
    <w:name w:val="header"/>
    <w:basedOn w:val="a1"/>
    <w:link w:val="a6"/>
    <w:uiPriority w:val="99"/>
    <w:unhideWhenUsed/>
    <w:rsid w:val="004169E0"/>
    <w:pPr>
      <w:tabs>
        <w:tab w:val="center" w:pos="4153"/>
        <w:tab w:val="right" w:pos="8306"/>
      </w:tabs>
      <w:snapToGrid w:val="0"/>
    </w:pPr>
    <w:rPr>
      <w:sz w:val="20"/>
      <w:szCs w:val="20"/>
    </w:rPr>
  </w:style>
  <w:style w:type="character" w:customStyle="1" w:styleId="a6">
    <w:name w:val="頁首 字元"/>
    <w:basedOn w:val="a2"/>
    <w:link w:val="a5"/>
    <w:uiPriority w:val="99"/>
    <w:rsid w:val="004169E0"/>
    <w:rPr>
      <w:sz w:val="20"/>
      <w:szCs w:val="20"/>
    </w:rPr>
  </w:style>
  <w:style w:type="paragraph" w:styleId="a7">
    <w:name w:val="footer"/>
    <w:basedOn w:val="a1"/>
    <w:link w:val="a8"/>
    <w:uiPriority w:val="99"/>
    <w:unhideWhenUsed/>
    <w:rsid w:val="004169E0"/>
    <w:pPr>
      <w:tabs>
        <w:tab w:val="center" w:pos="4153"/>
        <w:tab w:val="right" w:pos="8306"/>
      </w:tabs>
      <w:snapToGrid w:val="0"/>
    </w:pPr>
    <w:rPr>
      <w:sz w:val="20"/>
      <w:szCs w:val="20"/>
    </w:rPr>
  </w:style>
  <w:style w:type="character" w:customStyle="1" w:styleId="a8">
    <w:name w:val="頁尾 字元"/>
    <w:basedOn w:val="a2"/>
    <w:link w:val="a7"/>
    <w:uiPriority w:val="99"/>
    <w:rsid w:val="004169E0"/>
    <w:rPr>
      <w:sz w:val="20"/>
      <w:szCs w:val="20"/>
    </w:rPr>
  </w:style>
  <w:style w:type="table" w:customStyle="1" w:styleId="11">
    <w:name w:val="表格格線1"/>
    <w:basedOn w:val="a3"/>
    <w:next w:val="a9"/>
    <w:rsid w:val="004169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9">
    <w:name w:val="Table Grid"/>
    <w:basedOn w:val="a3"/>
    <w:uiPriority w:val="59"/>
    <w:rsid w:val="004169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
    <w:name w:val="自訂"/>
    <w:uiPriority w:val="99"/>
    <w:rsid w:val="00E70233"/>
    <w:pPr>
      <w:numPr>
        <w:numId w:val="2"/>
      </w:numPr>
    </w:pPr>
  </w:style>
  <w:style w:type="paragraph" w:styleId="aa">
    <w:name w:val="List Paragraph"/>
    <w:aliases w:val="標題 (4),List Paragraph,List Paragraph1"/>
    <w:basedOn w:val="a1"/>
    <w:link w:val="ab"/>
    <w:uiPriority w:val="34"/>
    <w:qFormat/>
    <w:rsid w:val="0024578B"/>
    <w:pPr>
      <w:ind w:leftChars="200" w:left="480"/>
    </w:pPr>
  </w:style>
  <w:style w:type="paragraph" w:styleId="ac">
    <w:name w:val="caption"/>
    <w:basedOn w:val="a1"/>
    <w:next w:val="a1"/>
    <w:link w:val="ad"/>
    <w:uiPriority w:val="35"/>
    <w:unhideWhenUsed/>
    <w:qFormat/>
    <w:rsid w:val="00366782"/>
    <w:rPr>
      <w:sz w:val="20"/>
      <w:szCs w:val="20"/>
    </w:rPr>
  </w:style>
  <w:style w:type="paragraph" w:customStyle="1" w:styleId="ae">
    <w:name w:val="圖表樣式"/>
    <w:basedOn w:val="ac"/>
    <w:link w:val="af"/>
    <w:qFormat/>
    <w:rsid w:val="00366782"/>
    <w:pPr>
      <w:jc w:val="center"/>
    </w:pPr>
    <w:rPr>
      <w:rFonts w:ascii="標楷體" w:eastAsia="標楷體" w:hAnsi="標楷體"/>
      <w:sz w:val="28"/>
      <w:szCs w:val="28"/>
    </w:rPr>
  </w:style>
  <w:style w:type="character" w:customStyle="1" w:styleId="10">
    <w:name w:val="標題 1 字元"/>
    <w:basedOn w:val="a2"/>
    <w:link w:val="1"/>
    <w:uiPriority w:val="9"/>
    <w:rsid w:val="007E63BB"/>
    <w:rPr>
      <w:rFonts w:asciiTheme="majorHAnsi" w:eastAsiaTheme="majorEastAsia" w:hAnsiTheme="majorHAnsi" w:cstheme="majorBidi"/>
      <w:b/>
      <w:bCs/>
      <w:kern w:val="52"/>
      <w:sz w:val="52"/>
      <w:szCs w:val="52"/>
    </w:rPr>
  </w:style>
  <w:style w:type="character" w:customStyle="1" w:styleId="ad">
    <w:name w:val="標號 字元"/>
    <w:basedOn w:val="a2"/>
    <w:link w:val="ac"/>
    <w:uiPriority w:val="35"/>
    <w:rsid w:val="00366782"/>
    <w:rPr>
      <w:sz w:val="20"/>
      <w:szCs w:val="20"/>
    </w:rPr>
  </w:style>
  <w:style w:type="character" w:customStyle="1" w:styleId="af">
    <w:name w:val="圖表樣式 字元"/>
    <w:basedOn w:val="ad"/>
    <w:link w:val="ae"/>
    <w:rsid w:val="00366782"/>
    <w:rPr>
      <w:rFonts w:ascii="標楷體" w:eastAsia="標楷體" w:hAnsi="標楷體"/>
      <w:sz w:val="28"/>
      <w:szCs w:val="28"/>
    </w:rPr>
  </w:style>
  <w:style w:type="paragraph" w:styleId="af0">
    <w:name w:val="TOC Heading"/>
    <w:basedOn w:val="1"/>
    <w:next w:val="a1"/>
    <w:uiPriority w:val="39"/>
    <w:unhideWhenUsed/>
    <w:qFormat/>
    <w:rsid w:val="007E63BB"/>
    <w:pPr>
      <w:keepLines/>
      <w:widowControl/>
      <w:spacing w:before="240" w:after="0" w:line="259" w:lineRule="auto"/>
      <w:outlineLvl w:val="9"/>
    </w:pPr>
    <w:rPr>
      <w:b w:val="0"/>
      <w:bCs w:val="0"/>
      <w:color w:val="2E74B5" w:themeColor="accent1" w:themeShade="BF"/>
      <w:kern w:val="0"/>
      <w:sz w:val="32"/>
      <w:szCs w:val="32"/>
    </w:rPr>
  </w:style>
  <w:style w:type="paragraph" w:styleId="2">
    <w:name w:val="toc 2"/>
    <w:basedOn w:val="a1"/>
    <w:next w:val="a1"/>
    <w:autoRedefine/>
    <w:uiPriority w:val="39"/>
    <w:unhideWhenUsed/>
    <w:rsid w:val="007E63BB"/>
    <w:pPr>
      <w:widowControl/>
      <w:spacing w:after="100" w:line="259" w:lineRule="auto"/>
      <w:ind w:left="220"/>
    </w:pPr>
    <w:rPr>
      <w:rFonts w:cs="Times New Roman"/>
      <w:kern w:val="0"/>
      <w:sz w:val="22"/>
    </w:rPr>
  </w:style>
  <w:style w:type="paragraph" w:styleId="12">
    <w:name w:val="toc 1"/>
    <w:basedOn w:val="a1"/>
    <w:next w:val="a1"/>
    <w:autoRedefine/>
    <w:uiPriority w:val="39"/>
    <w:unhideWhenUsed/>
    <w:rsid w:val="007E63BB"/>
    <w:pPr>
      <w:widowControl/>
      <w:spacing w:after="100" w:line="259" w:lineRule="auto"/>
    </w:pPr>
    <w:rPr>
      <w:rFonts w:cs="Times New Roman"/>
      <w:kern w:val="0"/>
      <w:sz w:val="22"/>
    </w:rPr>
  </w:style>
  <w:style w:type="paragraph" w:styleId="3">
    <w:name w:val="toc 3"/>
    <w:basedOn w:val="a1"/>
    <w:next w:val="a1"/>
    <w:autoRedefine/>
    <w:uiPriority w:val="39"/>
    <w:unhideWhenUsed/>
    <w:rsid w:val="007E63BB"/>
    <w:pPr>
      <w:widowControl/>
      <w:spacing w:after="100" w:line="259" w:lineRule="auto"/>
      <w:ind w:left="440"/>
    </w:pPr>
    <w:rPr>
      <w:rFonts w:cs="Times New Roman"/>
      <w:kern w:val="0"/>
      <w:sz w:val="22"/>
    </w:rPr>
  </w:style>
  <w:style w:type="character" w:styleId="af1">
    <w:name w:val="Hyperlink"/>
    <w:basedOn w:val="a2"/>
    <w:uiPriority w:val="99"/>
    <w:unhideWhenUsed/>
    <w:rsid w:val="00B92FCA"/>
    <w:rPr>
      <w:color w:val="0563C1" w:themeColor="hyperlink"/>
      <w:u w:val="single"/>
    </w:rPr>
  </w:style>
  <w:style w:type="paragraph" w:styleId="af2">
    <w:name w:val="footnote text"/>
    <w:basedOn w:val="a1"/>
    <w:link w:val="af3"/>
    <w:unhideWhenUsed/>
    <w:rsid w:val="007E2611"/>
    <w:pPr>
      <w:snapToGrid w:val="0"/>
      <w:ind w:leftChars="100" w:left="100" w:rightChars="100" w:right="100"/>
    </w:pPr>
    <w:rPr>
      <w:rFonts w:eastAsia="標楷體"/>
      <w:sz w:val="20"/>
      <w:szCs w:val="20"/>
    </w:rPr>
  </w:style>
  <w:style w:type="character" w:customStyle="1" w:styleId="af3">
    <w:name w:val="註腳文字 字元"/>
    <w:basedOn w:val="a2"/>
    <w:link w:val="af2"/>
    <w:rsid w:val="007E2611"/>
    <w:rPr>
      <w:rFonts w:eastAsia="標楷體"/>
      <w:sz w:val="20"/>
      <w:szCs w:val="20"/>
    </w:rPr>
  </w:style>
  <w:style w:type="character" w:styleId="af4">
    <w:name w:val="footnote reference"/>
    <w:basedOn w:val="a2"/>
    <w:unhideWhenUsed/>
    <w:rsid w:val="007E2611"/>
    <w:rPr>
      <w:vertAlign w:val="superscript"/>
    </w:rPr>
  </w:style>
  <w:style w:type="character" w:customStyle="1" w:styleId="ab">
    <w:name w:val="清單段落 字元"/>
    <w:aliases w:val="標題 (4) 字元,List Paragraph 字元,List Paragraph1 字元"/>
    <w:basedOn w:val="a2"/>
    <w:link w:val="aa"/>
    <w:uiPriority w:val="34"/>
    <w:rsid w:val="00851DDC"/>
  </w:style>
  <w:style w:type="character" w:styleId="af5">
    <w:name w:val="FollowedHyperlink"/>
    <w:basedOn w:val="a2"/>
    <w:uiPriority w:val="99"/>
    <w:semiHidden/>
    <w:unhideWhenUsed/>
    <w:rsid w:val="006E3B5F"/>
    <w:rPr>
      <w:color w:val="954F72" w:themeColor="followedHyperlink"/>
      <w:u w:val="single"/>
    </w:rPr>
  </w:style>
  <w:style w:type="table" w:customStyle="1" w:styleId="23">
    <w:name w:val="表格格線23"/>
    <w:basedOn w:val="a3"/>
    <w:next w:val="a9"/>
    <w:uiPriority w:val="39"/>
    <w:rsid w:val="008A69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表格格線24"/>
    <w:basedOn w:val="a3"/>
    <w:next w:val="a9"/>
    <w:uiPriority w:val="39"/>
    <w:rsid w:val="00DC1F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表格格線2"/>
    <w:basedOn w:val="a3"/>
    <w:next w:val="a9"/>
    <w:uiPriority w:val="59"/>
    <w:rsid w:val="00D608D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
    <w:name w:val="表格格線25"/>
    <w:basedOn w:val="a3"/>
    <w:next w:val="a9"/>
    <w:uiPriority w:val="39"/>
    <w:rsid w:val="003326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表格格線26"/>
    <w:basedOn w:val="a3"/>
    <w:next w:val="a9"/>
    <w:uiPriority w:val="39"/>
    <w:rsid w:val="00FC04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格格線11"/>
    <w:basedOn w:val="a3"/>
    <w:next w:val="a9"/>
    <w:rsid w:val="00065DCB"/>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表格格線3"/>
    <w:basedOn w:val="a3"/>
    <w:next w:val="a9"/>
    <w:uiPriority w:val="59"/>
    <w:rsid w:val="00322CB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
    <w:name w:val="表格格線4"/>
    <w:basedOn w:val="a3"/>
    <w:next w:val="a9"/>
    <w:uiPriority w:val="59"/>
    <w:rsid w:val="0042663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
    <w:name w:val="表格格線21"/>
    <w:basedOn w:val="a3"/>
    <w:next w:val="a9"/>
    <w:uiPriority w:val="59"/>
    <w:rsid w:val="00EA3346"/>
    <w:rPr>
      <w:rFonts w:ascii="Times New Roman" w:eastAsia="標楷體"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格格線5"/>
    <w:basedOn w:val="a3"/>
    <w:next w:val="a9"/>
    <w:uiPriority w:val="59"/>
    <w:rsid w:val="00302D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
    <w:name w:val="表格格線6"/>
    <w:basedOn w:val="a3"/>
    <w:next w:val="a9"/>
    <w:uiPriority w:val="59"/>
    <w:rsid w:val="003D37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表格格線12"/>
    <w:basedOn w:val="a3"/>
    <w:next w:val="a9"/>
    <w:rsid w:val="005571DD"/>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表格格線13"/>
    <w:basedOn w:val="a3"/>
    <w:next w:val="a9"/>
    <w:rsid w:val="005571DD"/>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表格格線14"/>
    <w:basedOn w:val="a3"/>
    <w:next w:val="a9"/>
    <w:rsid w:val="005571DD"/>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未解析的提及1"/>
    <w:basedOn w:val="a2"/>
    <w:uiPriority w:val="99"/>
    <w:semiHidden/>
    <w:unhideWhenUsed/>
    <w:rsid w:val="0040366E"/>
    <w:rPr>
      <w:color w:val="605E5C"/>
      <w:shd w:val="clear" w:color="auto" w:fill="E1DFDD"/>
    </w:rPr>
  </w:style>
  <w:style w:type="character" w:customStyle="1" w:styleId="fontstyle01">
    <w:name w:val="fontstyle01"/>
    <w:basedOn w:val="a2"/>
    <w:rsid w:val="00BC2A6E"/>
    <w:rPr>
      <w:rFonts w:ascii="標楷體" w:eastAsia="標楷體" w:hAnsi="標楷體" w:hint="eastAsia"/>
      <w:b w:val="0"/>
      <w:bCs w:val="0"/>
      <w:i w:val="0"/>
      <w:iCs w:val="0"/>
      <w:color w:val="000000"/>
      <w:sz w:val="36"/>
      <w:szCs w:val="36"/>
    </w:rPr>
  </w:style>
  <w:style w:type="paragraph" w:styleId="af6">
    <w:name w:val="Balloon Text"/>
    <w:basedOn w:val="a1"/>
    <w:link w:val="af7"/>
    <w:uiPriority w:val="99"/>
    <w:semiHidden/>
    <w:unhideWhenUsed/>
    <w:rsid w:val="006F74F9"/>
    <w:rPr>
      <w:rFonts w:asciiTheme="majorHAnsi" w:eastAsiaTheme="majorEastAsia" w:hAnsiTheme="majorHAnsi" w:cstheme="majorBidi"/>
      <w:sz w:val="18"/>
      <w:szCs w:val="18"/>
    </w:rPr>
  </w:style>
  <w:style w:type="character" w:customStyle="1" w:styleId="af7">
    <w:name w:val="註解方塊文字 字元"/>
    <w:basedOn w:val="a2"/>
    <w:link w:val="af6"/>
    <w:uiPriority w:val="99"/>
    <w:semiHidden/>
    <w:rsid w:val="006F74F9"/>
    <w:rPr>
      <w:rFonts w:asciiTheme="majorHAnsi" w:eastAsiaTheme="majorEastAsia" w:hAnsiTheme="majorHAnsi" w:cstheme="majorBidi"/>
      <w:sz w:val="18"/>
      <w:szCs w:val="18"/>
    </w:rPr>
  </w:style>
  <w:style w:type="paragraph" w:styleId="af8">
    <w:name w:val="Revision"/>
    <w:hidden/>
    <w:uiPriority w:val="99"/>
    <w:semiHidden/>
    <w:rsid w:val="007C59D2"/>
  </w:style>
  <w:style w:type="character" w:styleId="af9">
    <w:name w:val="annotation reference"/>
    <w:basedOn w:val="a2"/>
    <w:uiPriority w:val="99"/>
    <w:semiHidden/>
    <w:unhideWhenUsed/>
    <w:rsid w:val="0085219C"/>
    <w:rPr>
      <w:sz w:val="18"/>
      <w:szCs w:val="18"/>
    </w:rPr>
  </w:style>
  <w:style w:type="paragraph" w:styleId="afa">
    <w:name w:val="annotation text"/>
    <w:basedOn w:val="a1"/>
    <w:link w:val="afb"/>
    <w:uiPriority w:val="99"/>
    <w:semiHidden/>
    <w:unhideWhenUsed/>
    <w:rsid w:val="0085219C"/>
  </w:style>
  <w:style w:type="character" w:customStyle="1" w:styleId="afb">
    <w:name w:val="註解文字 字元"/>
    <w:basedOn w:val="a2"/>
    <w:link w:val="afa"/>
    <w:uiPriority w:val="99"/>
    <w:semiHidden/>
    <w:rsid w:val="0085219C"/>
  </w:style>
  <w:style w:type="paragraph" w:styleId="afc">
    <w:name w:val="annotation subject"/>
    <w:basedOn w:val="afa"/>
    <w:next w:val="afa"/>
    <w:link w:val="afd"/>
    <w:uiPriority w:val="99"/>
    <w:semiHidden/>
    <w:unhideWhenUsed/>
    <w:rsid w:val="0085219C"/>
    <w:rPr>
      <w:b/>
      <w:bCs/>
    </w:rPr>
  </w:style>
  <w:style w:type="character" w:customStyle="1" w:styleId="afd">
    <w:name w:val="註解主旨 字元"/>
    <w:basedOn w:val="afb"/>
    <w:link w:val="afc"/>
    <w:uiPriority w:val="99"/>
    <w:semiHidden/>
    <w:rsid w:val="0085219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92670">
      <w:bodyDiv w:val="1"/>
      <w:marLeft w:val="0"/>
      <w:marRight w:val="0"/>
      <w:marTop w:val="0"/>
      <w:marBottom w:val="0"/>
      <w:divBdr>
        <w:top w:val="none" w:sz="0" w:space="0" w:color="auto"/>
        <w:left w:val="none" w:sz="0" w:space="0" w:color="auto"/>
        <w:bottom w:val="none" w:sz="0" w:space="0" w:color="auto"/>
        <w:right w:val="none" w:sz="0" w:space="0" w:color="auto"/>
      </w:divBdr>
    </w:div>
    <w:div w:id="380249750">
      <w:bodyDiv w:val="1"/>
      <w:marLeft w:val="0"/>
      <w:marRight w:val="0"/>
      <w:marTop w:val="0"/>
      <w:marBottom w:val="0"/>
      <w:divBdr>
        <w:top w:val="none" w:sz="0" w:space="0" w:color="auto"/>
        <w:left w:val="none" w:sz="0" w:space="0" w:color="auto"/>
        <w:bottom w:val="none" w:sz="0" w:space="0" w:color="auto"/>
        <w:right w:val="none" w:sz="0" w:space="0" w:color="auto"/>
      </w:divBdr>
    </w:div>
    <w:div w:id="524486758">
      <w:bodyDiv w:val="1"/>
      <w:marLeft w:val="0"/>
      <w:marRight w:val="0"/>
      <w:marTop w:val="0"/>
      <w:marBottom w:val="0"/>
      <w:divBdr>
        <w:top w:val="none" w:sz="0" w:space="0" w:color="auto"/>
        <w:left w:val="none" w:sz="0" w:space="0" w:color="auto"/>
        <w:bottom w:val="none" w:sz="0" w:space="0" w:color="auto"/>
        <w:right w:val="none" w:sz="0" w:space="0" w:color="auto"/>
      </w:divBdr>
    </w:div>
    <w:div w:id="626551256">
      <w:bodyDiv w:val="1"/>
      <w:marLeft w:val="0"/>
      <w:marRight w:val="0"/>
      <w:marTop w:val="0"/>
      <w:marBottom w:val="0"/>
      <w:divBdr>
        <w:top w:val="none" w:sz="0" w:space="0" w:color="auto"/>
        <w:left w:val="none" w:sz="0" w:space="0" w:color="auto"/>
        <w:bottom w:val="none" w:sz="0" w:space="0" w:color="auto"/>
        <w:right w:val="none" w:sz="0" w:space="0" w:color="auto"/>
      </w:divBdr>
    </w:div>
    <w:div w:id="673919923">
      <w:bodyDiv w:val="1"/>
      <w:marLeft w:val="0"/>
      <w:marRight w:val="0"/>
      <w:marTop w:val="0"/>
      <w:marBottom w:val="0"/>
      <w:divBdr>
        <w:top w:val="none" w:sz="0" w:space="0" w:color="auto"/>
        <w:left w:val="none" w:sz="0" w:space="0" w:color="auto"/>
        <w:bottom w:val="none" w:sz="0" w:space="0" w:color="auto"/>
        <w:right w:val="none" w:sz="0" w:space="0" w:color="auto"/>
      </w:divBdr>
    </w:div>
    <w:div w:id="895819425">
      <w:bodyDiv w:val="1"/>
      <w:marLeft w:val="0"/>
      <w:marRight w:val="0"/>
      <w:marTop w:val="0"/>
      <w:marBottom w:val="0"/>
      <w:divBdr>
        <w:top w:val="none" w:sz="0" w:space="0" w:color="auto"/>
        <w:left w:val="none" w:sz="0" w:space="0" w:color="auto"/>
        <w:bottom w:val="none" w:sz="0" w:space="0" w:color="auto"/>
        <w:right w:val="none" w:sz="0" w:space="0" w:color="auto"/>
      </w:divBdr>
    </w:div>
    <w:div w:id="909848877">
      <w:bodyDiv w:val="1"/>
      <w:marLeft w:val="0"/>
      <w:marRight w:val="0"/>
      <w:marTop w:val="0"/>
      <w:marBottom w:val="0"/>
      <w:divBdr>
        <w:top w:val="none" w:sz="0" w:space="0" w:color="auto"/>
        <w:left w:val="none" w:sz="0" w:space="0" w:color="auto"/>
        <w:bottom w:val="none" w:sz="0" w:space="0" w:color="auto"/>
        <w:right w:val="none" w:sz="0" w:space="0" w:color="auto"/>
      </w:divBdr>
    </w:div>
    <w:div w:id="1160609644">
      <w:bodyDiv w:val="1"/>
      <w:marLeft w:val="0"/>
      <w:marRight w:val="0"/>
      <w:marTop w:val="0"/>
      <w:marBottom w:val="0"/>
      <w:divBdr>
        <w:top w:val="none" w:sz="0" w:space="0" w:color="auto"/>
        <w:left w:val="none" w:sz="0" w:space="0" w:color="auto"/>
        <w:bottom w:val="none" w:sz="0" w:space="0" w:color="auto"/>
        <w:right w:val="none" w:sz="0" w:space="0" w:color="auto"/>
      </w:divBdr>
    </w:div>
    <w:div w:id="1202011933">
      <w:bodyDiv w:val="1"/>
      <w:marLeft w:val="0"/>
      <w:marRight w:val="0"/>
      <w:marTop w:val="0"/>
      <w:marBottom w:val="0"/>
      <w:divBdr>
        <w:top w:val="none" w:sz="0" w:space="0" w:color="auto"/>
        <w:left w:val="none" w:sz="0" w:space="0" w:color="auto"/>
        <w:bottom w:val="none" w:sz="0" w:space="0" w:color="auto"/>
        <w:right w:val="none" w:sz="0" w:space="0" w:color="auto"/>
      </w:divBdr>
    </w:div>
    <w:div w:id="1219131021">
      <w:bodyDiv w:val="1"/>
      <w:marLeft w:val="0"/>
      <w:marRight w:val="0"/>
      <w:marTop w:val="0"/>
      <w:marBottom w:val="0"/>
      <w:divBdr>
        <w:top w:val="none" w:sz="0" w:space="0" w:color="auto"/>
        <w:left w:val="none" w:sz="0" w:space="0" w:color="auto"/>
        <w:bottom w:val="none" w:sz="0" w:space="0" w:color="auto"/>
        <w:right w:val="none" w:sz="0" w:space="0" w:color="auto"/>
      </w:divBdr>
    </w:div>
    <w:div w:id="1225681430">
      <w:bodyDiv w:val="1"/>
      <w:marLeft w:val="0"/>
      <w:marRight w:val="0"/>
      <w:marTop w:val="0"/>
      <w:marBottom w:val="0"/>
      <w:divBdr>
        <w:top w:val="none" w:sz="0" w:space="0" w:color="auto"/>
        <w:left w:val="none" w:sz="0" w:space="0" w:color="auto"/>
        <w:bottom w:val="none" w:sz="0" w:space="0" w:color="auto"/>
        <w:right w:val="none" w:sz="0" w:space="0" w:color="auto"/>
      </w:divBdr>
    </w:div>
    <w:div w:id="1447698572">
      <w:bodyDiv w:val="1"/>
      <w:marLeft w:val="0"/>
      <w:marRight w:val="0"/>
      <w:marTop w:val="0"/>
      <w:marBottom w:val="0"/>
      <w:divBdr>
        <w:top w:val="none" w:sz="0" w:space="0" w:color="auto"/>
        <w:left w:val="none" w:sz="0" w:space="0" w:color="auto"/>
        <w:bottom w:val="none" w:sz="0" w:space="0" w:color="auto"/>
        <w:right w:val="none" w:sz="0" w:space="0" w:color="auto"/>
      </w:divBdr>
    </w:div>
    <w:div w:id="1959215248">
      <w:bodyDiv w:val="1"/>
      <w:marLeft w:val="0"/>
      <w:marRight w:val="0"/>
      <w:marTop w:val="0"/>
      <w:marBottom w:val="0"/>
      <w:divBdr>
        <w:top w:val="none" w:sz="0" w:space="0" w:color="auto"/>
        <w:left w:val="none" w:sz="0" w:space="0" w:color="auto"/>
        <w:bottom w:val="none" w:sz="0" w:space="0" w:color="auto"/>
        <w:right w:val="none" w:sz="0" w:space="0" w:color="auto"/>
      </w:divBdr>
    </w:div>
    <w:div w:id="1966304180">
      <w:bodyDiv w:val="1"/>
      <w:marLeft w:val="0"/>
      <w:marRight w:val="0"/>
      <w:marTop w:val="0"/>
      <w:marBottom w:val="0"/>
      <w:divBdr>
        <w:top w:val="none" w:sz="0" w:space="0" w:color="auto"/>
        <w:left w:val="none" w:sz="0" w:space="0" w:color="auto"/>
        <w:bottom w:val="none" w:sz="0" w:space="0" w:color="auto"/>
        <w:right w:val="none" w:sz="0" w:space="0" w:color="auto"/>
      </w:divBdr>
    </w:div>
    <w:div w:id="2009019124">
      <w:bodyDiv w:val="1"/>
      <w:marLeft w:val="0"/>
      <w:marRight w:val="0"/>
      <w:marTop w:val="0"/>
      <w:marBottom w:val="0"/>
      <w:divBdr>
        <w:top w:val="none" w:sz="0" w:space="0" w:color="auto"/>
        <w:left w:val="none" w:sz="0" w:space="0" w:color="auto"/>
        <w:bottom w:val="none" w:sz="0" w:space="0" w:color="auto"/>
        <w:right w:val="none" w:sz="0" w:space="0" w:color="auto"/>
      </w:divBdr>
    </w:div>
    <w:div w:id="2024822645">
      <w:bodyDiv w:val="1"/>
      <w:marLeft w:val="0"/>
      <w:marRight w:val="0"/>
      <w:marTop w:val="0"/>
      <w:marBottom w:val="0"/>
      <w:divBdr>
        <w:top w:val="none" w:sz="0" w:space="0" w:color="auto"/>
        <w:left w:val="none" w:sz="0" w:space="0" w:color="auto"/>
        <w:bottom w:val="none" w:sz="0" w:space="0" w:color="auto"/>
        <w:right w:val="none" w:sz="0" w:space="0" w:color="auto"/>
      </w:divBdr>
    </w:div>
    <w:div w:id="2070179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moeasmea.gov.tw"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yperlink" Target="https://green.pidc.org.tw"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image" Target="media/image4.png"/><Relationship Id="rId10" Type="http://schemas.openxmlformats.org/officeDocument/2006/relationships/header" Target="header1.xml"/><Relationship Id="rId19" Type="http://schemas.openxmlformats.org/officeDocument/2006/relationships/hyperlink" Target="mailto:lowcarbon-s@pidc.org.tw"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3.xml"/><Relationship Id="rId22" Type="http://schemas.openxmlformats.org/officeDocument/2006/relationships/hyperlink" Target="https://www.pidc.org.tw/service_promotion.php?cid=1"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findbiz.nat.gov.tw/fts/query/QueryBar/queryInit.do" TargetMode="External"/><Relationship Id="rId1" Type="http://schemas.openxmlformats.org/officeDocument/2006/relationships/hyperlink" Target="https://law.moj.gov.tw/LawClass/LawAll.aspx?pcode=J0140003"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AB8928-E574-447B-A57F-AA588668B1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20</Pages>
  <Words>1566</Words>
  <Characters>8932</Characters>
  <Application>Microsoft Office Word</Application>
  <DocSecurity>0</DocSecurity>
  <Lines>74</Lines>
  <Paragraphs>20</Paragraphs>
  <ScaleCrop>false</ScaleCrop>
  <Company>財團法人塑膠工業技術發展中心</Company>
  <LinksUpToDate>false</LinksUpToDate>
  <CharactersWithSpaces>10478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etgamegirl520[黃小玲]</dc:creator>
  <cp:lastModifiedBy>sufam[戴淑芬]</cp:lastModifiedBy>
  <cp:revision>11</cp:revision>
  <cp:lastPrinted>2023-03-31T08:38:00Z</cp:lastPrinted>
  <dcterms:created xsi:type="dcterms:W3CDTF">2023-03-31T08:31:00Z</dcterms:created>
  <dcterms:modified xsi:type="dcterms:W3CDTF">2023-04-06T06:11:00Z</dcterms:modified>
</cp:coreProperties>
</file>