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BB2" w:rsidRDefault="005C5BB2" w:rsidP="005C5BB2">
      <w:pPr>
        <w:spacing w:before="100" w:beforeAutospacing="1" w:after="100" w:afterAutospacing="1"/>
        <w:jc w:val="center"/>
      </w:pPr>
      <w:proofErr w:type="gramStart"/>
      <w:r>
        <w:rPr>
          <w:rFonts w:ascii="標楷體" w:eastAsia="標楷體" w:hAnsi="標楷體" w:hint="eastAsia"/>
          <w:color w:val="000000"/>
          <w:sz w:val="32"/>
          <w:szCs w:val="32"/>
        </w:rPr>
        <w:t>107</w:t>
      </w:r>
      <w:proofErr w:type="gramEnd"/>
      <w:r>
        <w:rPr>
          <w:rFonts w:ascii="標楷體" w:eastAsia="標楷體" w:hAnsi="標楷體" w:hint="eastAsia"/>
          <w:color w:val="000000"/>
          <w:sz w:val="32"/>
          <w:szCs w:val="32"/>
        </w:rPr>
        <w:t>年度推</w:t>
      </w:r>
      <w:proofErr w:type="gramStart"/>
      <w:r>
        <w:rPr>
          <w:rFonts w:ascii="標楷體" w:eastAsia="標楷體" w:hAnsi="標楷體" w:hint="eastAsia"/>
          <w:color w:val="000000"/>
          <w:sz w:val="32"/>
          <w:szCs w:val="32"/>
        </w:rPr>
        <w:t>展創生</w:t>
      </w:r>
      <w:proofErr w:type="gramEnd"/>
      <w:r>
        <w:rPr>
          <w:rFonts w:ascii="標楷體" w:eastAsia="標楷體" w:hAnsi="標楷體" w:hint="eastAsia"/>
          <w:color w:val="000000"/>
          <w:sz w:val="32"/>
          <w:szCs w:val="32"/>
        </w:rPr>
        <w:t>在地創育國際計畫</w:t>
      </w:r>
    </w:p>
    <w:p w:rsidR="005C5BB2" w:rsidRDefault="005C5BB2" w:rsidP="005C5BB2">
      <w:pPr>
        <w:spacing w:before="100" w:beforeAutospacing="1" w:after="100" w:afterAutospacing="1"/>
        <w:ind w:firstLine="640"/>
        <w:rPr>
          <w:rFonts w:hint="eastAsia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>本計畫係以協助創育機構</w:t>
      </w:r>
      <w:proofErr w:type="gramStart"/>
      <w:r>
        <w:rPr>
          <w:rFonts w:ascii="標楷體" w:eastAsia="標楷體" w:hAnsi="標楷體" w:hint="eastAsia"/>
          <w:color w:val="000000"/>
          <w:sz w:val="32"/>
          <w:szCs w:val="32"/>
        </w:rPr>
        <w:t>發展創生在</w:t>
      </w:r>
      <w:proofErr w:type="gramEnd"/>
      <w:r>
        <w:rPr>
          <w:rFonts w:ascii="標楷體" w:eastAsia="標楷體" w:hAnsi="標楷體" w:hint="eastAsia"/>
          <w:color w:val="000000"/>
          <w:sz w:val="32"/>
          <w:szCs w:val="32"/>
        </w:rPr>
        <w:t>地及創育國際為目標，藉由區域創育機構聯盟發展具在地產業特色</w:t>
      </w:r>
      <w:proofErr w:type="gramStart"/>
      <w:r>
        <w:rPr>
          <w:rFonts w:ascii="標楷體" w:eastAsia="標楷體" w:hAnsi="標楷體" w:hint="eastAsia"/>
          <w:color w:val="000000"/>
          <w:sz w:val="32"/>
          <w:szCs w:val="32"/>
        </w:rPr>
        <w:t>創生圈</w:t>
      </w:r>
      <w:proofErr w:type="gramEnd"/>
      <w:r>
        <w:rPr>
          <w:rFonts w:ascii="標楷體" w:eastAsia="標楷體" w:hAnsi="標楷體" w:hint="eastAsia"/>
          <w:color w:val="000000"/>
          <w:sz w:val="32"/>
          <w:szCs w:val="32"/>
        </w:rPr>
        <w:t>，進行在地多元網路串接與資源整合。並強化主題式國際創育機構能量，發展具主題培育潛力創育機構及團隊。</w:t>
      </w:r>
      <w:proofErr w:type="gramStart"/>
      <w:r>
        <w:rPr>
          <w:rFonts w:ascii="標楷體" w:eastAsia="標楷體" w:hAnsi="標楷體" w:hint="eastAsia"/>
          <w:color w:val="000000"/>
          <w:sz w:val="32"/>
          <w:szCs w:val="32"/>
        </w:rPr>
        <w:t>研</w:t>
      </w:r>
      <w:proofErr w:type="gramEnd"/>
      <w:r>
        <w:rPr>
          <w:rFonts w:ascii="標楷體" w:eastAsia="標楷體" w:hAnsi="標楷體" w:hint="eastAsia"/>
          <w:color w:val="000000"/>
          <w:sz w:val="32"/>
          <w:szCs w:val="32"/>
        </w:rPr>
        <w:t>析國際趨勢及國內典範個案，以協助推動創新轉型，促進我國新創及創育機構鏈結在地產業、</w:t>
      </w:r>
      <w:proofErr w:type="gramStart"/>
      <w:r>
        <w:rPr>
          <w:rFonts w:ascii="標楷體" w:eastAsia="標楷體" w:hAnsi="標楷體" w:hint="eastAsia"/>
          <w:color w:val="000000"/>
          <w:sz w:val="32"/>
          <w:szCs w:val="32"/>
        </w:rPr>
        <w:t>跨域聯盟</w:t>
      </w:r>
      <w:proofErr w:type="gramEnd"/>
      <w:r>
        <w:rPr>
          <w:rFonts w:ascii="標楷體" w:eastAsia="標楷體" w:hAnsi="標楷體" w:hint="eastAsia"/>
          <w:color w:val="000000"/>
          <w:sz w:val="32"/>
          <w:szCs w:val="32"/>
        </w:rPr>
        <w:t>、國際網絡與市場商機，</w:t>
      </w:r>
      <w:proofErr w:type="gramStart"/>
      <w:r>
        <w:rPr>
          <w:rFonts w:ascii="標楷體" w:eastAsia="標楷體" w:hAnsi="標楷體" w:hint="eastAsia"/>
          <w:color w:val="000000"/>
          <w:sz w:val="32"/>
          <w:szCs w:val="32"/>
        </w:rPr>
        <w:t>共創整合縱</w:t>
      </w:r>
      <w:proofErr w:type="gramEnd"/>
      <w:r>
        <w:rPr>
          <w:rFonts w:ascii="標楷體" w:eastAsia="標楷體" w:hAnsi="標楷體" w:hint="eastAsia"/>
          <w:color w:val="000000"/>
          <w:sz w:val="32"/>
          <w:szCs w:val="32"/>
        </w:rPr>
        <w:t>效。</w:t>
      </w:r>
    </w:p>
    <w:p w:rsidR="00DE3E9B" w:rsidRPr="005C5BB2" w:rsidRDefault="00DE3E9B">
      <w:bookmarkStart w:id="0" w:name="_GoBack"/>
      <w:bookmarkEnd w:id="0"/>
    </w:p>
    <w:sectPr w:rsidR="00DE3E9B" w:rsidRPr="005C5BB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BB2"/>
    <w:rsid w:val="005C5BB2"/>
    <w:rsid w:val="00DE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BB2"/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BB2"/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張甯鈞</dc:creator>
  <cp:lastModifiedBy>張甯鈞</cp:lastModifiedBy>
  <cp:revision>1</cp:revision>
  <dcterms:created xsi:type="dcterms:W3CDTF">2018-01-15T08:26:00Z</dcterms:created>
  <dcterms:modified xsi:type="dcterms:W3CDTF">2018-01-15T08:26:00Z</dcterms:modified>
</cp:coreProperties>
</file>