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80" w:rsidRPr="003231DC" w:rsidRDefault="00FF5180" w:rsidP="00751FF4">
      <w:pPr>
        <w:spacing w:line="360" w:lineRule="auto"/>
        <w:jc w:val="center"/>
        <w:rPr>
          <w:rFonts w:ascii="標楷體" w:eastAsia="標楷體" w:hAnsi="標楷體" w:cs="標楷體;微軟正黑體"/>
          <w:b/>
          <w:sz w:val="52"/>
          <w:szCs w:val="28"/>
        </w:rPr>
      </w:pPr>
    </w:p>
    <w:p w:rsidR="00FF5180" w:rsidRPr="003231DC" w:rsidRDefault="008A14C2" w:rsidP="00751FF4">
      <w:pPr>
        <w:spacing w:line="360" w:lineRule="auto"/>
        <w:jc w:val="center"/>
        <w:rPr>
          <w:rFonts w:ascii="標楷體" w:eastAsia="標楷體" w:hAnsi="標楷體" w:cs="標楷體;微軟正黑體"/>
          <w:b/>
          <w:sz w:val="52"/>
          <w:szCs w:val="28"/>
        </w:rPr>
      </w:pPr>
      <w:proofErr w:type="gramStart"/>
      <w:r w:rsidRPr="003231DC">
        <w:rPr>
          <w:rFonts w:ascii="標楷體" w:eastAsia="標楷體" w:hAnsi="標楷體" w:cs="標楷體;微軟正黑體"/>
          <w:b/>
          <w:sz w:val="52"/>
          <w:szCs w:val="28"/>
        </w:rPr>
        <w:t>109</w:t>
      </w:r>
      <w:proofErr w:type="gramEnd"/>
      <w:r w:rsidRPr="003231DC">
        <w:rPr>
          <w:rFonts w:ascii="標楷體" w:eastAsia="標楷體" w:hAnsi="標楷體" w:cs="標楷體;微軟正黑體"/>
          <w:b/>
          <w:sz w:val="52"/>
          <w:szCs w:val="28"/>
        </w:rPr>
        <w:t>年度知能產業推動發展計畫</w:t>
      </w:r>
    </w:p>
    <w:p w:rsidR="00FF5180" w:rsidRPr="003231DC" w:rsidRDefault="00FF5180" w:rsidP="00751FF4">
      <w:pPr>
        <w:spacing w:line="360" w:lineRule="auto"/>
        <w:jc w:val="center"/>
        <w:rPr>
          <w:rFonts w:ascii="標楷體" w:eastAsia="標楷體" w:hAnsi="標楷體" w:cs="標楷體;微軟正黑體"/>
          <w:b/>
          <w:sz w:val="52"/>
          <w:szCs w:val="28"/>
        </w:rPr>
      </w:pPr>
    </w:p>
    <w:p w:rsidR="00FF5180" w:rsidRPr="003231DC" w:rsidRDefault="00FF5180" w:rsidP="00751FF4">
      <w:pPr>
        <w:spacing w:line="360" w:lineRule="auto"/>
        <w:jc w:val="center"/>
        <w:rPr>
          <w:rFonts w:ascii="標楷體" w:eastAsia="標楷體" w:hAnsi="標楷體" w:cs="標楷體;微軟正黑體"/>
          <w:b/>
          <w:sz w:val="52"/>
          <w:szCs w:val="28"/>
        </w:rPr>
      </w:pPr>
    </w:p>
    <w:p w:rsidR="00FF5180" w:rsidRPr="003231DC" w:rsidRDefault="00FF5180" w:rsidP="00751FF4">
      <w:pPr>
        <w:spacing w:line="360" w:lineRule="auto"/>
        <w:jc w:val="center"/>
        <w:rPr>
          <w:rFonts w:ascii="標楷體" w:eastAsia="標楷體" w:hAnsi="標楷體" w:cs="標楷體;微軟正黑體"/>
          <w:b/>
          <w:sz w:val="52"/>
          <w:szCs w:val="28"/>
        </w:rPr>
      </w:pPr>
    </w:p>
    <w:p w:rsidR="00FF5180" w:rsidRPr="003231DC" w:rsidRDefault="00FF5180" w:rsidP="00751FF4">
      <w:pPr>
        <w:spacing w:line="360" w:lineRule="auto"/>
        <w:jc w:val="center"/>
        <w:rPr>
          <w:rFonts w:ascii="標楷體" w:eastAsia="標楷體" w:hAnsi="標楷體" w:cs="標楷體;微軟正黑體"/>
          <w:b/>
          <w:sz w:val="52"/>
          <w:szCs w:val="28"/>
        </w:rPr>
      </w:pPr>
    </w:p>
    <w:p w:rsidR="00FF5180" w:rsidRPr="003231DC" w:rsidRDefault="00FF5180" w:rsidP="00751FF4">
      <w:pPr>
        <w:spacing w:line="360" w:lineRule="auto"/>
        <w:jc w:val="center"/>
        <w:rPr>
          <w:rFonts w:ascii="標楷體" w:eastAsia="標楷體" w:hAnsi="標楷體" w:cs="標楷體;微軟正黑體"/>
          <w:b/>
          <w:sz w:val="52"/>
          <w:szCs w:val="28"/>
        </w:rPr>
      </w:pPr>
    </w:p>
    <w:p w:rsidR="00FF5180" w:rsidRPr="003231DC" w:rsidRDefault="008A14C2" w:rsidP="00751FF4">
      <w:pPr>
        <w:spacing w:line="360" w:lineRule="auto"/>
        <w:jc w:val="center"/>
        <w:rPr>
          <w:rFonts w:ascii="標楷體" w:eastAsia="標楷體" w:hAnsi="標楷體" w:cs="標楷體;微軟正黑體"/>
          <w:b/>
          <w:sz w:val="52"/>
          <w:szCs w:val="28"/>
        </w:rPr>
      </w:pPr>
      <w:r w:rsidRPr="003231DC">
        <w:rPr>
          <w:rFonts w:ascii="標楷體" w:eastAsia="標楷體" w:hAnsi="標楷體" w:cs="標楷體;微軟正黑體"/>
          <w:b/>
          <w:sz w:val="52"/>
          <w:szCs w:val="28"/>
        </w:rPr>
        <w:t>加速新創市場驗證專案輔導</w:t>
      </w:r>
    </w:p>
    <w:p w:rsidR="00FF5180" w:rsidRPr="003231DC" w:rsidRDefault="008A14C2" w:rsidP="00751FF4">
      <w:pPr>
        <w:spacing w:line="360" w:lineRule="auto"/>
        <w:jc w:val="center"/>
        <w:rPr>
          <w:rFonts w:ascii="標楷體" w:eastAsia="標楷體" w:hAnsi="標楷體" w:cs="標楷體;微軟正黑體"/>
          <w:b/>
          <w:sz w:val="52"/>
          <w:szCs w:val="28"/>
        </w:rPr>
      </w:pPr>
      <w:r w:rsidRPr="003231DC">
        <w:rPr>
          <w:rFonts w:ascii="標楷體" w:eastAsia="標楷體" w:hAnsi="標楷體" w:cs="標楷體;微軟正黑體"/>
          <w:b/>
          <w:sz w:val="52"/>
          <w:szCs w:val="28"/>
        </w:rPr>
        <w:t>申請須知</w:t>
      </w:r>
    </w:p>
    <w:p w:rsidR="00FF5180" w:rsidRPr="003231DC" w:rsidRDefault="00FF5180" w:rsidP="00751FF4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FF5180" w:rsidRPr="003231DC" w:rsidRDefault="00FF5180" w:rsidP="00751FF4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</w:p>
    <w:p w:rsidR="00FF5180" w:rsidRPr="003231DC" w:rsidRDefault="00FF5180" w:rsidP="00751FF4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</w:p>
    <w:p w:rsidR="00FF5180" w:rsidRPr="003231DC" w:rsidRDefault="00FF5180" w:rsidP="00751FF4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</w:p>
    <w:p w:rsidR="00FF5180" w:rsidRPr="003231DC" w:rsidRDefault="00FF5180" w:rsidP="00751FF4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</w:p>
    <w:p w:rsidR="00FF5180" w:rsidRPr="003231DC" w:rsidRDefault="00FF5180" w:rsidP="00751FF4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</w:p>
    <w:p w:rsidR="00FF5180" w:rsidRPr="003231DC" w:rsidRDefault="008A14C2" w:rsidP="00751FF4">
      <w:pPr>
        <w:spacing w:line="360" w:lineRule="auto"/>
        <w:jc w:val="center"/>
        <w:rPr>
          <w:rFonts w:ascii="標楷體" w:eastAsia="標楷體" w:hAnsi="標楷體"/>
          <w:sz w:val="36"/>
          <w:szCs w:val="28"/>
        </w:rPr>
      </w:pPr>
      <w:r w:rsidRPr="003231DC">
        <w:rPr>
          <w:rFonts w:ascii="標楷體" w:eastAsia="標楷體" w:hAnsi="標楷體"/>
          <w:sz w:val="36"/>
          <w:szCs w:val="28"/>
        </w:rPr>
        <w:t>主辦單位：經濟部中小企業處</w:t>
      </w:r>
    </w:p>
    <w:p w:rsidR="00FF5180" w:rsidRPr="003231DC" w:rsidRDefault="008A14C2" w:rsidP="00751FF4">
      <w:pPr>
        <w:spacing w:line="360" w:lineRule="auto"/>
        <w:jc w:val="center"/>
        <w:rPr>
          <w:rFonts w:ascii="標楷體" w:eastAsia="標楷體" w:hAnsi="標楷體"/>
          <w:sz w:val="36"/>
          <w:szCs w:val="28"/>
        </w:rPr>
      </w:pPr>
      <w:r w:rsidRPr="003231DC">
        <w:rPr>
          <w:rFonts w:ascii="標楷體" w:eastAsia="標楷體" w:hAnsi="標楷體"/>
          <w:sz w:val="36"/>
          <w:szCs w:val="28"/>
        </w:rPr>
        <w:t>執行單位：財團法人資訊工業策進會</w:t>
      </w:r>
    </w:p>
    <w:p w:rsidR="00FF5180" w:rsidRPr="003231DC" w:rsidRDefault="00FF5180" w:rsidP="00751FF4">
      <w:pPr>
        <w:widowControl/>
        <w:jc w:val="center"/>
        <w:rPr>
          <w:rFonts w:ascii="標楷體" w:eastAsia="標楷體" w:hAnsi="標楷體" w:cs="標楷體;微軟正黑體"/>
          <w:b/>
          <w:sz w:val="28"/>
          <w:szCs w:val="28"/>
        </w:rPr>
      </w:pPr>
    </w:p>
    <w:p w:rsidR="00FF5180" w:rsidRPr="003231DC" w:rsidRDefault="008A14C2" w:rsidP="00751FF4">
      <w:pPr>
        <w:widowControl/>
        <w:jc w:val="center"/>
        <w:rPr>
          <w:rFonts w:ascii="標楷體" w:eastAsia="標楷體" w:hAnsi="標楷體" w:cs="標楷體;微軟正黑體"/>
          <w:sz w:val="32"/>
          <w:szCs w:val="28"/>
        </w:rPr>
      </w:pPr>
      <w:r w:rsidRPr="003231DC">
        <w:rPr>
          <w:rFonts w:ascii="標楷體" w:eastAsia="標楷體" w:hAnsi="標楷體" w:cs="標楷體;微軟正黑體"/>
          <w:sz w:val="32"/>
          <w:szCs w:val="28"/>
        </w:rPr>
        <w:t>中華民國</w:t>
      </w:r>
      <w:r w:rsidRPr="003231DC">
        <w:rPr>
          <w:rFonts w:ascii="標楷體" w:eastAsia="標楷體" w:hAnsi="標楷體" w:cs="標楷體;微軟正黑體"/>
          <w:sz w:val="32"/>
          <w:szCs w:val="28"/>
        </w:rPr>
        <w:t>109</w:t>
      </w:r>
      <w:r w:rsidRPr="003231DC">
        <w:rPr>
          <w:rFonts w:ascii="標楷體" w:eastAsia="標楷體" w:hAnsi="標楷體" w:cs="標楷體;微軟正黑體"/>
          <w:sz w:val="32"/>
          <w:szCs w:val="28"/>
        </w:rPr>
        <w:t>年</w:t>
      </w:r>
      <w:r w:rsidRPr="003231DC">
        <w:rPr>
          <w:rFonts w:ascii="標楷體" w:eastAsia="標楷體" w:hAnsi="標楷體" w:cs="標楷體;微軟正黑體"/>
          <w:sz w:val="32"/>
          <w:szCs w:val="28"/>
        </w:rPr>
        <w:t>2</w:t>
      </w:r>
      <w:r w:rsidRPr="003231DC">
        <w:rPr>
          <w:rFonts w:ascii="標楷體" w:eastAsia="標楷體" w:hAnsi="標楷體" w:cs="標楷體;微軟正黑體"/>
          <w:sz w:val="32"/>
          <w:szCs w:val="28"/>
        </w:rPr>
        <w:t>月</w:t>
      </w:r>
    </w:p>
    <w:p w:rsidR="00FF5180" w:rsidRPr="003231DC" w:rsidRDefault="008A14C2" w:rsidP="00F42F6E">
      <w:pPr>
        <w:pStyle w:val="aff1"/>
        <w:jc w:val="center"/>
        <w:rPr>
          <w:rFonts w:ascii="標楷體" w:eastAsia="標楷體" w:hAnsi="標楷體" w:cs="標楷體;微軟正黑體"/>
          <w:b/>
          <w:color w:val="000000"/>
          <w:sz w:val="36"/>
          <w:szCs w:val="28"/>
          <w:lang w:val="zh-TW"/>
        </w:rPr>
      </w:pPr>
      <w:bookmarkStart w:id="0" w:name="_Toc32220210"/>
      <w:r w:rsidRPr="003231DC">
        <w:rPr>
          <w:rFonts w:ascii="標楷體" w:eastAsia="標楷體" w:hAnsi="標楷體" w:cs="標楷體;微軟正黑體"/>
          <w:b/>
          <w:color w:val="000000"/>
          <w:sz w:val="36"/>
          <w:szCs w:val="28"/>
          <w:lang w:val="zh-TW"/>
        </w:rPr>
        <w:lastRenderedPageBreak/>
        <w:t>目</w:t>
      </w:r>
      <w:r w:rsidRPr="003231DC">
        <w:rPr>
          <w:rFonts w:ascii="標楷體" w:eastAsia="標楷體" w:hAnsi="標楷體" w:cs="標楷體;微軟正黑體"/>
          <w:b/>
          <w:color w:val="000000"/>
          <w:sz w:val="36"/>
          <w:szCs w:val="28"/>
          <w:lang w:val="zh-TW"/>
        </w:rPr>
        <w:t xml:space="preserve">    </w:t>
      </w:r>
      <w:r w:rsidRPr="003231DC">
        <w:rPr>
          <w:rFonts w:ascii="標楷體" w:eastAsia="標楷體" w:hAnsi="標楷體" w:cs="標楷體;微軟正黑體"/>
          <w:b/>
          <w:color w:val="000000"/>
          <w:sz w:val="36"/>
          <w:szCs w:val="28"/>
          <w:lang w:val="zh-TW"/>
        </w:rPr>
        <w:t>錄</w:t>
      </w:r>
      <w:bookmarkEnd w:id="0"/>
    </w:p>
    <w:sdt>
      <w:sdtPr>
        <w:rPr>
          <w:rFonts w:ascii="標楷體" w:eastAsia="標楷體" w:hAnsi="標楷體"/>
        </w:rPr>
        <w:id w:val="-1826120188"/>
        <w:docPartObj>
          <w:docPartGallery w:val="Table of Contents"/>
          <w:docPartUnique/>
        </w:docPartObj>
      </w:sdtPr>
      <w:sdtEndPr>
        <w:rPr>
          <w:sz w:val="32"/>
          <w:szCs w:val="32"/>
        </w:rPr>
      </w:sdtEndPr>
      <w:sdtContent>
        <w:p w:rsidR="003231DC" w:rsidRPr="00CE4506" w:rsidRDefault="008A14C2" w:rsidP="00CE4506">
          <w:pPr>
            <w:pStyle w:val="12"/>
            <w:tabs>
              <w:tab w:val="right" w:leader="dot" w:pos="9346"/>
            </w:tabs>
            <w:spacing w:line="480" w:lineRule="auto"/>
            <w:rPr>
              <w:rFonts w:asciiTheme="minorHAnsi" w:eastAsiaTheme="minorEastAsia" w:hAnsiTheme="minorHAnsi" w:cstheme="minorBidi"/>
              <w:b/>
              <w:noProof/>
              <w:kern w:val="2"/>
              <w:sz w:val="32"/>
              <w:szCs w:val="32"/>
            </w:rPr>
          </w:pPr>
          <w:r w:rsidRPr="00CE4506">
            <w:rPr>
              <w:rFonts w:ascii="標楷體" w:eastAsia="標楷體" w:hAnsi="標楷體"/>
              <w:b/>
              <w:sz w:val="32"/>
              <w:szCs w:val="32"/>
            </w:rPr>
            <w:fldChar w:fldCharType="begin"/>
          </w:r>
          <w:r w:rsidRPr="00CE4506">
            <w:rPr>
              <w:rStyle w:val="aa"/>
              <w:rFonts w:ascii="標楷體" w:eastAsia="標楷體" w:hAnsi="標楷體" w:cs="標楷體;微軟正黑體"/>
              <w:b/>
              <w:sz w:val="32"/>
              <w:szCs w:val="32"/>
            </w:rPr>
            <w:instrText>TOC \o "1-3" \h</w:instrText>
          </w:r>
          <w:r w:rsidRPr="00CE4506">
            <w:rPr>
              <w:rStyle w:val="aa"/>
              <w:rFonts w:ascii="標楷體" w:eastAsia="標楷體" w:hAnsi="標楷體" w:cs="標楷體;微軟正黑體"/>
              <w:b/>
              <w:sz w:val="32"/>
              <w:szCs w:val="32"/>
            </w:rPr>
            <w:fldChar w:fldCharType="separate"/>
          </w:r>
        </w:p>
        <w:p w:rsidR="003231DC" w:rsidRPr="00CE4506" w:rsidRDefault="003231DC" w:rsidP="00CE4506">
          <w:pPr>
            <w:pStyle w:val="12"/>
            <w:tabs>
              <w:tab w:val="left" w:pos="720"/>
              <w:tab w:val="right" w:leader="dot" w:pos="9346"/>
            </w:tabs>
            <w:spacing w:line="480" w:lineRule="auto"/>
            <w:rPr>
              <w:rFonts w:asciiTheme="minorHAnsi" w:eastAsiaTheme="minorEastAsia" w:hAnsiTheme="minorHAnsi" w:cstheme="minorBidi"/>
              <w:b/>
              <w:noProof/>
              <w:kern w:val="2"/>
              <w:sz w:val="32"/>
              <w:szCs w:val="32"/>
            </w:rPr>
          </w:pPr>
          <w:hyperlink w:anchor="_Toc32220211" w:history="1">
            <w:r w:rsidRPr="00CE4506">
              <w:rPr>
                <w:rStyle w:val="aff5"/>
                <w:rFonts w:ascii="標楷體" w:eastAsia="標楷體" w:hAnsi="標楷體" w:hint="eastAsia"/>
                <w:b/>
                <w:noProof/>
                <w:sz w:val="32"/>
                <w:szCs w:val="32"/>
              </w:rPr>
              <w:t>壹、</w:t>
            </w:r>
            <w:r w:rsidRPr="00CE4506">
              <w:rPr>
                <w:rFonts w:asciiTheme="minorHAnsi" w:eastAsiaTheme="minorEastAsia" w:hAnsiTheme="minorHAnsi" w:cstheme="minorBidi"/>
                <w:b/>
                <w:noProof/>
                <w:kern w:val="2"/>
                <w:sz w:val="32"/>
                <w:szCs w:val="32"/>
              </w:rPr>
              <w:tab/>
            </w:r>
            <w:r w:rsidRPr="00CE4506">
              <w:rPr>
                <w:rStyle w:val="aff5"/>
                <w:rFonts w:ascii="標楷體" w:eastAsia="標楷體" w:hAnsi="標楷體" w:hint="eastAsia"/>
                <w:b/>
                <w:noProof/>
                <w:sz w:val="32"/>
                <w:szCs w:val="32"/>
              </w:rPr>
              <w:t>計畫依據及目標</w:t>
            </w:r>
            <w:r w:rsidRPr="00CE4506">
              <w:rPr>
                <w:b/>
                <w:noProof/>
                <w:sz w:val="32"/>
                <w:szCs w:val="32"/>
              </w:rPr>
              <w:tab/>
            </w:r>
            <w:r w:rsidRPr="00CE4506">
              <w:rPr>
                <w:b/>
                <w:noProof/>
                <w:sz w:val="32"/>
                <w:szCs w:val="32"/>
              </w:rPr>
              <w:fldChar w:fldCharType="begin"/>
            </w:r>
            <w:r w:rsidRPr="00CE4506">
              <w:rPr>
                <w:b/>
                <w:noProof/>
                <w:sz w:val="32"/>
                <w:szCs w:val="32"/>
              </w:rPr>
              <w:instrText xml:space="preserve"> PAGEREF _Toc32220211 \h </w:instrText>
            </w:r>
            <w:r w:rsidRPr="00CE4506">
              <w:rPr>
                <w:b/>
                <w:noProof/>
                <w:sz w:val="32"/>
                <w:szCs w:val="32"/>
              </w:rPr>
            </w:r>
            <w:r w:rsidRPr="00CE4506">
              <w:rPr>
                <w:b/>
                <w:noProof/>
                <w:sz w:val="32"/>
                <w:szCs w:val="32"/>
              </w:rPr>
              <w:fldChar w:fldCharType="separate"/>
            </w:r>
            <w:r w:rsidRPr="00CE4506">
              <w:rPr>
                <w:b/>
                <w:noProof/>
                <w:sz w:val="32"/>
                <w:szCs w:val="32"/>
              </w:rPr>
              <w:t>3</w:t>
            </w:r>
            <w:r w:rsidRPr="00CE4506">
              <w:rPr>
                <w:b/>
                <w:noProof/>
                <w:sz w:val="32"/>
                <w:szCs w:val="32"/>
              </w:rPr>
              <w:fldChar w:fldCharType="end"/>
            </w:r>
          </w:hyperlink>
        </w:p>
        <w:p w:rsidR="003231DC" w:rsidRPr="00CE4506" w:rsidRDefault="003231DC" w:rsidP="00CE4506">
          <w:pPr>
            <w:pStyle w:val="12"/>
            <w:tabs>
              <w:tab w:val="left" w:pos="720"/>
              <w:tab w:val="right" w:leader="dot" w:pos="9346"/>
            </w:tabs>
            <w:spacing w:line="480" w:lineRule="auto"/>
            <w:rPr>
              <w:rFonts w:asciiTheme="minorHAnsi" w:eastAsiaTheme="minorEastAsia" w:hAnsiTheme="minorHAnsi" w:cstheme="minorBidi"/>
              <w:b/>
              <w:noProof/>
              <w:kern w:val="2"/>
              <w:sz w:val="32"/>
              <w:szCs w:val="32"/>
            </w:rPr>
          </w:pPr>
          <w:hyperlink w:anchor="_Toc32220212" w:history="1">
            <w:r w:rsidRPr="00CE4506">
              <w:rPr>
                <w:rStyle w:val="aff5"/>
                <w:rFonts w:ascii="標楷體" w:eastAsia="標楷體" w:hAnsi="標楷體" w:hint="eastAsia"/>
                <w:b/>
                <w:noProof/>
                <w:sz w:val="32"/>
                <w:szCs w:val="32"/>
              </w:rPr>
              <w:t>貳、</w:t>
            </w:r>
            <w:r w:rsidRPr="00CE4506">
              <w:rPr>
                <w:rFonts w:asciiTheme="minorHAnsi" w:eastAsiaTheme="minorEastAsia" w:hAnsiTheme="minorHAnsi" w:cstheme="minorBidi"/>
                <w:b/>
                <w:noProof/>
                <w:kern w:val="2"/>
                <w:sz w:val="32"/>
                <w:szCs w:val="32"/>
              </w:rPr>
              <w:tab/>
            </w:r>
            <w:r w:rsidRPr="00CE4506">
              <w:rPr>
                <w:rStyle w:val="aff5"/>
                <w:rFonts w:ascii="標楷體" w:eastAsia="標楷體" w:hAnsi="標楷體" w:hint="eastAsia"/>
                <w:b/>
                <w:noProof/>
                <w:sz w:val="32"/>
                <w:szCs w:val="32"/>
              </w:rPr>
              <w:t>輔導內容</w:t>
            </w:r>
            <w:r w:rsidRPr="00CE4506">
              <w:rPr>
                <w:b/>
                <w:noProof/>
                <w:sz w:val="32"/>
                <w:szCs w:val="32"/>
              </w:rPr>
              <w:tab/>
            </w:r>
            <w:r w:rsidRPr="00CE4506">
              <w:rPr>
                <w:b/>
                <w:noProof/>
                <w:sz w:val="32"/>
                <w:szCs w:val="32"/>
              </w:rPr>
              <w:fldChar w:fldCharType="begin"/>
            </w:r>
            <w:r w:rsidRPr="00CE4506">
              <w:rPr>
                <w:b/>
                <w:noProof/>
                <w:sz w:val="32"/>
                <w:szCs w:val="32"/>
              </w:rPr>
              <w:instrText xml:space="preserve"> PAGEREF _Toc32220212 \h </w:instrText>
            </w:r>
            <w:r w:rsidRPr="00CE4506">
              <w:rPr>
                <w:b/>
                <w:noProof/>
                <w:sz w:val="32"/>
                <w:szCs w:val="32"/>
              </w:rPr>
            </w:r>
            <w:r w:rsidRPr="00CE4506">
              <w:rPr>
                <w:b/>
                <w:noProof/>
                <w:sz w:val="32"/>
                <w:szCs w:val="32"/>
              </w:rPr>
              <w:fldChar w:fldCharType="separate"/>
            </w:r>
            <w:r w:rsidRPr="00CE4506">
              <w:rPr>
                <w:b/>
                <w:noProof/>
                <w:sz w:val="32"/>
                <w:szCs w:val="32"/>
              </w:rPr>
              <w:t>3</w:t>
            </w:r>
            <w:r w:rsidRPr="00CE4506">
              <w:rPr>
                <w:b/>
                <w:noProof/>
                <w:sz w:val="32"/>
                <w:szCs w:val="32"/>
              </w:rPr>
              <w:fldChar w:fldCharType="end"/>
            </w:r>
          </w:hyperlink>
        </w:p>
        <w:p w:rsidR="003231DC" w:rsidRPr="00CE4506" w:rsidRDefault="003231DC" w:rsidP="00CE4506">
          <w:pPr>
            <w:pStyle w:val="12"/>
            <w:tabs>
              <w:tab w:val="left" w:pos="720"/>
              <w:tab w:val="right" w:leader="dot" w:pos="9346"/>
            </w:tabs>
            <w:spacing w:line="480" w:lineRule="auto"/>
            <w:rPr>
              <w:rFonts w:asciiTheme="minorHAnsi" w:eastAsiaTheme="minorEastAsia" w:hAnsiTheme="minorHAnsi" w:cstheme="minorBidi"/>
              <w:b/>
              <w:noProof/>
              <w:kern w:val="2"/>
              <w:sz w:val="32"/>
              <w:szCs w:val="32"/>
            </w:rPr>
          </w:pPr>
          <w:hyperlink w:anchor="_Toc32220213" w:history="1">
            <w:r w:rsidRPr="00CE4506">
              <w:rPr>
                <w:rStyle w:val="aff5"/>
                <w:rFonts w:ascii="標楷體" w:eastAsia="標楷體" w:hAnsi="標楷體" w:hint="eastAsia"/>
                <w:b/>
                <w:noProof/>
                <w:sz w:val="32"/>
                <w:szCs w:val="32"/>
              </w:rPr>
              <w:t>參、</w:t>
            </w:r>
            <w:r w:rsidRPr="00CE4506">
              <w:rPr>
                <w:rFonts w:asciiTheme="minorHAnsi" w:eastAsiaTheme="minorEastAsia" w:hAnsiTheme="minorHAnsi" w:cstheme="minorBidi"/>
                <w:b/>
                <w:noProof/>
                <w:kern w:val="2"/>
                <w:sz w:val="32"/>
                <w:szCs w:val="32"/>
              </w:rPr>
              <w:tab/>
            </w:r>
            <w:r w:rsidRPr="00CE4506">
              <w:rPr>
                <w:rStyle w:val="aff5"/>
                <w:rFonts w:ascii="標楷體" w:eastAsia="標楷體" w:hAnsi="標楷體" w:hint="eastAsia"/>
                <w:b/>
                <w:noProof/>
                <w:sz w:val="32"/>
                <w:szCs w:val="32"/>
              </w:rPr>
              <w:t>輔導期間</w:t>
            </w:r>
            <w:r w:rsidRPr="00CE4506">
              <w:rPr>
                <w:b/>
                <w:noProof/>
                <w:sz w:val="32"/>
                <w:szCs w:val="32"/>
              </w:rPr>
              <w:tab/>
            </w:r>
            <w:r w:rsidRPr="00CE4506">
              <w:rPr>
                <w:b/>
                <w:noProof/>
                <w:sz w:val="32"/>
                <w:szCs w:val="32"/>
              </w:rPr>
              <w:fldChar w:fldCharType="begin"/>
            </w:r>
            <w:r w:rsidRPr="00CE4506">
              <w:rPr>
                <w:b/>
                <w:noProof/>
                <w:sz w:val="32"/>
                <w:szCs w:val="32"/>
              </w:rPr>
              <w:instrText xml:space="preserve"> PAGEREF _Toc32220213 \h </w:instrText>
            </w:r>
            <w:r w:rsidRPr="00CE4506">
              <w:rPr>
                <w:b/>
                <w:noProof/>
                <w:sz w:val="32"/>
                <w:szCs w:val="32"/>
              </w:rPr>
            </w:r>
            <w:r w:rsidRPr="00CE4506">
              <w:rPr>
                <w:b/>
                <w:noProof/>
                <w:sz w:val="32"/>
                <w:szCs w:val="32"/>
              </w:rPr>
              <w:fldChar w:fldCharType="separate"/>
            </w:r>
            <w:r w:rsidRPr="00CE4506">
              <w:rPr>
                <w:b/>
                <w:noProof/>
                <w:sz w:val="32"/>
                <w:szCs w:val="32"/>
              </w:rPr>
              <w:t>4</w:t>
            </w:r>
            <w:r w:rsidRPr="00CE4506">
              <w:rPr>
                <w:b/>
                <w:noProof/>
                <w:sz w:val="32"/>
                <w:szCs w:val="32"/>
              </w:rPr>
              <w:fldChar w:fldCharType="end"/>
            </w:r>
          </w:hyperlink>
        </w:p>
        <w:p w:rsidR="003231DC" w:rsidRPr="00CE4506" w:rsidRDefault="003231DC" w:rsidP="00CE4506">
          <w:pPr>
            <w:pStyle w:val="12"/>
            <w:tabs>
              <w:tab w:val="left" w:pos="720"/>
              <w:tab w:val="right" w:leader="dot" w:pos="9346"/>
            </w:tabs>
            <w:spacing w:line="480" w:lineRule="auto"/>
            <w:rPr>
              <w:rFonts w:asciiTheme="minorHAnsi" w:eastAsiaTheme="minorEastAsia" w:hAnsiTheme="minorHAnsi" w:cstheme="minorBidi"/>
              <w:b/>
              <w:noProof/>
              <w:kern w:val="2"/>
              <w:sz w:val="32"/>
              <w:szCs w:val="32"/>
            </w:rPr>
          </w:pPr>
          <w:hyperlink w:anchor="_Toc32220214" w:history="1">
            <w:r w:rsidRPr="00CE4506">
              <w:rPr>
                <w:rStyle w:val="aff5"/>
                <w:rFonts w:ascii="標楷體" w:eastAsia="標楷體" w:hAnsi="標楷體" w:hint="eastAsia"/>
                <w:b/>
                <w:noProof/>
                <w:sz w:val="32"/>
                <w:szCs w:val="32"/>
              </w:rPr>
              <w:t>肆、</w:t>
            </w:r>
            <w:r w:rsidRPr="00CE4506">
              <w:rPr>
                <w:rFonts w:asciiTheme="minorHAnsi" w:eastAsiaTheme="minorEastAsia" w:hAnsiTheme="minorHAnsi" w:cstheme="minorBidi"/>
                <w:b/>
                <w:noProof/>
                <w:kern w:val="2"/>
                <w:sz w:val="32"/>
                <w:szCs w:val="32"/>
              </w:rPr>
              <w:tab/>
            </w:r>
            <w:r w:rsidRPr="00CE4506">
              <w:rPr>
                <w:rStyle w:val="aff5"/>
                <w:rFonts w:ascii="標楷體" w:eastAsia="標楷體" w:hAnsi="標楷體" w:hint="eastAsia"/>
                <w:b/>
                <w:noProof/>
                <w:sz w:val="32"/>
                <w:szCs w:val="32"/>
              </w:rPr>
              <w:t>申請作業</w:t>
            </w:r>
            <w:r w:rsidRPr="00CE4506">
              <w:rPr>
                <w:b/>
                <w:noProof/>
                <w:sz w:val="32"/>
                <w:szCs w:val="32"/>
              </w:rPr>
              <w:tab/>
            </w:r>
            <w:r w:rsidRPr="00CE4506">
              <w:rPr>
                <w:b/>
                <w:noProof/>
                <w:sz w:val="32"/>
                <w:szCs w:val="32"/>
              </w:rPr>
              <w:fldChar w:fldCharType="begin"/>
            </w:r>
            <w:r w:rsidRPr="00CE4506">
              <w:rPr>
                <w:b/>
                <w:noProof/>
                <w:sz w:val="32"/>
                <w:szCs w:val="32"/>
              </w:rPr>
              <w:instrText xml:space="preserve"> PAGEREF _Toc32220214 \h </w:instrText>
            </w:r>
            <w:r w:rsidRPr="00CE4506">
              <w:rPr>
                <w:b/>
                <w:noProof/>
                <w:sz w:val="32"/>
                <w:szCs w:val="32"/>
              </w:rPr>
            </w:r>
            <w:r w:rsidRPr="00CE4506">
              <w:rPr>
                <w:b/>
                <w:noProof/>
                <w:sz w:val="32"/>
                <w:szCs w:val="32"/>
              </w:rPr>
              <w:fldChar w:fldCharType="separate"/>
            </w:r>
            <w:r w:rsidRPr="00CE4506">
              <w:rPr>
                <w:b/>
                <w:noProof/>
                <w:sz w:val="32"/>
                <w:szCs w:val="32"/>
              </w:rPr>
              <w:t>4</w:t>
            </w:r>
            <w:r w:rsidRPr="00CE4506">
              <w:rPr>
                <w:b/>
                <w:noProof/>
                <w:sz w:val="32"/>
                <w:szCs w:val="32"/>
              </w:rPr>
              <w:fldChar w:fldCharType="end"/>
            </w:r>
          </w:hyperlink>
        </w:p>
        <w:p w:rsidR="003231DC" w:rsidRPr="00CE4506" w:rsidRDefault="003231DC" w:rsidP="00CE4506">
          <w:pPr>
            <w:pStyle w:val="12"/>
            <w:tabs>
              <w:tab w:val="left" w:pos="720"/>
              <w:tab w:val="right" w:leader="dot" w:pos="9346"/>
            </w:tabs>
            <w:spacing w:line="480" w:lineRule="auto"/>
            <w:rPr>
              <w:rFonts w:asciiTheme="minorHAnsi" w:eastAsiaTheme="minorEastAsia" w:hAnsiTheme="minorHAnsi" w:cstheme="minorBidi"/>
              <w:b/>
              <w:noProof/>
              <w:kern w:val="2"/>
              <w:sz w:val="32"/>
              <w:szCs w:val="32"/>
            </w:rPr>
          </w:pPr>
          <w:hyperlink w:anchor="_Toc32220215" w:history="1">
            <w:r w:rsidRPr="00CE4506">
              <w:rPr>
                <w:rStyle w:val="aff5"/>
                <w:rFonts w:ascii="標楷體" w:eastAsia="標楷體" w:hAnsi="標楷體" w:hint="eastAsia"/>
                <w:b/>
                <w:noProof/>
                <w:sz w:val="32"/>
                <w:szCs w:val="32"/>
              </w:rPr>
              <w:t>伍、</w:t>
            </w:r>
            <w:r w:rsidRPr="00CE4506">
              <w:rPr>
                <w:rFonts w:asciiTheme="minorHAnsi" w:eastAsiaTheme="minorEastAsia" w:hAnsiTheme="minorHAnsi" w:cstheme="minorBidi"/>
                <w:b/>
                <w:noProof/>
                <w:kern w:val="2"/>
                <w:sz w:val="32"/>
                <w:szCs w:val="32"/>
              </w:rPr>
              <w:tab/>
            </w:r>
            <w:r w:rsidRPr="00CE4506">
              <w:rPr>
                <w:rStyle w:val="aff5"/>
                <w:rFonts w:ascii="標楷體" w:eastAsia="標楷體" w:hAnsi="標楷體" w:hint="eastAsia"/>
                <w:b/>
                <w:noProof/>
                <w:sz w:val="32"/>
                <w:szCs w:val="32"/>
              </w:rPr>
              <w:t>評選項目</w:t>
            </w:r>
            <w:r w:rsidRPr="00CE4506">
              <w:rPr>
                <w:b/>
                <w:noProof/>
                <w:sz w:val="32"/>
                <w:szCs w:val="32"/>
              </w:rPr>
              <w:tab/>
            </w:r>
            <w:r w:rsidRPr="00CE4506">
              <w:rPr>
                <w:b/>
                <w:noProof/>
                <w:sz w:val="32"/>
                <w:szCs w:val="32"/>
              </w:rPr>
              <w:fldChar w:fldCharType="begin"/>
            </w:r>
            <w:r w:rsidRPr="00CE4506">
              <w:rPr>
                <w:b/>
                <w:noProof/>
                <w:sz w:val="32"/>
                <w:szCs w:val="32"/>
              </w:rPr>
              <w:instrText xml:space="preserve"> PAGEREF _Toc32220215 \h </w:instrText>
            </w:r>
            <w:r w:rsidRPr="00CE4506">
              <w:rPr>
                <w:b/>
                <w:noProof/>
                <w:sz w:val="32"/>
                <w:szCs w:val="32"/>
              </w:rPr>
            </w:r>
            <w:r w:rsidRPr="00CE4506">
              <w:rPr>
                <w:b/>
                <w:noProof/>
                <w:sz w:val="32"/>
                <w:szCs w:val="32"/>
              </w:rPr>
              <w:fldChar w:fldCharType="separate"/>
            </w:r>
            <w:r w:rsidRPr="00CE4506">
              <w:rPr>
                <w:b/>
                <w:noProof/>
                <w:sz w:val="32"/>
                <w:szCs w:val="32"/>
              </w:rPr>
              <w:t>7</w:t>
            </w:r>
            <w:r w:rsidRPr="00CE4506">
              <w:rPr>
                <w:b/>
                <w:noProof/>
                <w:sz w:val="32"/>
                <w:szCs w:val="32"/>
              </w:rPr>
              <w:fldChar w:fldCharType="end"/>
            </w:r>
          </w:hyperlink>
        </w:p>
        <w:p w:rsidR="003231DC" w:rsidRPr="00CE4506" w:rsidRDefault="003231DC" w:rsidP="00CE4506">
          <w:pPr>
            <w:pStyle w:val="12"/>
            <w:tabs>
              <w:tab w:val="left" w:pos="720"/>
              <w:tab w:val="right" w:leader="dot" w:pos="9346"/>
            </w:tabs>
            <w:spacing w:line="480" w:lineRule="auto"/>
            <w:rPr>
              <w:rFonts w:asciiTheme="minorHAnsi" w:eastAsiaTheme="minorEastAsia" w:hAnsiTheme="minorHAnsi" w:cstheme="minorBidi"/>
              <w:b/>
              <w:noProof/>
              <w:kern w:val="2"/>
              <w:sz w:val="32"/>
              <w:szCs w:val="32"/>
            </w:rPr>
          </w:pPr>
          <w:hyperlink w:anchor="_Toc32220216" w:history="1">
            <w:r w:rsidRPr="00CE4506">
              <w:rPr>
                <w:rStyle w:val="aff5"/>
                <w:rFonts w:ascii="標楷體" w:eastAsia="標楷體" w:hAnsi="標楷體" w:hint="eastAsia"/>
                <w:b/>
                <w:noProof/>
                <w:sz w:val="32"/>
                <w:szCs w:val="32"/>
              </w:rPr>
              <w:t>陸、</w:t>
            </w:r>
            <w:r w:rsidRPr="00CE4506">
              <w:rPr>
                <w:rFonts w:asciiTheme="minorHAnsi" w:eastAsiaTheme="minorEastAsia" w:hAnsiTheme="minorHAnsi" w:cstheme="minorBidi"/>
                <w:b/>
                <w:noProof/>
                <w:kern w:val="2"/>
                <w:sz w:val="32"/>
                <w:szCs w:val="32"/>
              </w:rPr>
              <w:tab/>
            </w:r>
            <w:r w:rsidRPr="00CE4506">
              <w:rPr>
                <w:rStyle w:val="aff5"/>
                <w:rFonts w:ascii="標楷體" w:eastAsia="標楷體" w:hAnsi="標楷體" w:hint="eastAsia"/>
                <w:b/>
                <w:noProof/>
                <w:sz w:val="32"/>
                <w:szCs w:val="32"/>
              </w:rPr>
              <w:t>輔導須知</w:t>
            </w:r>
            <w:r w:rsidRPr="00CE4506">
              <w:rPr>
                <w:b/>
                <w:noProof/>
                <w:sz w:val="32"/>
                <w:szCs w:val="32"/>
              </w:rPr>
              <w:tab/>
            </w:r>
            <w:r w:rsidRPr="00CE4506">
              <w:rPr>
                <w:b/>
                <w:noProof/>
                <w:sz w:val="32"/>
                <w:szCs w:val="32"/>
              </w:rPr>
              <w:fldChar w:fldCharType="begin"/>
            </w:r>
            <w:r w:rsidRPr="00CE4506">
              <w:rPr>
                <w:b/>
                <w:noProof/>
                <w:sz w:val="32"/>
                <w:szCs w:val="32"/>
              </w:rPr>
              <w:instrText xml:space="preserve"> PAGEREF _Toc32220216 \h </w:instrText>
            </w:r>
            <w:r w:rsidRPr="00CE4506">
              <w:rPr>
                <w:b/>
                <w:noProof/>
                <w:sz w:val="32"/>
                <w:szCs w:val="32"/>
              </w:rPr>
            </w:r>
            <w:r w:rsidRPr="00CE4506">
              <w:rPr>
                <w:b/>
                <w:noProof/>
                <w:sz w:val="32"/>
                <w:szCs w:val="32"/>
              </w:rPr>
              <w:fldChar w:fldCharType="separate"/>
            </w:r>
            <w:r w:rsidRPr="00CE4506">
              <w:rPr>
                <w:b/>
                <w:noProof/>
                <w:sz w:val="32"/>
                <w:szCs w:val="32"/>
              </w:rPr>
              <w:t>7</w:t>
            </w:r>
            <w:r w:rsidRPr="00CE4506">
              <w:rPr>
                <w:b/>
                <w:noProof/>
                <w:sz w:val="32"/>
                <w:szCs w:val="32"/>
              </w:rPr>
              <w:fldChar w:fldCharType="end"/>
            </w:r>
          </w:hyperlink>
        </w:p>
        <w:p w:rsidR="003231DC" w:rsidRPr="00CE4506" w:rsidRDefault="003231DC" w:rsidP="00CE4506">
          <w:pPr>
            <w:pStyle w:val="12"/>
            <w:tabs>
              <w:tab w:val="left" w:pos="720"/>
              <w:tab w:val="right" w:leader="dot" w:pos="9346"/>
            </w:tabs>
            <w:spacing w:line="480" w:lineRule="auto"/>
            <w:rPr>
              <w:rFonts w:asciiTheme="minorHAnsi" w:eastAsiaTheme="minorEastAsia" w:hAnsiTheme="minorHAnsi" w:cstheme="minorBidi"/>
              <w:b/>
              <w:noProof/>
              <w:kern w:val="2"/>
              <w:sz w:val="32"/>
              <w:szCs w:val="32"/>
            </w:rPr>
          </w:pPr>
          <w:hyperlink w:anchor="_Toc32220217" w:history="1">
            <w:r w:rsidRPr="00CE4506">
              <w:rPr>
                <w:rStyle w:val="aff5"/>
                <w:rFonts w:ascii="標楷體" w:eastAsia="標楷體" w:hAnsi="標楷體" w:cs="標楷體;微軟正黑體" w:hint="eastAsia"/>
                <w:b/>
                <w:noProof/>
                <w:sz w:val="32"/>
                <w:szCs w:val="32"/>
              </w:rPr>
              <w:t>柒、</w:t>
            </w:r>
            <w:r w:rsidRPr="00CE4506">
              <w:rPr>
                <w:rFonts w:asciiTheme="minorHAnsi" w:eastAsiaTheme="minorEastAsia" w:hAnsiTheme="minorHAnsi" w:cstheme="minorBidi"/>
                <w:b/>
                <w:noProof/>
                <w:kern w:val="2"/>
                <w:sz w:val="32"/>
                <w:szCs w:val="32"/>
              </w:rPr>
              <w:tab/>
            </w:r>
            <w:r w:rsidRPr="00CE4506">
              <w:rPr>
                <w:rStyle w:val="aff5"/>
                <w:rFonts w:ascii="標楷體" w:eastAsia="標楷體" w:hAnsi="標楷體" w:cs="標楷體;微軟正黑體" w:hint="eastAsia"/>
                <w:b/>
                <w:noProof/>
                <w:sz w:val="32"/>
                <w:szCs w:val="32"/>
              </w:rPr>
              <w:t>聯絡窗口</w:t>
            </w:r>
            <w:r w:rsidRPr="00CE4506">
              <w:rPr>
                <w:b/>
                <w:noProof/>
                <w:sz w:val="32"/>
                <w:szCs w:val="32"/>
              </w:rPr>
              <w:tab/>
            </w:r>
            <w:r w:rsidRPr="00CE4506">
              <w:rPr>
                <w:b/>
                <w:noProof/>
                <w:sz w:val="32"/>
                <w:szCs w:val="32"/>
              </w:rPr>
              <w:fldChar w:fldCharType="begin"/>
            </w:r>
            <w:r w:rsidRPr="00CE4506">
              <w:rPr>
                <w:b/>
                <w:noProof/>
                <w:sz w:val="32"/>
                <w:szCs w:val="32"/>
              </w:rPr>
              <w:instrText xml:space="preserve"> PAGEREF _Toc32220217 \h </w:instrText>
            </w:r>
            <w:r w:rsidRPr="00CE4506">
              <w:rPr>
                <w:b/>
                <w:noProof/>
                <w:sz w:val="32"/>
                <w:szCs w:val="32"/>
              </w:rPr>
            </w:r>
            <w:r w:rsidRPr="00CE4506">
              <w:rPr>
                <w:b/>
                <w:noProof/>
                <w:sz w:val="32"/>
                <w:szCs w:val="32"/>
              </w:rPr>
              <w:fldChar w:fldCharType="separate"/>
            </w:r>
            <w:r w:rsidRPr="00CE4506">
              <w:rPr>
                <w:b/>
                <w:noProof/>
                <w:sz w:val="32"/>
                <w:szCs w:val="32"/>
              </w:rPr>
              <w:t>8</w:t>
            </w:r>
            <w:r w:rsidRPr="00CE4506">
              <w:rPr>
                <w:b/>
                <w:noProof/>
                <w:sz w:val="32"/>
                <w:szCs w:val="32"/>
              </w:rPr>
              <w:fldChar w:fldCharType="end"/>
            </w:r>
          </w:hyperlink>
        </w:p>
        <w:p w:rsidR="00FF5180" w:rsidRPr="003231DC" w:rsidRDefault="008A14C2" w:rsidP="00CE4506">
          <w:pPr>
            <w:pStyle w:val="12"/>
            <w:tabs>
              <w:tab w:val="left" w:pos="720"/>
              <w:tab w:val="right" w:leader="dot" w:pos="9346"/>
            </w:tabs>
            <w:spacing w:line="480" w:lineRule="auto"/>
            <w:rPr>
              <w:rFonts w:ascii="標楷體" w:eastAsia="標楷體" w:hAnsi="標楷體"/>
              <w:sz w:val="32"/>
              <w:szCs w:val="32"/>
            </w:rPr>
          </w:pPr>
          <w:r w:rsidRPr="00CE4506">
            <w:rPr>
              <w:rStyle w:val="aa"/>
              <w:rFonts w:ascii="標楷體" w:eastAsia="標楷體" w:hAnsi="標楷體"/>
              <w:b/>
              <w:sz w:val="32"/>
              <w:szCs w:val="32"/>
            </w:rPr>
            <w:fldChar w:fldCharType="end"/>
          </w:r>
        </w:p>
      </w:sdtContent>
    </w:sdt>
    <w:p w:rsidR="00FF5180" w:rsidRPr="003231DC" w:rsidRDefault="008A14C2" w:rsidP="00CE4506">
      <w:pPr>
        <w:tabs>
          <w:tab w:val="left" w:pos="3720"/>
        </w:tabs>
        <w:rPr>
          <w:rFonts w:ascii="標楷體" w:eastAsia="標楷體" w:hAnsi="標楷體" w:cs="標楷體;微軟正黑體"/>
          <w:b/>
          <w:sz w:val="32"/>
          <w:szCs w:val="32"/>
        </w:rPr>
      </w:pPr>
      <w:r w:rsidRPr="003231DC">
        <w:rPr>
          <w:rFonts w:ascii="標楷體" w:eastAsia="標楷體" w:hAnsi="標楷體" w:cs="標楷體;微軟正黑體"/>
          <w:b/>
          <w:sz w:val="32"/>
          <w:szCs w:val="32"/>
        </w:rPr>
        <w:t>附件、專案輔導申請表</w:t>
      </w:r>
      <w:r w:rsidRPr="003231DC">
        <w:rPr>
          <w:rFonts w:ascii="標楷體" w:eastAsia="標楷體" w:hAnsi="標楷體" w:cs="標楷體;微軟正黑體"/>
          <w:b/>
          <w:sz w:val="32"/>
          <w:szCs w:val="32"/>
        </w:rPr>
        <w:tab/>
      </w:r>
    </w:p>
    <w:p w:rsidR="00FF5180" w:rsidRPr="003231DC" w:rsidRDefault="008A14C2" w:rsidP="00CE4506">
      <w:pPr>
        <w:widowControl/>
        <w:rPr>
          <w:rFonts w:ascii="標楷體" w:eastAsia="標楷體" w:hAnsi="標楷體" w:cs="標楷體;微軟正黑體"/>
          <w:b/>
          <w:bCs/>
          <w:sz w:val="28"/>
          <w:szCs w:val="28"/>
          <w:lang w:val="zh-TW"/>
        </w:rPr>
      </w:pPr>
      <w:r w:rsidRPr="003231DC">
        <w:rPr>
          <w:rFonts w:ascii="標楷體" w:eastAsia="標楷體" w:hAnsi="標楷體"/>
        </w:rPr>
        <w:br w:type="page"/>
      </w:r>
    </w:p>
    <w:p w:rsidR="00FF5180" w:rsidRPr="003231DC" w:rsidRDefault="008A14C2" w:rsidP="00CE4506">
      <w:pPr>
        <w:pStyle w:val="1"/>
        <w:spacing w:after="180"/>
        <w:ind w:left="480" w:right="34" w:hanging="480"/>
        <w:jc w:val="left"/>
        <w:rPr>
          <w:rFonts w:ascii="標楷體" w:eastAsia="標楷體" w:hAnsi="標楷體"/>
        </w:rPr>
      </w:pPr>
      <w:bookmarkStart w:id="1" w:name="_Toc32220211"/>
      <w:r w:rsidRPr="003231DC">
        <w:rPr>
          <w:rStyle w:val="10"/>
          <w:rFonts w:ascii="標楷體" w:eastAsia="標楷體" w:hAnsi="標楷體"/>
          <w:b/>
          <w:bCs/>
          <w:sz w:val="36"/>
          <w:szCs w:val="36"/>
        </w:rPr>
        <w:lastRenderedPageBreak/>
        <w:t>計畫依據及目標</w:t>
      </w:r>
      <w:bookmarkEnd w:id="1"/>
    </w:p>
    <w:p w:rsidR="00FF5180" w:rsidRPr="003231DC" w:rsidRDefault="008A14C2" w:rsidP="00CE4506">
      <w:pPr>
        <w:pStyle w:val="af6"/>
        <w:numPr>
          <w:ilvl w:val="0"/>
          <w:numId w:val="7"/>
        </w:numPr>
        <w:spacing w:line="420" w:lineRule="exact"/>
        <w:ind w:left="709" w:hanging="567"/>
        <w:rPr>
          <w:rFonts w:ascii="標楷體" w:eastAsia="標楷體" w:hAnsi="標楷體" w:cs="標楷體;微軟正黑體"/>
          <w:b/>
          <w:sz w:val="28"/>
          <w:szCs w:val="28"/>
        </w:rPr>
      </w:pPr>
      <w:r w:rsidRPr="003231DC">
        <w:rPr>
          <w:rFonts w:ascii="標楷體" w:eastAsia="標楷體" w:hAnsi="標楷體" w:cs="標楷體;微軟正黑體"/>
          <w:b/>
          <w:sz w:val="28"/>
          <w:szCs w:val="28"/>
        </w:rPr>
        <w:t>依據</w:t>
      </w:r>
    </w:p>
    <w:p w:rsidR="00FF5180" w:rsidRPr="003231DC" w:rsidRDefault="008A14C2" w:rsidP="00CE4506">
      <w:pPr>
        <w:spacing w:after="240" w:line="420" w:lineRule="exact"/>
        <w:ind w:left="708"/>
        <w:rPr>
          <w:rFonts w:ascii="標楷體" w:eastAsia="標楷體" w:hAnsi="標楷體" w:cs="標楷體;微軟正黑體"/>
          <w:sz w:val="28"/>
          <w:szCs w:val="28"/>
        </w:rPr>
      </w:pPr>
      <w:r w:rsidRPr="003231DC">
        <w:rPr>
          <w:rFonts w:ascii="標楷體" w:eastAsia="標楷體" w:hAnsi="標楷體" w:cs="標楷體;微軟正黑體"/>
          <w:sz w:val="28"/>
          <w:szCs w:val="28"/>
        </w:rPr>
        <w:t xml:space="preserve">    </w:t>
      </w:r>
      <w:r w:rsidRPr="003231DC">
        <w:rPr>
          <w:rFonts w:ascii="標楷體" w:eastAsia="標楷體" w:hAnsi="標楷體" w:cs="標楷體;微軟正黑體"/>
          <w:sz w:val="28"/>
          <w:szCs w:val="28"/>
        </w:rPr>
        <w:t>經濟部中小企業處推動「知能產業推動發展計畫」，透過提供知能資源，協助新創企業與大中小企業共同攜手，推動臺灣創新創業生態系能量加值，進而帶動企業提升商機。</w:t>
      </w:r>
    </w:p>
    <w:p w:rsidR="00FF5180" w:rsidRPr="003231DC" w:rsidRDefault="008A14C2" w:rsidP="00CE4506">
      <w:pPr>
        <w:pStyle w:val="af6"/>
        <w:numPr>
          <w:ilvl w:val="0"/>
          <w:numId w:val="7"/>
        </w:numPr>
        <w:spacing w:line="420" w:lineRule="exact"/>
        <w:ind w:left="709" w:hanging="567"/>
        <w:rPr>
          <w:rFonts w:ascii="標楷體" w:eastAsia="標楷體" w:hAnsi="標楷體" w:cs="標楷體;微軟正黑體"/>
          <w:b/>
          <w:sz w:val="28"/>
          <w:szCs w:val="28"/>
        </w:rPr>
      </w:pPr>
      <w:r w:rsidRPr="003231DC">
        <w:rPr>
          <w:rFonts w:ascii="標楷體" w:eastAsia="標楷體" w:hAnsi="標楷體" w:cs="標楷體;微軟正黑體"/>
          <w:b/>
          <w:sz w:val="28"/>
          <w:szCs w:val="28"/>
        </w:rPr>
        <w:t>目標</w:t>
      </w:r>
    </w:p>
    <w:p w:rsidR="00FF5180" w:rsidRPr="003231DC" w:rsidRDefault="008A14C2" w:rsidP="00CE4506">
      <w:pPr>
        <w:spacing w:line="420" w:lineRule="exact"/>
        <w:ind w:left="708"/>
        <w:rPr>
          <w:rFonts w:ascii="標楷體" w:eastAsia="標楷體" w:hAnsi="標楷體" w:cs="標楷體;微軟正黑體"/>
          <w:sz w:val="28"/>
          <w:szCs w:val="28"/>
        </w:rPr>
      </w:pPr>
      <w:r w:rsidRPr="003231DC">
        <w:rPr>
          <w:rFonts w:ascii="標楷體" w:eastAsia="標楷體" w:hAnsi="標楷體" w:cs="標楷體;微軟正黑體"/>
          <w:sz w:val="28"/>
          <w:szCs w:val="28"/>
        </w:rPr>
        <w:t xml:space="preserve">    </w:t>
      </w:r>
      <w:r w:rsidRPr="003231DC">
        <w:rPr>
          <w:rFonts w:ascii="標楷體" w:eastAsia="標楷體" w:hAnsi="標楷體" w:cs="標楷體;微軟正黑體"/>
          <w:sz w:val="28"/>
          <w:szCs w:val="28"/>
        </w:rPr>
        <w:t>為協助新創企業加速與目標市場產品驗證，以達成「扶植新創加速成長，帶動產業升級」目標，本輔導計畫主要推動新創企業提升市場評估準確性、確立目標市場商業模式、鏈結目標市場與資金，促進創新產品</w:t>
      </w:r>
      <w:r w:rsidRPr="003231DC">
        <w:rPr>
          <w:rFonts w:ascii="標楷體" w:eastAsia="標楷體" w:hAnsi="標楷體" w:cs="標楷體;微軟正黑體"/>
          <w:sz w:val="28"/>
          <w:szCs w:val="28"/>
        </w:rPr>
        <w:t>/</w:t>
      </w:r>
      <w:r w:rsidRPr="003231DC">
        <w:rPr>
          <w:rFonts w:ascii="標楷體" w:eastAsia="標楷體" w:hAnsi="標楷體" w:cs="標楷體;微軟正黑體"/>
          <w:sz w:val="28"/>
          <w:szCs w:val="28"/>
        </w:rPr>
        <w:t>服務成功進入市場。</w:t>
      </w:r>
      <w:r w:rsidRPr="003231DC">
        <w:rPr>
          <w:rFonts w:ascii="標楷體" w:eastAsia="標楷體" w:hAnsi="標楷體" w:cs="標楷體;微軟正黑體"/>
          <w:sz w:val="28"/>
          <w:szCs w:val="28"/>
        </w:rPr>
        <w:t xml:space="preserve"> </w:t>
      </w:r>
    </w:p>
    <w:p w:rsidR="00FF5180" w:rsidRPr="003231DC" w:rsidRDefault="008A14C2" w:rsidP="00CE4506">
      <w:pPr>
        <w:pStyle w:val="1"/>
        <w:spacing w:after="180"/>
        <w:ind w:left="480" w:right="34" w:hanging="480"/>
        <w:jc w:val="left"/>
        <w:rPr>
          <w:rFonts w:ascii="標楷體" w:eastAsia="標楷體" w:hAnsi="標楷體"/>
        </w:rPr>
      </w:pPr>
      <w:bookmarkStart w:id="2" w:name="_Toc32220212"/>
      <w:r w:rsidRPr="003231DC">
        <w:rPr>
          <w:rStyle w:val="10"/>
          <w:rFonts w:ascii="標楷體" w:eastAsia="標楷體" w:hAnsi="標楷體"/>
          <w:b/>
          <w:bCs/>
          <w:sz w:val="36"/>
          <w:szCs w:val="36"/>
        </w:rPr>
        <w:t>輔導內容</w:t>
      </w:r>
      <w:bookmarkEnd w:id="2"/>
    </w:p>
    <w:p w:rsidR="00FF5180" w:rsidRPr="003231DC" w:rsidRDefault="008A14C2" w:rsidP="00CE4506">
      <w:pPr>
        <w:pStyle w:val="af6"/>
        <w:numPr>
          <w:ilvl w:val="0"/>
          <w:numId w:val="2"/>
        </w:numPr>
        <w:spacing w:line="420" w:lineRule="exact"/>
        <w:ind w:left="709" w:hanging="567"/>
        <w:rPr>
          <w:rFonts w:ascii="標楷體" w:eastAsia="標楷體" w:hAnsi="標楷體" w:cs="標楷體;微軟正黑體"/>
          <w:b/>
          <w:sz w:val="28"/>
          <w:szCs w:val="28"/>
        </w:rPr>
      </w:pPr>
      <w:r w:rsidRPr="003231DC">
        <w:rPr>
          <w:rFonts w:ascii="標楷體" w:eastAsia="標楷體" w:hAnsi="標楷體" w:cs="標楷體;微軟正黑體"/>
          <w:b/>
          <w:sz w:val="28"/>
          <w:szCs w:val="28"/>
        </w:rPr>
        <w:t>申請對象</w:t>
      </w:r>
    </w:p>
    <w:p w:rsidR="00FF5180" w:rsidRPr="003231DC" w:rsidRDefault="008A14C2" w:rsidP="00CE4506">
      <w:pPr>
        <w:pStyle w:val="af6"/>
        <w:numPr>
          <w:ilvl w:val="0"/>
          <w:numId w:val="15"/>
        </w:numPr>
        <w:spacing w:line="420" w:lineRule="exact"/>
        <w:rPr>
          <w:rFonts w:ascii="標楷體" w:eastAsia="標楷體" w:hAnsi="標楷體" w:cs="標楷體;微軟正黑體"/>
          <w:sz w:val="28"/>
          <w:szCs w:val="28"/>
        </w:rPr>
      </w:pPr>
      <w:r w:rsidRPr="003231DC">
        <w:rPr>
          <w:rFonts w:ascii="標楷體" w:eastAsia="標楷體" w:hAnsi="標楷體" w:cs="標楷體;微軟正黑體"/>
          <w:sz w:val="28"/>
          <w:szCs w:val="28"/>
        </w:rPr>
        <w:t>企業資格</w:t>
      </w:r>
    </w:p>
    <w:p w:rsidR="00FF5180" w:rsidRPr="003231DC" w:rsidRDefault="008A14C2" w:rsidP="00CE4506">
      <w:pPr>
        <w:pStyle w:val="af6"/>
        <w:spacing w:line="420" w:lineRule="exact"/>
        <w:ind w:left="1418"/>
        <w:rPr>
          <w:rFonts w:ascii="標楷體" w:eastAsia="標楷體" w:hAnsi="標楷體"/>
        </w:rPr>
      </w:pPr>
      <w:r w:rsidRPr="003231DC">
        <w:rPr>
          <w:rFonts w:ascii="標楷體" w:eastAsia="標楷體" w:hAnsi="標楷體"/>
          <w:b/>
          <w:sz w:val="28"/>
          <w:szCs w:val="28"/>
        </w:rPr>
        <w:t>成立</w:t>
      </w:r>
      <w:r w:rsidRPr="003231DC">
        <w:rPr>
          <w:rFonts w:ascii="標楷體" w:eastAsia="標楷體" w:hAnsi="標楷體"/>
          <w:b/>
          <w:sz w:val="28"/>
          <w:szCs w:val="28"/>
        </w:rPr>
        <w:t>5</w:t>
      </w:r>
      <w:r w:rsidRPr="003231DC">
        <w:rPr>
          <w:rFonts w:ascii="標楷體" w:eastAsia="標楷體" w:hAnsi="標楷體"/>
          <w:b/>
          <w:sz w:val="28"/>
          <w:szCs w:val="28"/>
        </w:rPr>
        <w:t>年內</w:t>
      </w:r>
      <w:r w:rsidRPr="003231DC">
        <w:rPr>
          <w:rFonts w:ascii="標楷體" w:eastAsia="標楷體" w:hAnsi="標楷體"/>
          <w:sz w:val="28"/>
          <w:szCs w:val="28"/>
        </w:rPr>
        <w:t>（</w:t>
      </w:r>
      <w:r w:rsidRPr="003231DC">
        <w:rPr>
          <w:rFonts w:ascii="標楷體" w:eastAsia="標楷體" w:hAnsi="標楷體"/>
          <w:sz w:val="28"/>
          <w:szCs w:val="28"/>
        </w:rPr>
        <w:t>104</w:t>
      </w:r>
      <w:r w:rsidRPr="003231DC">
        <w:rPr>
          <w:rFonts w:ascii="標楷體" w:eastAsia="標楷體" w:hAnsi="標楷體"/>
          <w:sz w:val="28"/>
          <w:szCs w:val="28"/>
        </w:rPr>
        <w:t>年</w:t>
      </w:r>
      <w:r w:rsidRPr="003231DC">
        <w:rPr>
          <w:rFonts w:ascii="標楷體" w:eastAsia="標楷體" w:hAnsi="標楷體"/>
          <w:sz w:val="28"/>
          <w:szCs w:val="28"/>
        </w:rPr>
        <w:t>4</w:t>
      </w:r>
      <w:r w:rsidRPr="003231DC">
        <w:rPr>
          <w:rFonts w:ascii="標楷體" w:eastAsia="標楷體" w:hAnsi="標楷體"/>
          <w:sz w:val="28"/>
          <w:szCs w:val="28"/>
        </w:rPr>
        <w:t>月</w:t>
      </w:r>
      <w:r w:rsidRPr="003231DC">
        <w:rPr>
          <w:rFonts w:ascii="標楷體" w:eastAsia="標楷體" w:hAnsi="標楷體"/>
          <w:sz w:val="28"/>
          <w:szCs w:val="28"/>
        </w:rPr>
        <w:t>1</w:t>
      </w:r>
      <w:r w:rsidRPr="003231DC">
        <w:rPr>
          <w:rFonts w:ascii="標楷體" w:eastAsia="標楷體" w:hAnsi="標楷體"/>
          <w:sz w:val="28"/>
          <w:szCs w:val="28"/>
        </w:rPr>
        <w:t>日</w:t>
      </w:r>
      <w:r w:rsidRPr="003231DC">
        <w:rPr>
          <w:rFonts w:ascii="標楷體" w:eastAsia="標楷體" w:hAnsi="標楷體"/>
          <w:sz w:val="28"/>
          <w:szCs w:val="28"/>
        </w:rPr>
        <w:t>(</w:t>
      </w:r>
      <w:r w:rsidRPr="003231DC">
        <w:rPr>
          <w:rFonts w:ascii="標楷體" w:eastAsia="標楷體" w:hAnsi="標楷體"/>
          <w:sz w:val="28"/>
          <w:szCs w:val="28"/>
        </w:rPr>
        <w:t>含</w:t>
      </w:r>
      <w:r w:rsidRPr="003231DC">
        <w:rPr>
          <w:rFonts w:ascii="標楷體" w:eastAsia="標楷體" w:hAnsi="標楷體"/>
          <w:sz w:val="28"/>
          <w:szCs w:val="28"/>
        </w:rPr>
        <w:t>)</w:t>
      </w:r>
      <w:r w:rsidRPr="003231DC">
        <w:rPr>
          <w:rFonts w:ascii="標楷體" w:eastAsia="標楷體" w:hAnsi="標楷體"/>
          <w:sz w:val="28"/>
          <w:szCs w:val="28"/>
        </w:rPr>
        <w:t>之後成立）且</w:t>
      </w:r>
      <w:r w:rsidRPr="003231DC">
        <w:rPr>
          <w:rFonts w:ascii="標楷體" w:eastAsia="標楷體" w:hAnsi="標楷體" w:cs="標楷體;微軟正黑體"/>
          <w:sz w:val="28"/>
          <w:szCs w:val="28"/>
        </w:rPr>
        <w:t>依法設立商業或公司登記</w:t>
      </w:r>
      <w:r w:rsidRPr="003231DC">
        <w:rPr>
          <w:rFonts w:ascii="標楷體" w:eastAsia="標楷體" w:hAnsi="標楷體"/>
          <w:sz w:val="28"/>
          <w:szCs w:val="28"/>
        </w:rPr>
        <w:t>、並符合中小企業認定標準之企業。</w:t>
      </w:r>
    </w:p>
    <w:p w:rsidR="00FF5180" w:rsidRPr="003231DC" w:rsidRDefault="008A14C2" w:rsidP="00CE4506">
      <w:pPr>
        <w:pStyle w:val="af6"/>
        <w:numPr>
          <w:ilvl w:val="0"/>
          <w:numId w:val="15"/>
        </w:numPr>
        <w:spacing w:line="420" w:lineRule="exact"/>
        <w:rPr>
          <w:rFonts w:ascii="標楷體" w:eastAsia="標楷體" w:hAnsi="標楷體" w:cs="標楷體;微軟正黑體"/>
          <w:sz w:val="28"/>
          <w:szCs w:val="28"/>
        </w:rPr>
      </w:pPr>
      <w:r w:rsidRPr="003231DC">
        <w:rPr>
          <w:rFonts w:ascii="標楷體" w:eastAsia="標楷體" w:hAnsi="標楷體" w:cs="標楷體;微軟正黑體"/>
          <w:sz w:val="28"/>
          <w:szCs w:val="28"/>
        </w:rPr>
        <w:t>創新產品</w:t>
      </w:r>
      <w:r w:rsidRPr="003231DC">
        <w:rPr>
          <w:rFonts w:ascii="標楷體" w:eastAsia="標楷體" w:hAnsi="標楷體" w:cs="標楷體;微軟正黑體"/>
          <w:sz w:val="28"/>
          <w:szCs w:val="28"/>
        </w:rPr>
        <w:t>/</w:t>
      </w:r>
      <w:r w:rsidRPr="003231DC">
        <w:rPr>
          <w:rFonts w:ascii="標楷體" w:eastAsia="標楷體" w:hAnsi="標楷體" w:cs="標楷體;微軟正黑體"/>
          <w:sz w:val="28"/>
          <w:szCs w:val="28"/>
        </w:rPr>
        <w:t>服務類別</w:t>
      </w:r>
    </w:p>
    <w:p w:rsidR="00FF5180" w:rsidRPr="003231DC" w:rsidRDefault="008A14C2" w:rsidP="00CE4506">
      <w:pPr>
        <w:pStyle w:val="af6"/>
        <w:spacing w:line="420" w:lineRule="exact"/>
        <w:ind w:left="1418"/>
        <w:rPr>
          <w:rFonts w:ascii="標楷體" w:eastAsia="標楷體" w:hAnsi="標楷體"/>
        </w:rPr>
      </w:pPr>
      <w:r w:rsidRPr="003231DC">
        <w:rPr>
          <w:rFonts w:ascii="標楷體" w:eastAsia="標楷體" w:hAnsi="標楷體"/>
          <w:b/>
          <w:sz w:val="28"/>
          <w:szCs w:val="28"/>
        </w:rPr>
        <w:t>AI</w:t>
      </w:r>
      <w:r w:rsidRPr="003231DC">
        <w:rPr>
          <w:rFonts w:ascii="標楷體" w:eastAsia="標楷體" w:hAnsi="標楷體"/>
          <w:b/>
          <w:sz w:val="28"/>
          <w:szCs w:val="28"/>
        </w:rPr>
        <w:t>、</w:t>
      </w:r>
      <w:proofErr w:type="spellStart"/>
      <w:r w:rsidRPr="003231DC">
        <w:rPr>
          <w:rFonts w:ascii="標楷體" w:eastAsia="標楷體" w:hAnsi="標楷體"/>
          <w:b/>
          <w:sz w:val="28"/>
          <w:szCs w:val="28"/>
        </w:rPr>
        <w:t>IoT</w:t>
      </w:r>
      <w:proofErr w:type="spellEnd"/>
      <w:r w:rsidRPr="003231DC">
        <w:rPr>
          <w:rFonts w:ascii="標楷體" w:eastAsia="標楷體" w:hAnsi="標楷體"/>
          <w:b/>
          <w:sz w:val="28"/>
          <w:szCs w:val="28"/>
        </w:rPr>
        <w:t>、</w:t>
      </w:r>
      <w:r w:rsidRPr="003231DC">
        <w:rPr>
          <w:rFonts w:ascii="標楷體" w:eastAsia="標楷體" w:hAnsi="標楷體"/>
          <w:b/>
          <w:sz w:val="28"/>
          <w:szCs w:val="28"/>
        </w:rPr>
        <w:t>Big data</w:t>
      </w:r>
      <w:r w:rsidRPr="003231DC">
        <w:rPr>
          <w:rFonts w:ascii="標楷體" w:eastAsia="標楷體" w:hAnsi="標楷體"/>
          <w:b/>
          <w:sz w:val="28"/>
          <w:szCs w:val="28"/>
        </w:rPr>
        <w:t>、</w:t>
      </w:r>
      <w:r w:rsidRPr="003231DC">
        <w:rPr>
          <w:rFonts w:ascii="標楷體" w:eastAsia="標楷體" w:hAnsi="標楷體"/>
          <w:b/>
          <w:sz w:val="28"/>
          <w:szCs w:val="28"/>
        </w:rPr>
        <w:t>Cloud Computing</w:t>
      </w:r>
      <w:r w:rsidRPr="003231DC">
        <w:rPr>
          <w:rFonts w:ascii="標楷體" w:eastAsia="標楷體" w:hAnsi="標楷體"/>
          <w:b/>
          <w:sz w:val="28"/>
          <w:szCs w:val="28"/>
        </w:rPr>
        <w:t>、</w:t>
      </w:r>
      <w:r w:rsidRPr="003231DC">
        <w:rPr>
          <w:rFonts w:ascii="標楷體" w:eastAsia="標楷體" w:hAnsi="標楷體"/>
          <w:b/>
          <w:sz w:val="28"/>
          <w:szCs w:val="28"/>
        </w:rPr>
        <w:t>5G</w:t>
      </w:r>
      <w:r w:rsidRPr="003231DC">
        <w:rPr>
          <w:rFonts w:ascii="標楷體" w:eastAsia="標楷體" w:hAnsi="標楷體"/>
          <w:b/>
          <w:sz w:val="28"/>
          <w:szCs w:val="28"/>
        </w:rPr>
        <w:t>等技術服務開發或</w:t>
      </w:r>
      <w:r w:rsidRPr="003231DC">
        <w:rPr>
          <w:rFonts w:ascii="標楷體" w:eastAsia="標楷體" w:hAnsi="標楷體"/>
          <w:sz w:val="28"/>
          <w:szCs w:val="28"/>
        </w:rPr>
        <w:t>應用之創新產品</w:t>
      </w:r>
      <w:r w:rsidRPr="003231DC">
        <w:rPr>
          <w:rFonts w:ascii="標楷體" w:eastAsia="標楷體" w:hAnsi="標楷體"/>
          <w:sz w:val="28"/>
          <w:szCs w:val="28"/>
        </w:rPr>
        <w:t>/</w:t>
      </w:r>
      <w:r w:rsidRPr="003231DC">
        <w:rPr>
          <w:rFonts w:ascii="標楷體" w:eastAsia="標楷體" w:hAnsi="標楷體"/>
          <w:sz w:val="28"/>
          <w:szCs w:val="28"/>
        </w:rPr>
        <w:t>服務。</w:t>
      </w:r>
    </w:p>
    <w:p w:rsidR="00FF5180" w:rsidRPr="003231DC" w:rsidRDefault="008A14C2" w:rsidP="00CE4506">
      <w:pPr>
        <w:pStyle w:val="af6"/>
        <w:numPr>
          <w:ilvl w:val="0"/>
          <w:numId w:val="15"/>
        </w:numPr>
        <w:spacing w:line="420" w:lineRule="exact"/>
        <w:ind w:left="1418" w:hanging="709"/>
        <w:rPr>
          <w:rFonts w:ascii="標楷體" w:eastAsia="標楷體" w:hAnsi="標楷體"/>
          <w:sz w:val="28"/>
          <w:szCs w:val="28"/>
        </w:rPr>
      </w:pPr>
      <w:r w:rsidRPr="003231DC">
        <w:rPr>
          <w:rFonts w:ascii="標楷體" w:eastAsia="標楷體" w:hAnsi="標楷體"/>
          <w:sz w:val="28"/>
          <w:szCs w:val="28"/>
        </w:rPr>
        <w:t>產品</w:t>
      </w:r>
      <w:r w:rsidRPr="003231DC">
        <w:rPr>
          <w:rFonts w:ascii="標楷體" w:eastAsia="標楷體" w:hAnsi="標楷體"/>
          <w:sz w:val="28"/>
          <w:szCs w:val="28"/>
        </w:rPr>
        <w:t>/</w:t>
      </w:r>
      <w:r w:rsidRPr="003231DC">
        <w:rPr>
          <w:rFonts w:ascii="標楷體" w:eastAsia="標楷體" w:hAnsi="標楷體"/>
          <w:sz w:val="28"/>
          <w:szCs w:val="28"/>
        </w:rPr>
        <w:t>服務開發階段</w:t>
      </w:r>
    </w:p>
    <w:p w:rsidR="00FF5180" w:rsidRPr="003231DC" w:rsidRDefault="008A14C2" w:rsidP="00CE4506">
      <w:pPr>
        <w:pStyle w:val="af6"/>
        <w:spacing w:after="240" w:line="420" w:lineRule="exact"/>
        <w:ind w:left="1418"/>
        <w:rPr>
          <w:rFonts w:ascii="標楷體" w:eastAsia="標楷體" w:hAnsi="標楷體"/>
        </w:rPr>
      </w:pPr>
      <w:r w:rsidRPr="003231DC">
        <w:rPr>
          <w:rFonts w:ascii="標楷體" w:eastAsia="標楷體" w:hAnsi="標楷體"/>
          <w:b/>
          <w:sz w:val="28"/>
          <w:szCs w:val="28"/>
        </w:rPr>
        <w:t>具備產品原型（</w:t>
      </w:r>
      <w:r w:rsidRPr="003231DC">
        <w:rPr>
          <w:rFonts w:ascii="標楷體" w:eastAsia="標楷體" w:hAnsi="標楷體"/>
          <w:b/>
          <w:sz w:val="28"/>
          <w:szCs w:val="28"/>
        </w:rPr>
        <w:t>Prototyping</w:t>
      </w:r>
      <w:r w:rsidRPr="003231DC">
        <w:rPr>
          <w:rFonts w:ascii="標楷體" w:eastAsia="標楷體" w:hAnsi="標楷體"/>
          <w:b/>
          <w:sz w:val="28"/>
          <w:szCs w:val="28"/>
        </w:rPr>
        <w:t>）之新創企業，</w:t>
      </w:r>
      <w:r w:rsidRPr="003231DC">
        <w:rPr>
          <w:rFonts w:ascii="標楷體" w:eastAsia="標楷體" w:hAnsi="標楷體"/>
          <w:sz w:val="28"/>
          <w:szCs w:val="28"/>
        </w:rPr>
        <w:t>且已有設定之目標市場或客群。</w:t>
      </w:r>
    </w:p>
    <w:p w:rsidR="00FF5180" w:rsidRPr="003231DC" w:rsidRDefault="008A14C2" w:rsidP="00CE4506">
      <w:pPr>
        <w:pStyle w:val="af6"/>
        <w:numPr>
          <w:ilvl w:val="0"/>
          <w:numId w:val="2"/>
        </w:numPr>
        <w:spacing w:line="420" w:lineRule="exact"/>
        <w:ind w:left="709" w:hanging="567"/>
        <w:rPr>
          <w:rFonts w:ascii="標楷體" w:eastAsia="標楷體" w:hAnsi="標楷體" w:cs="標楷體;微軟正黑體"/>
          <w:b/>
          <w:sz w:val="28"/>
          <w:szCs w:val="28"/>
        </w:rPr>
      </w:pPr>
      <w:r w:rsidRPr="003231DC">
        <w:rPr>
          <w:rFonts w:ascii="標楷體" w:eastAsia="標楷體" w:hAnsi="標楷體" w:cs="標楷體;微軟正黑體"/>
          <w:b/>
          <w:sz w:val="28"/>
          <w:szCs w:val="28"/>
        </w:rPr>
        <w:t>輔導資源</w:t>
      </w:r>
    </w:p>
    <w:p w:rsidR="00FF5180" w:rsidRPr="003231DC" w:rsidRDefault="008A14C2" w:rsidP="00CE4506">
      <w:pPr>
        <w:pStyle w:val="af6"/>
        <w:numPr>
          <w:ilvl w:val="0"/>
          <w:numId w:val="17"/>
        </w:numPr>
        <w:spacing w:line="420" w:lineRule="exact"/>
        <w:ind w:left="1276" w:hanging="567"/>
        <w:rPr>
          <w:rFonts w:ascii="標楷體" w:eastAsia="標楷體" w:hAnsi="標楷體" w:cs="標楷體;微軟正黑體"/>
          <w:b/>
          <w:sz w:val="28"/>
          <w:szCs w:val="28"/>
        </w:rPr>
      </w:pPr>
      <w:r w:rsidRPr="003231DC">
        <w:rPr>
          <w:rFonts w:ascii="標楷體" w:eastAsia="標楷體" w:hAnsi="標楷體" w:cs="標楷體;微軟正黑體"/>
          <w:b/>
          <w:sz w:val="28"/>
          <w:szCs w:val="28"/>
        </w:rPr>
        <w:t>市場可行性評估報告</w:t>
      </w:r>
    </w:p>
    <w:p w:rsidR="00FF5180" w:rsidRPr="003231DC" w:rsidRDefault="008A14C2" w:rsidP="00CE4506">
      <w:pPr>
        <w:tabs>
          <w:tab w:val="left" w:pos="3630"/>
        </w:tabs>
        <w:spacing w:line="420" w:lineRule="exact"/>
        <w:ind w:left="1276"/>
        <w:rPr>
          <w:rFonts w:ascii="標楷體" w:eastAsia="標楷體" w:hAnsi="標楷體"/>
        </w:rPr>
      </w:pPr>
      <w:r w:rsidRPr="003231DC">
        <w:rPr>
          <w:rFonts w:ascii="標楷體" w:eastAsia="標楷體" w:hAnsi="標楷體" w:cs="標楷體;微軟正黑體"/>
          <w:sz w:val="28"/>
          <w:szCs w:val="28"/>
        </w:rPr>
        <w:t>為協助新創企業了解目標市場需求，計畫提供通過評選之企業目標市場可行性評估報告，以協助新創企業增加對消費者掌握，報告內容如</w:t>
      </w:r>
      <w:r w:rsidRPr="003231DC">
        <w:rPr>
          <w:rFonts w:ascii="標楷體" w:eastAsia="標楷體" w:hAnsi="標楷體"/>
          <w:b/>
          <w:sz w:val="28"/>
          <w:szCs w:val="28"/>
        </w:rPr>
        <w:t>目標市場調查、產業環境分析</w:t>
      </w:r>
      <w:r w:rsidRPr="003231DC">
        <w:rPr>
          <w:rFonts w:ascii="標楷體" w:eastAsia="標楷體" w:hAnsi="標楷體"/>
          <w:sz w:val="28"/>
          <w:szCs w:val="28"/>
        </w:rPr>
        <w:t>等</w:t>
      </w:r>
      <w:r w:rsidRPr="003231DC">
        <w:rPr>
          <w:rFonts w:ascii="標楷體" w:eastAsia="標楷體" w:hAnsi="標楷體" w:cs="標楷體;微軟正黑體"/>
          <w:sz w:val="28"/>
          <w:szCs w:val="28"/>
        </w:rPr>
        <w:t>。</w:t>
      </w:r>
    </w:p>
    <w:p w:rsidR="00FF5180" w:rsidRPr="003231DC" w:rsidRDefault="008A14C2" w:rsidP="00CE4506">
      <w:pPr>
        <w:pStyle w:val="af6"/>
        <w:numPr>
          <w:ilvl w:val="0"/>
          <w:numId w:val="17"/>
        </w:numPr>
        <w:spacing w:line="420" w:lineRule="exact"/>
        <w:ind w:left="1276" w:hanging="567"/>
        <w:rPr>
          <w:rFonts w:ascii="標楷體" w:eastAsia="標楷體" w:hAnsi="標楷體" w:cs="標楷體;微軟正黑體"/>
          <w:b/>
          <w:sz w:val="28"/>
          <w:szCs w:val="28"/>
        </w:rPr>
      </w:pPr>
      <w:r w:rsidRPr="003231DC">
        <w:rPr>
          <w:rFonts w:ascii="標楷體" w:eastAsia="標楷體" w:hAnsi="標楷體" w:cs="標楷體;微軟正黑體"/>
          <w:b/>
          <w:sz w:val="28"/>
          <w:szCs w:val="28"/>
        </w:rPr>
        <w:t>大中小企業攜手串聯市場媒合活動</w:t>
      </w:r>
    </w:p>
    <w:p w:rsidR="00FF5180" w:rsidRPr="003231DC" w:rsidRDefault="008A14C2" w:rsidP="00CE4506">
      <w:pPr>
        <w:pStyle w:val="af6"/>
        <w:spacing w:line="420" w:lineRule="exact"/>
        <w:ind w:left="1276"/>
        <w:rPr>
          <w:rFonts w:ascii="標楷體" w:eastAsia="標楷體" w:hAnsi="標楷體"/>
        </w:rPr>
      </w:pPr>
      <w:r w:rsidRPr="003231DC">
        <w:rPr>
          <w:rFonts w:ascii="標楷體" w:eastAsia="標楷體" w:hAnsi="標楷體"/>
          <w:sz w:val="28"/>
        </w:rPr>
        <w:t>為促進</w:t>
      </w:r>
      <w:r w:rsidRPr="003231DC">
        <w:rPr>
          <w:rFonts w:ascii="標楷體" w:eastAsia="標楷體" w:hAnsi="標楷體" w:cs="標楷體;微軟正黑體"/>
          <w:sz w:val="28"/>
          <w:szCs w:val="28"/>
        </w:rPr>
        <w:t>新創企業之創新產品</w:t>
      </w:r>
      <w:r w:rsidRPr="003231DC">
        <w:rPr>
          <w:rFonts w:ascii="標楷體" w:eastAsia="標楷體" w:hAnsi="標楷體" w:cs="標楷體;微軟正黑體"/>
          <w:sz w:val="28"/>
          <w:szCs w:val="28"/>
        </w:rPr>
        <w:t>/</w:t>
      </w:r>
      <w:r w:rsidRPr="003231DC">
        <w:rPr>
          <w:rFonts w:ascii="標楷體" w:eastAsia="標楷體" w:hAnsi="標楷體" w:cs="標楷體;微軟正黑體"/>
          <w:sz w:val="28"/>
          <w:szCs w:val="28"/>
        </w:rPr>
        <w:t>服務與大中小企業資源結合，拓展至目標市場，計</w:t>
      </w:r>
      <w:r w:rsidRPr="003231DC">
        <w:rPr>
          <w:rFonts w:ascii="標楷體" w:eastAsia="標楷體" w:hAnsi="標楷體" w:cs="標楷體;微軟正黑體"/>
          <w:sz w:val="28"/>
          <w:szCs w:val="28"/>
        </w:rPr>
        <w:t>畫將</w:t>
      </w:r>
      <w:proofErr w:type="gramStart"/>
      <w:r w:rsidRPr="003231DC">
        <w:rPr>
          <w:rFonts w:ascii="標楷體" w:eastAsia="標楷體" w:hAnsi="標楷體" w:cs="標楷體;微軟正黑體"/>
          <w:sz w:val="28"/>
          <w:szCs w:val="28"/>
        </w:rPr>
        <w:t>辦理跨域創新</w:t>
      </w:r>
      <w:proofErr w:type="gramEnd"/>
      <w:r w:rsidRPr="003231DC">
        <w:rPr>
          <w:rFonts w:ascii="標楷體" w:eastAsia="標楷體" w:hAnsi="標楷體" w:cs="標楷體;微軟正黑體"/>
          <w:sz w:val="28"/>
          <w:szCs w:val="28"/>
        </w:rPr>
        <w:t>產品</w:t>
      </w:r>
      <w:r w:rsidRPr="003231DC">
        <w:rPr>
          <w:rFonts w:ascii="標楷體" w:eastAsia="標楷體" w:hAnsi="標楷體" w:cs="標楷體;微軟正黑體"/>
          <w:sz w:val="28"/>
          <w:szCs w:val="28"/>
        </w:rPr>
        <w:t>/</w:t>
      </w:r>
      <w:r w:rsidRPr="003231DC">
        <w:rPr>
          <w:rFonts w:ascii="標楷體" w:eastAsia="標楷體" w:hAnsi="標楷體" w:cs="標楷體;微軟正黑體"/>
          <w:sz w:val="28"/>
          <w:szCs w:val="28"/>
        </w:rPr>
        <w:t>服務媒合活動，通過評選之企業可參與</w:t>
      </w:r>
      <w:r w:rsidRPr="003231DC">
        <w:rPr>
          <w:rFonts w:ascii="標楷體" w:eastAsia="標楷體" w:hAnsi="標楷體" w:cs="標楷體;微軟正黑體"/>
          <w:b/>
          <w:sz w:val="28"/>
          <w:szCs w:val="28"/>
        </w:rPr>
        <w:t>創新產品</w:t>
      </w:r>
      <w:r w:rsidRPr="003231DC">
        <w:rPr>
          <w:rFonts w:ascii="標楷體" w:eastAsia="標楷體" w:hAnsi="標楷體" w:cs="標楷體;微軟正黑體"/>
          <w:b/>
          <w:sz w:val="28"/>
          <w:szCs w:val="28"/>
        </w:rPr>
        <w:t>/</w:t>
      </w:r>
      <w:r w:rsidRPr="003231DC">
        <w:rPr>
          <w:rFonts w:ascii="標楷體" w:eastAsia="標楷體" w:hAnsi="標楷體" w:cs="標楷體;微軟正黑體"/>
          <w:b/>
          <w:sz w:val="28"/>
          <w:szCs w:val="28"/>
        </w:rPr>
        <w:t>服務應用諮詢輔導活動、</w:t>
      </w:r>
      <w:proofErr w:type="gramStart"/>
      <w:r w:rsidRPr="003231DC">
        <w:rPr>
          <w:rFonts w:ascii="標楷體" w:eastAsia="標楷體" w:hAnsi="標楷體" w:cs="標楷體;微軟正黑體"/>
          <w:b/>
          <w:sz w:val="28"/>
          <w:szCs w:val="28"/>
        </w:rPr>
        <w:t>跨域產品</w:t>
      </w:r>
      <w:proofErr w:type="gramEnd"/>
      <w:r w:rsidRPr="003231DC">
        <w:rPr>
          <w:rFonts w:ascii="標楷體" w:eastAsia="標楷體" w:hAnsi="標楷體" w:cs="標楷體;微軟正黑體"/>
          <w:b/>
          <w:sz w:val="28"/>
          <w:szCs w:val="28"/>
        </w:rPr>
        <w:t>發展工作坊、投</w:t>
      </w:r>
      <w:r w:rsidRPr="003231DC">
        <w:rPr>
          <w:rFonts w:ascii="標楷體" w:eastAsia="標楷體" w:hAnsi="標楷體" w:cs="標楷體;微軟正黑體"/>
          <w:b/>
          <w:sz w:val="28"/>
          <w:szCs w:val="28"/>
        </w:rPr>
        <w:lastRenderedPageBreak/>
        <w:t>資人媒合會</w:t>
      </w:r>
      <w:r w:rsidRPr="003231DC">
        <w:rPr>
          <w:rFonts w:ascii="標楷體" w:eastAsia="標楷體" w:hAnsi="標楷體" w:cs="標楷體;微軟正黑體"/>
          <w:sz w:val="28"/>
          <w:szCs w:val="28"/>
        </w:rPr>
        <w:t>等活動。</w:t>
      </w:r>
    </w:p>
    <w:p w:rsidR="00FF5180" w:rsidRPr="003231DC" w:rsidRDefault="008A14C2" w:rsidP="00CE4506">
      <w:pPr>
        <w:pStyle w:val="af6"/>
        <w:numPr>
          <w:ilvl w:val="0"/>
          <w:numId w:val="17"/>
        </w:numPr>
        <w:spacing w:line="420" w:lineRule="exact"/>
        <w:ind w:left="1276" w:hanging="567"/>
        <w:rPr>
          <w:rFonts w:ascii="標楷體" w:eastAsia="標楷體" w:hAnsi="標楷體" w:cs="標楷體;微軟正黑體"/>
          <w:b/>
          <w:sz w:val="28"/>
          <w:szCs w:val="28"/>
        </w:rPr>
      </w:pPr>
      <w:r w:rsidRPr="003231DC">
        <w:rPr>
          <w:rFonts w:ascii="標楷體" w:eastAsia="標楷體" w:hAnsi="標楷體" w:cs="標楷體;微軟正黑體"/>
          <w:b/>
          <w:sz w:val="28"/>
          <w:szCs w:val="28"/>
        </w:rPr>
        <w:t>創新產品</w:t>
      </w:r>
      <w:r w:rsidRPr="003231DC">
        <w:rPr>
          <w:rFonts w:ascii="標楷體" w:eastAsia="標楷體" w:hAnsi="標楷體" w:cs="標楷體;微軟正黑體"/>
          <w:b/>
          <w:sz w:val="28"/>
          <w:szCs w:val="28"/>
        </w:rPr>
        <w:t>/</w:t>
      </w:r>
      <w:r w:rsidRPr="003231DC">
        <w:rPr>
          <w:rFonts w:ascii="標楷體" w:eastAsia="標楷體" w:hAnsi="標楷體" w:cs="標楷體;微軟正黑體"/>
          <w:b/>
          <w:sz w:val="28"/>
          <w:szCs w:val="28"/>
        </w:rPr>
        <w:t>服務市場驗證顧問業師服務</w:t>
      </w:r>
    </w:p>
    <w:p w:rsidR="00FF5180" w:rsidRPr="003231DC" w:rsidRDefault="008A14C2" w:rsidP="00CE4506">
      <w:pPr>
        <w:pStyle w:val="af6"/>
        <w:spacing w:line="420" w:lineRule="exact"/>
        <w:ind w:left="1276"/>
        <w:rPr>
          <w:rFonts w:ascii="標楷體" w:eastAsia="標楷體" w:hAnsi="標楷體"/>
        </w:rPr>
      </w:pPr>
      <w:r w:rsidRPr="003231DC">
        <w:rPr>
          <w:rFonts w:ascii="標楷體" w:eastAsia="標楷體" w:hAnsi="標楷體"/>
          <w:sz w:val="28"/>
        </w:rPr>
        <w:t>為協助新創企業與大中小企業攜手合作，</w:t>
      </w:r>
      <w:proofErr w:type="gramStart"/>
      <w:r w:rsidRPr="003231DC">
        <w:rPr>
          <w:rFonts w:ascii="標楷體" w:eastAsia="標楷體" w:hAnsi="標楷體"/>
          <w:sz w:val="28"/>
        </w:rPr>
        <w:t>發展跨域產品</w:t>
      </w:r>
      <w:proofErr w:type="gramEnd"/>
      <w:r w:rsidRPr="003231DC">
        <w:rPr>
          <w:rFonts w:ascii="標楷體" w:eastAsia="標楷體" w:hAnsi="標楷體"/>
          <w:sz w:val="28"/>
        </w:rPr>
        <w:t>/</w:t>
      </w:r>
      <w:r w:rsidRPr="003231DC">
        <w:rPr>
          <w:rFonts w:ascii="標楷體" w:eastAsia="標楷體" w:hAnsi="標楷體"/>
          <w:sz w:val="28"/>
        </w:rPr>
        <w:t>服務，計畫提供系統整合、產品調整、技術支援等</w:t>
      </w:r>
      <w:r w:rsidRPr="003231DC">
        <w:rPr>
          <w:rFonts w:ascii="標楷體" w:eastAsia="標楷體" w:hAnsi="標楷體"/>
          <w:b/>
          <w:sz w:val="28"/>
        </w:rPr>
        <w:t>產品驗證顧問業師指導</w:t>
      </w:r>
      <w:r w:rsidRPr="003231DC">
        <w:rPr>
          <w:rFonts w:ascii="標楷體" w:eastAsia="標楷體" w:hAnsi="標楷體"/>
          <w:sz w:val="28"/>
        </w:rPr>
        <w:t>，協助企業加快進入市場腳步。</w:t>
      </w:r>
    </w:p>
    <w:p w:rsidR="00FF5180" w:rsidRPr="003231DC" w:rsidRDefault="008A14C2" w:rsidP="00CE4506">
      <w:pPr>
        <w:pStyle w:val="af6"/>
        <w:numPr>
          <w:ilvl w:val="0"/>
          <w:numId w:val="17"/>
        </w:numPr>
        <w:spacing w:line="420" w:lineRule="exact"/>
        <w:ind w:left="1276" w:hanging="567"/>
        <w:rPr>
          <w:rFonts w:ascii="標楷體" w:eastAsia="標楷體" w:hAnsi="標楷體"/>
          <w:b/>
          <w:sz w:val="28"/>
        </w:rPr>
      </w:pPr>
      <w:r w:rsidRPr="003231DC">
        <w:rPr>
          <w:rFonts w:ascii="標楷體" w:eastAsia="標楷體" w:hAnsi="標楷體"/>
          <w:b/>
          <w:sz w:val="28"/>
        </w:rPr>
        <w:t>創新產品</w:t>
      </w:r>
      <w:r w:rsidRPr="003231DC">
        <w:rPr>
          <w:rFonts w:ascii="標楷體" w:eastAsia="標楷體" w:hAnsi="標楷體"/>
          <w:b/>
          <w:sz w:val="28"/>
        </w:rPr>
        <w:t>/</w:t>
      </w:r>
      <w:r w:rsidRPr="003231DC">
        <w:rPr>
          <w:rFonts w:ascii="標楷體" w:eastAsia="標楷體" w:hAnsi="標楷體"/>
          <w:b/>
          <w:sz w:val="28"/>
        </w:rPr>
        <w:t>服務行銷宣傳活動</w:t>
      </w:r>
    </w:p>
    <w:p w:rsidR="00FF5180" w:rsidRPr="003231DC" w:rsidRDefault="008A14C2" w:rsidP="00CE4506">
      <w:pPr>
        <w:pStyle w:val="af6"/>
        <w:spacing w:line="420" w:lineRule="exact"/>
        <w:ind w:left="1276"/>
        <w:rPr>
          <w:rFonts w:ascii="標楷體" w:eastAsia="標楷體" w:hAnsi="標楷體"/>
        </w:rPr>
      </w:pPr>
      <w:r w:rsidRPr="003231DC">
        <w:rPr>
          <w:rFonts w:ascii="標楷體" w:eastAsia="標楷體" w:hAnsi="標楷體"/>
          <w:sz w:val="28"/>
        </w:rPr>
        <w:t>為提供新創企業之創新產品</w:t>
      </w:r>
      <w:r w:rsidRPr="003231DC">
        <w:rPr>
          <w:rFonts w:ascii="標楷體" w:eastAsia="標楷體" w:hAnsi="標楷體"/>
          <w:sz w:val="28"/>
        </w:rPr>
        <w:t>/</w:t>
      </w:r>
      <w:r w:rsidRPr="003231DC">
        <w:rPr>
          <w:rFonts w:ascii="標楷體" w:eastAsia="標楷體" w:hAnsi="標楷體"/>
          <w:sz w:val="28"/>
        </w:rPr>
        <w:t>服務於市場上露出，並增加產品知名度，計畫提供</w:t>
      </w:r>
      <w:r w:rsidRPr="003231DC">
        <w:rPr>
          <w:rFonts w:ascii="標楷體" w:eastAsia="標楷體" w:hAnsi="標楷體"/>
          <w:b/>
          <w:sz w:val="28"/>
        </w:rPr>
        <w:t>平面、網路、社群媒體等行銷曝光資源</w:t>
      </w:r>
      <w:r w:rsidRPr="003231DC">
        <w:rPr>
          <w:rFonts w:ascii="標楷體" w:eastAsia="標楷體" w:hAnsi="標楷體"/>
          <w:sz w:val="28"/>
        </w:rPr>
        <w:t>。</w:t>
      </w:r>
    </w:p>
    <w:p w:rsidR="00FF5180" w:rsidRPr="003231DC" w:rsidRDefault="008A14C2" w:rsidP="00CE4506">
      <w:pPr>
        <w:pStyle w:val="af6"/>
        <w:numPr>
          <w:ilvl w:val="0"/>
          <w:numId w:val="17"/>
        </w:numPr>
        <w:spacing w:line="420" w:lineRule="exact"/>
        <w:ind w:left="1276" w:hanging="567"/>
        <w:rPr>
          <w:rFonts w:ascii="標楷體" w:eastAsia="標楷體" w:hAnsi="標楷體" w:cs="標楷體;微軟正黑體"/>
          <w:b/>
          <w:sz w:val="28"/>
          <w:szCs w:val="28"/>
        </w:rPr>
      </w:pPr>
      <w:r w:rsidRPr="003231DC">
        <w:rPr>
          <w:rFonts w:ascii="標楷體" w:eastAsia="標楷體" w:hAnsi="標楷體" w:cs="標楷體;微軟正黑體"/>
          <w:b/>
          <w:sz w:val="28"/>
          <w:szCs w:val="28"/>
        </w:rPr>
        <w:t>提供新創目標市場落地展示</w:t>
      </w:r>
    </w:p>
    <w:p w:rsidR="00FF5180" w:rsidRPr="003231DC" w:rsidRDefault="008A14C2" w:rsidP="00CE4506">
      <w:pPr>
        <w:pStyle w:val="af6"/>
        <w:spacing w:after="180" w:line="420" w:lineRule="exact"/>
        <w:ind w:left="1276"/>
        <w:rPr>
          <w:rFonts w:ascii="標楷體" w:eastAsia="標楷體" w:hAnsi="標楷體"/>
        </w:rPr>
      </w:pPr>
      <w:r w:rsidRPr="003231DC">
        <w:rPr>
          <w:rFonts w:ascii="標楷體" w:eastAsia="標楷體" w:hAnsi="標楷體" w:cs="標楷體;微軟正黑體"/>
          <w:sz w:val="28"/>
          <w:szCs w:val="28"/>
        </w:rPr>
        <w:t>輔導新創企業透過</w:t>
      </w:r>
      <w:r w:rsidRPr="003231DC">
        <w:rPr>
          <w:rFonts w:ascii="標楷體" w:eastAsia="標楷體" w:hAnsi="標楷體" w:cs="標楷體;微軟正黑體"/>
          <w:b/>
          <w:sz w:val="28"/>
          <w:szCs w:val="28"/>
        </w:rPr>
        <w:t>新品發表會、國際新創展會</w:t>
      </w:r>
      <w:r w:rsidRPr="003231DC">
        <w:rPr>
          <w:rFonts w:ascii="標楷體" w:eastAsia="標楷體" w:hAnsi="標楷體" w:cs="標楷體;微軟正黑體"/>
          <w:sz w:val="28"/>
          <w:szCs w:val="28"/>
        </w:rPr>
        <w:t>等，以提升產品</w:t>
      </w:r>
      <w:r w:rsidRPr="003231DC">
        <w:rPr>
          <w:rFonts w:ascii="標楷體" w:eastAsia="標楷體" w:hAnsi="標楷體" w:cs="標楷體;微軟正黑體"/>
          <w:sz w:val="28"/>
          <w:szCs w:val="28"/>
        </w:rPr>
        <w:t>/</w:t>
      </w:r>
      <w:r w:rsidRPr="003231DC">
        <w:rPr>
          <w:rFonts w:ascii="標楷體" w:eastAsia="標楷體" w:hAnsi="標楷體" w:cs="標楷體;微軟正黑體"/>
          <w:sz w:val="28"/>
          <w:szCs w:val="28"/>
        </w:rPr>
        <w:t>服務之市場知名度，進而促使產品</w:t>
      </w:r>
      <w:r w:rsidRPr="003231DC">
        <w:rPr>
          <w:rFonts w:ascii="標楷體" w:eastAsia="標楷體" w:hAnsi="標楷體" w:cs="標楷體;微軟正黑體"/>
          <w:sz w:val="28"/>
          <w:szCs w:val="28"/>
        </w:rPr>
        <w:t>/</w:t>
      </w:r>
      <w:r w:rsidRPr="003231DC">
        <w:rPr>
          <w:rFonts w:ascii="標楷體" w:eastAsia="標楷體" w:hAnsi="標楷體" w:cs="標楷體;微軟正黑體"/>
          <w:sz w:val="28"/>
          <w:szCs w:val="28"/>
        </w:rPr>
        <w:t>服務快速規模化、獲得商機</w:t>
      </w:r>
      <w:r w:rsidRPr="003231DC">
        <w:rPr>
          <w:rFonts w:ascii="標楷體" w:eastAsia="標楷體" w:hAnsi="標楷體"/>
          <w:sz w:val="28"/>
          <w:szCs w:val="28"/>
        </w:rPr>
        <w:t>。</w:t>
      </w:r>
    </w:p>
    <w:p w:rsidR="00FF5180" w:rsidRPr="003231DC" w:rsidRDefault="008A14C2" w:rsidP="00CE4506">
      <w:pPr>
        <w:pStyle w:val="af6"/>
        <w:numPr>
          <w:ilvl w:val="0"/>
          <w:numId w:val="2"/>
        </w:numPr>
        <w:spacing w:line="420" w:lineRule="exact"/>
        <w:ind w:left="709" w:hanging="567"/>
        <w:rPr>
          <w:rFonts w:ascii="標楷體" w:eastAsia="標楷體" w:hAnsi="標楷體" w:cs="標楷體;微軟正黑體"/>
          <w:b/>
          <w:sz w:val="28"/>
          <w:szCs w:val="28"/>
        </w:rPr>
      </w:pPr>
      <w:r w:rsidRPr="003231DC">
        <w:rPr>
          <w:rFonts w:ascii="標楷體" w:eastAsia="標楷體" w:hAnsi="標楷體" w:cs="標楷體;微軟正黑體"/>
          <w:b/>
          <w:sz w:val="28"/>
          <w:szCs w:val="28"/>
        </w:rPr>
        <w:t>輔導階段</w:t>
      </w:r>
    </w:p>
    <w:p w:rsidR="00FF5180" w:rsidRPr="003231DC" w:rsidRDefault="008A14C2" w:rsidP="00CE4506">
      <w:pPr>
        <w:pStyle w:val="af6"/>
        <w:numPr>
          <w:ilvl w:val="0"/>
          <w:numId w:val="10"/>
        </w:numPr>
        <w:spacing w:line="420" w:lineRule="exact"/>
        <w:ind w:left="1276" w:hanging="567"/>
        <w:rPr>
          <w:rFonts w:ascii="標楷體" w:eastAsia="標楷體" w:hAnsi="標楷體" w:cs="標楷體;微軟正黑體"/>
          <w:b/>
          <w:sz w:val="28"/>
          <w:szCs w:val="28"/>
        </w:rPr>
      </w:pPr>
      <w:r w:rsidRPr="003231DC">
        <w:rPr>
          <w:rFonts w:ascii="標楷體" w:eastAsia="標楷體" w:hAnsi="標楷體" w:cs="標楷體;微軟正黑體"/>
          <w:b/>
          <w:sz w:val="28"/>
          <w:szCs w:val="28"/>
        </w:rPr>
        <w:t>第一階段</w:t>
      </w:r>
    </w:p>
    <w:p w:rsidR="00FF5180" w:rsidRPr="003231DC" w:rsidRDefault="008A14C2" w:rsidP="00CE4506">
      <w:pPr>
        <w:pStyle w:val="af6"/>
        <w:spacing w:line="420" w:lineRule="exact"/>
        <w:ind w:left="1276"/>
        <w:rPr>
          <w:rFonts w:ascii="標楷體" w:eastAsia="標楷體" w:hAnsi="標楷體"/>
        </w:rPr>
      </w:pPr>
      <w:r w:rsidRPr="003231DC">
        <w:rPr>
          <w:rFonts w:ascii="標楷體" w:eastAsia="標楷體" w:hAnsi="標楷體"/>
          <w:sz w:val="28"/>
          <w:szCs w:val="28"/>
        </w:rPr>
        <w:t>辦理第一階段評選會議，徵選</w:t>
      </w:r>
      <w:r w:rsidRPr="003231DC">
        <w:rPr>
          <w:rFonts w:ascii="標楷體" w:eastAsia="標楷體" w:hAnsi="標楷體"/>
          <w:b/>
          <w:sz w:val="28"/>
          <w:szCs w:val="28"/>
        </w:rPr>
        <w:t>20</w:t>
      </w:r>
      <w:r w:rsidRPr="003231DC">
        <w:rPr>
          <w:rFonts w:ascii="標楷體" w:eastAsia="標楷體" w:hAnsi="標楷體"/>
          <w:b/>
          <w:sz w:val="28"/>
          <w:szCs w:val="28"/>
        </w:rPr>
        <w:t>案</w:t>
      </w:r>
      <w:r w:rsidRPr="003231DC">
        <w:rPr>
          <w:rFonts w:ascii="標楷體" w:eastAsia="標楷體" w:hAnsi="標楷體"/>
          <w:sz w:val="28"/>
          <w:szCs w:val="28"/>
        </w:rPr>
        <w:t>進行輔導，並提供</w:t>
      </w:r>
      <w:r w:rsidRPr="003231DC">
        <w:rPr>
          <w:rFonts w:ascii="標楷體" w:eastAsia="標楷體" w:hAnsi="標楷體"/>
          <w:b/>
          <w:sz w:val="28"/>
          <w:szCs w:val="28"/>
        </w:rPr>
        <w:t>市場可行性評估報告、</w:t>
      </w:r>
      <w:r w:rsidRPr="003231DC">
        <w:rPr>
          <w:rFonts w:ascii="標楷體" w:eastAsia="標楷體" w:hAnsi="標楷體"/>
          <w:b/>
          <w:color w:val="000000"/>
          <w:sz w:val="28"/>
          <w:szCs w:val="28"/>
        </w:rPr>
        <w:t>大中小企業攜手串聯市場媒合活動、</w:t>
      </w:r>
      <w:r w:rsidRPr="003231DC">
        <w:rPr>
          <w:rFonts w:ascii="標楷體" w:eastAsia="標楷體" w:hAnsi="標楷體"/>
          <w:b/>
          <w:sz w:val="28"/>
          <w:szCs w:val="28"/>
        </w:rPr>
        <w:t>創新產品</w:t>
      </w:r>
      <w:r w:rsidRPr="003231DC">
        <w:rPr>
          <w:rFonts w:ascii="標楷體" w:eastAsia="標楷體" w:hAnsi="標楷體"/>
          <w:b/>
          <w:sz w:val="28"/>
          <w:szCs w:val="28"/>
        </w:rPr>
        <w:t>/</w:t>
      </w:r>
      <w:r w:rsidRPr="003231DC">
        <w:rPr>
          <w:rFonts w:ascii="標楷體" w:eastAsia="標楷體" w:hAnsi="標楷體"/>
          <w:b/>
          <w:sz w:val="28"/>
          <w:szCs w:val="28"/>
        </w:rPr>
        <w:t>服務市場驗證顧問業師服務</w:t>
      </w:r>
      <w:r w:rsidRPr="003231DC">
        <w:rPr>
          <w:rFonts w:ascii="標楷體" w:eastAsia="標楷體" w:hAnsi="標楷體"/>
          <w:b/>
          <w:color w:val="000000"/>
          <w:sz w:val="28"/>
          <w:szCs w:val="28"/>
        </w:rPr>
        <w:t>資源</w:t>
      </w:r>
      <w:r w:rsidRPr="003231DC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FF5180" w:rsidRPr="003231DC" w:rsidRDefault="008A14C2" w:rsidP="00CE4506">
      <w:pPr>
        <w:pStyle w:val="af6"/>
        <w:numPr>
          <w:ilvl w:val="0"/>
          <w:numId w:val="10"/>
        </w:numPr>
        <w:spacing w:line="420" w:lineRule="exact"/>
        <w:ind w:left="1276" w:hanging="567"/>
        <w:rPr>
          <w:rFonts w:ascii="標楷體" w:eastAsia="標楷體" w:hAnsi="標楷體" w:cs="標楷體;微軟正黑體"/>
          <w:b/>
          <w:sz w:val="28"/>
          <w:szCs w:val="28"/>
        </w:rPr>
      </w:pPr>
      <w:r w:rsidRPr="003231DC">
        <w:rPr>
          <w:rFonts w:ascii="標楷體" w:eastAsia="標楷體" w:hAnsi="標楷體" w:cs="標楷體;微軟正黑體"/>
          <w:b/>
          <w:sz w:val="28"/>
          <w:szCs w:val="28"/>
        </w:rPr>
        <w:t>第二階段</w:t>
      </w:r>
    </w:p>
    <w:p w:rsidR="00FF5180" w:rsidRPr="003231DC" w:rsidRDefault="008A14C2" w:rsidP="00CE4506">
      <w:pPr>
        <w:pStyle w:val="af6"/>
        <w:spacing w:line="420" w:lineRule="exact"/>
        <w:ind w:left="1276"/>
        <w:rPr>
          <w:rFonts w:ascii="標楷體" w:eastAsia="標楷體" w:hAnsi="標楷體"/>
        </w:rPr>
      </w:pPr>
      <w:r w:rsidRPr="003231DC">
        <w:rPr>
          <w:rFonts w:ascii="標楷體" w:eastAsia="標楷體" w:hAnsi="標楷體"/>
          <w:color w:val="000000"/>
          <w:sz w:val="28"/>
          <w:szCs w:val="28"/>
        </w:rPr>
        <w:t>參與前項第一階段輔導活動後，預計</w:t>
      </w:r>
      <w:r w:rsidRPr="003231DC">
        <w:rPr>
          <w:rFonts w:ascii="標楷體" w:eastAsia="標楷體" w:hAnsi="標楷體"/>
          <w:color w:val="000000"/>
          <w:sz w:val="28"/>
          <w:szCs w:val="28"/>
        </w:rPr>
        <w:t>109</w:t>
      </w:r>
      <w:r w:rsidRPr="003231DC">
        <w:rPr>
          <w:rFonts w:ascii="標楷體" w:eastAsia="標楷體" w:hAnsi="標楷體"/>
          <w:color w:val="000000"/>
          <w:sz w:val="28"/>
          <w:szCs w:val="28"/>
        </w:rPr>
        <w:t>年</w:t>
      </w:r>
      <w:r w:rsidRPr="003231DC">
        <w:rPr>
          <w:rFonts w:ascii="標楷體" w:eastAsia="標楷體" w:hAnsi="標楷體"/>
          <w:color w:val="000000"/>
          <w:sz w:val="28"/>
          <w:szCs w:val="28"/>
        </w:rPr>
        <w:t>7</w:t>
      </w:r>
      <w:r w:rsidRPr="003231DC">
        <w:rPr>
          <w:rFonts w:ascii="標楷體" w:eastAsia="標楷體" w:hAnsi="標楷體"/>
          <w:color w:val="000000"/>
          <w:sz w:val="28"/>
          <w:szCs w:val="28"/>
        </w:rPr>
        <w:t>月辦理第二階段評選會議甄選出</w:t>
      </w:r>
      <w:r w:rsidRPr="003231DC">
        <w:rPr>
          <w:rFonts w:ascii="標楷體" w:eastAsia="標楷體" w:hAnsi="標楷體"/>
          <w:b/>
          <w:color w:val="000000"/>
          <w:sz w:val="28"/>
          <w:szCs w:val="28"/>
        </w:rPr>
        <w:t>5</w:t>
      </w:r>
      <w:r w:rsidRPr="003231DC">
        <w:rPr>
          <w:rFonts w:ascii="標楷體" w:eastAsia="標楷體" w:hAnsi="標楷體"/>
          <w:b/>
          <w:color w:val="000000"/>
          <w:sz w:val="28"/>
          <w:szCs w:val="28"/>
        </w:rPr>
        <w:t>案，提供創新產品</w:t>
      </w:r>
      <w:r w:rsidRPr="003231DC">
        <w:rPr>
          <w:rFonts w:ascii="標楷體" w:eastAsia="標楷體" w:hAnsi="標楷體"/>
          <w:b/>
          <w:color w:val="000000"/>
          <w:sz w:val="28"/>
          <w:szCs w:val="28"/>
        </w:rPr>
        <w:t>/</w:t>
      </w:r>
      <w:r w:rsidRPr="003231DC">
        <w:rPr>
          <w:rFonts w:ascii="標楷體" w:eastAsia="標楷體" w:hAnsi="標楷體"/>
          <w:b/>
          <w:color w:val="000000"/>
          <w:sz w:val="28"/>
          <w:szCs w:val="28"/>
        </w:rPr>
        <w:t>服務行銷宣傳活動、新創目標市場落地展示資源。</w:t>
      </w:r>
    </w:p>
    <w:p w:rsidR="00FF5180" w:rsidRPr="003231DC" w:rsidRDefault="008A14C2" w:rsidP="00CE4506">
      <w:pPr>
        <w:pStyle w:val="af6"/>
        <w:spacing w:line="420" w:lineRule="exact"/>
        <w:ind w:left="1276"/>
        <w:rPr>
          <w:rFonts w:ascii="標楷體" w:eastAsia="標楷體" w:hAnsi="標楷體"/>
        </w:rPr>
      </w:pPr>
      <w:r w:rsidRPr="003231DC">
        <w:rPr>
          <w:rFonts w:ascii="標楷體" w:eastAsia="標楷體" w:hAnsi="標楷體"/>
          <w:color w:val="000000"/>
          <w:sz w:val="28"/>
          <w:szCs w:val="28"/>
        </w:rPr>
        <w:t>預計參與展會為</w:t>
      </w:r>
      <w:r w:rsidRPr="003231DC">
        <w:rPr>
          <w:rFonts w:ascii="標楷體" w:eastAsia="標楷體" w:hAnsi="標楷體"/>
          <w:b/>
          <w:color w:val="000000"/>
          <w:sz w:val="28"/>
          <w:szCs w:val="28"/>
        </w:rPr>
        <w:t>美國舊金山</w:t>
      </w:r>
      <w:r w:rsidRPr="003231DC">
        <w:rPr>
          <w:rFonts w:ascii="標楷體" w:eastAsia="標楷體" w:hAnsi="標楷體"/>
          <w:b/>
          <w:color w:val="000000"/>
          <w:sz w:val="28"/>
          <w:szCs w:val="28"/>
        </w:rPr>
        <w:t>Disrupt SF 2020 | TechCrunch</w:t>
      </w:r>
      <w:r w:rsidRPr="003231DC">
        <w:rPr>
          <w:rFonts w:ascii="標楷體" w:eastAsia="標楷體" w:hAnsi="標楷體"/>
          <w:b/>
          <w:color w:val="000000"/>
          <w:sz w:val="28"/>
          <w:szCs w:val="28"/>
        </w:rPr>
        <w:t>展會</w:t>
      </w:r>
      <w:r w:rsidRPr="003231DC">
        <w:rPr>
          <w:rFonts w:ascii="標楷體" w:eastAsia="標楷體" w:hAnsi="標楷體"/>
          <w:color w:val="000000"/>
          <w:sz w:val="28"/>
          <w:szCs w:val="28"/>
        </w:rPr>
        <w:t>。</w:t>
      </w:r>
      <w:r w:rsidRPr="003231DC">
        <w:rPr>
          <w:rFonts w:ascii="標楷體" w:eastAsia="標楷體" w:hAnsi="標楷體"/>
          <w:sz w:val="28"/>
          <w:szCs w:val="28"/>
        </w:rPr>
        <w:t>(</w:t>
      </w:r>
      <w:r w:rsidRPr="003231DC">
        <w:rPr>
          <w:rFonts w:ascii="標楷體" w:eastAsia="標楷體" w:hAnsi="標楷體"/>
          <w:sz w:val="28"/>
          <w:szCs w:val="28"/>
        </w:rPr>
        <w:t>通過</w:t>
      </w:r>
      <w:r w:rsidRPr="003231DC">
        <w:rPr>
          <w:rFonts w:ascii="標楷體" w:eastAsia="標楷體" w:hAnsi="標楷體"/>
          <w:color w:val="000000"/>
          <w:sz w:val="28"/>
          <w:szCs w:val="28"/>
        </w:rPr>
        <w:t>第二階段</w:t>
      </w:r>
      <w:r w:rsidRPr="003231DC">
        <w:rPr>
          <w:rFonts w:ascii="標楷體" w:eastAsia="標楷體" w:hAnsi="標楷體"/>
          <w:sz w:val="28"/>
          <w:szCs w:val="28"/>
        </w:rPr>
        <w:t>評選企業可獲得展會門票及展示</w:t>
      </w:r>
      <w:r w:rsidRPr="003231DC">
        <w:rPr>
          <w:rFonts w:ascii="標楷體" w:eastAsia="標楷體" w:hAnsi="標楷體"/>
          <w:sz w:val="28"/>
          <w:szCs w:val="28"/>
        </w:rPr>
        <w:t>攤位之資源</w:t>
      </w:r>
      <w:r w:rsidRPr="003231DC">
        <w:rPr>
          <w:rFonts w:ascii="標楷體" w:eastAsia="標楷體" w:hAnsi="標楷體"/>
          <w:sz w:val="28"/>
          <w:szCs w:val="28"/>
        </w:rPr>
        <w:t>)</w:t>
      </w:r>
    </w:p>
    <w:p w:rsidR="00FF5180" w:rsidRPr="003231DC" w:rsidRDefault="008A14C2" w:rsidP="00CE4506">
      <w:pPr>
        <w:pStyle w:val="1"/>
        <w:spacing w:after="180"/>
        <w:ind w:left="480" w:right="34" w:hanging="480"/>
        <w:jc w:val="left"/>
        <w:rPr>
          <w:rFonts w:ascii="標楷體" w:eastAsia="標楷體" w:hAnsi="標楷體"/>
        </w:rPr>
      </w:pPr>
      <w:bookmarkStart w:id="3" w:name="_Toc32220213"/>
      <w:r w:rsidRPr="003231DC">
        <w:rPr>
          <w:rStyle w:val="10"/>
          <w:rFonts w:ascii="標楷體" w:eastAsia="標楷體" w:hAnsi="標楷體"/>
          <w:b/>
          <w:bCs/>
          <w:sz w:val="36"/>
          <w:szCs w:val="36"/>
        </w:rPr>
        <w:t>輔導期間</w:t>
      </w:r>
      <w:bookmarkEnd w:id="3"/>
    </w:p>
    <w:p w:rsidR="00FF5180" w:rsidRPr="003231DC" w:rsidRDefault="008A14C2" w:rsidP="00CE4506">
      <w:pPr>
        <w:pStyle w:val="af6"/>
        <w:spacing w:line="420" w:lineRule="exact"/>
        <w:ind w:left="709" w:firstLine="280"/>
        <w:rPr>
          <w:rFonts w:ascii="標楷體" w:eastAsia="標楷體" w:hAnsi="標楷體"/>
        </w:rPr>
      </w:pPr>
      <w:r w:rsidRPr="003231DC">
        <w:rPr>
          <w:rFonts w:ascii="標楷體" w:eastAsia="標楷體" w:hAnsi="標楷體"/>
          <w:color w:val="000000"/>
          <w:sz w:val="28"/>
          <w:szCs w:val="28"/>
        </w:rPr>
        <w:t>遴選通過後至</w:t>
      </w:r>
      <w:r w:rsidRPr="003231DC">
        <w:rPr>
          <w:rFonts w:ascii="標楷體" w:eastAsia="標楷體" w:hAnsi="標楷體"/>
          <w:color w:val="000000"/>
          <w:sz w:val="28"/>
          <w:szCs w:val="28"/>
        </w:rPr>
        <w:t>109</w:t>
      </w:r>
      <w:r w:rsidRPr="003231DC">
        <w:rPr>
          <w:rFonts w:ascii="標楷體" w:eastAsia="標楷體" w:hAnsi="標楷體"/>
          <w:color w:val="000000"/>
          <w:sz w:val="28"/>
          <w:szCs w:val="28"/>
        </w:rPr>
        <w:t>年</w:t>
      </w:r>
      <w:r w:rsidRPr="003231DC">
        <w:rPr>
          <w:rFonts w:ascii="標楷體" w:eastAsia="標楷體" w:hAnsi="標楷體"/>
          <w:color w:val="000000"/>
          <w:sz w:val="28"/>
          <w:szCs w:val="28"/>
        </w:rPr>
        <w:t>11</w:t>
      </w:r>
      <w:r w:rsidRPr="003231DC">
        <w:rPr>
          <w:rFonts w:ascii="標楷體" w:eastAsia="標楷體" w:hAnsi="標楷體"/>
          <w:color w:val="000000"/>
          <w:sz w:val="28"/>
          <w:szCs w:val="28"/>
        </w:rPr>
        <w:t>月</w:t>
      </w:r>
      <w:r w:rsidRPr="003231DC">
        <w:rPr>
          <w:rFonts w:ascii="標楷體" w:eastAsia="標楷體" w:hAnsi="標楷體"/>
          <w:color w:val="000000"/>
          <w:sz w:val="28"/>
          <w:szCs w:val="28"/>
        </w:rPr>
        <w:t>30</w:t>
      </w:r>
      <w:r w:rsidRPr="003231DC">
        <w:rPr>
          <w:rFonts w:ascii="標楷體" w:eastAsia="標楷體" w:hAnsi="標楷體" w:cs="標楷體;微軟正黑體"/>
          <w:color w:val="000000"/>
          <w:sz w:val="28"/>
          <w:szCs w:val="28"/>
        </w:rPr>
        <w:t>日止。</w:t>
      </w:r>
    </w:p>
    <w:p w:rsidR="00FF5180" w:rsidRPr="00C82C85" w:rsidRDefault="008A14C2" w:rsidP="00CE4506">
      <w:pPr>
        <w:pStyle w:val="1"/>
        <w:spacing w:after="180"/>
        <w:ind w:left="480" w:right="34" w:hanging="480"/>
        <w:jc w:val="left"/>
        <w:rPr>
          <w:rFonts w:ascii="標楷體" w:eastAsia="標楷體" w:hAnsi="標楷體"/>
          <w:b w:val="0"/>
        </w:rPr>
      </w:pPr>
      <w:bookmarkStart w:id="4" w:name="_Toc32220214"/>
      <w:r w:rsidRPr="00C82C85">
        <w:rPr>
          <w:rStyle w:val="10"/>
          <w:rFonts w:ascii="標楷體" w:eastAsia="標楷體" w:hAnsi="標楷體"/>
          <w:b/>
          <w:sz w:val="36"/>
          <w:szCs w:val="36"/>
        </w:rPr>
        <w:t>申請作業</w:t>
      </w:r>
      <w:bookmarkEnd w:id="4"/>
    </w:p>
    <w:p w:rsidR="00FF5180" w:rsidRPr="003231DC" w:rsidRDefault="008A14C2" w:rsidP="00CE4506">
      <w:pPr>
        <w:pStyle w:val="af6"/>
        <w:numPr>
          <w:ilvl w:val="0"/>
          <w:numId w:val="6"/>
        </w:numPr>
        <w:spacing w:before="240" w:line="420" w:lineRule="exact"/>
        <w:ind w:left="680" w:hanging="170"/>
        <w:rPr>
          <w:rFonts w:ascii="標楷體" w:eastAsia="標楷體" w:hAnsi="標楷體" w:cs="標楷體;微軟正黑體"/>
          <w:b/>
          <w:sz w:val="28"/>
          <w:szCs w:val="28"/>
        </w:rPr>
      </w:pPr>
      <w:r w:rsidRPr="003231DC">
        <w:rPr>
          <w:rFonts w:ascii="標楷體" w:eastAsia="標楷體" w:hAnsi="標楷體" w:cs="標楷體;微軟正黑體"/>
          <w:b/>
          <w:sz w:val="28"/>
          <w:szCs w:val="28"/>
        </w:rPr>
        <w:t>收件方式及報名日期</w:t>
      </w:r>
    </w:p>
    <w:p w:rsidR="00FF5180" w:rsidRPr="003231DC" w:rsidRDefault="008A14C2" w:rsidP="00CE4506">
      <w:pPr>
        <w:pStyle w:val="af6"/>
        <w:numPr>
          <w:ilvl w:val="0"/>
          <w:numId w:val="9"/>
        </w:numPr>
        <w:spacing w:line="480" w:lineRule="exact"/>
        <w:ind w:left="1442" w:hanging="658"/>
        <w:rPr>
          <w:rFonts w:ascii="標楷體" w:eastAsia="標楷體" w:hAnsi="標楷體"/>
        </w:rPr>
      </w:pPr>
      <w:r w:rsidRPr="003231DC">
        <w:rPr>
          <w:rFonts w:ascii="標楷體" w:eastAsia="標楷體" w:hAnsi="標楷體" w:cs="標楷體;微軟正黑體"/>
          <w:sz w:val="28"/>
          <w:szCs w:val="28"/>
        </w:rPr>
        <w:t>本計畫</w:t>
      </w:r>
      <w:proofErr w:type="gramStart"/>
      <w:r w:rsidRPr="003231DC">
        <w:rPr>
          <w:rFonts w:ascii="標楷體" w:eastAsia="標楷體" w:hAnsi="標楷體" w:cs="標楷體;微軟正黑體"/>
          <w:sz w:val="28"/>
          <w:szCs w:val="28"/>
        </w:rPr>
        <w:t>採</w:t>
      </w:r>
      <w:proofErr w:type="gramEnd"/>
      <w:r w:rsidRPr="003231DC">
        <w:rPr>
          <w:rFonts w:ascii="標楷體" w:eastAsia="標楷體" w:hAnsi="標楷體" w:cs="標楷體;微軟正黑體"/>
          <w:sz w:val="28"/>
          <w:szCs w:val="28"/>
        </w:rPr>
        <w:t>網路報名</w:t>
      </w:r>
      <w:r w:rsidRPr="003231DC">
        <w:rPr>
          <w:rFonts w:ascii="標楷體" w:eastAsia="標楷體" w:hAnsi="標楷體"/>
          <w:b/>
          <w:bCs/>
          <w:color w:val="000000"/>
          <w:sz w:val="28"/>
          <w:szCs w:val="28"/>
        </w:rPr>
        <w:t>及上傳專案輔導申請文件</w:t>
      </w:r>
      <w:r w:rsidRPr="003231DC">
        <w:rPr>
          <w:rFonts w:ascii="標楷體" w:eastAsia="標楷體" w:hAnsi="標楷體"/>
          <w:sz w:val="28"/>
          <w:szCs w:val="28"/>
        </w:rPr>
        <w:t xml:space="preserve"> </w:t>
      </w:r>
      <w:r w:rsidRPr="003231DC">
        <w:rPr>
          <w:rFonts w:ascii="標楷體" w:eastAsia="標楷體" w:hAnsi="標楷體"/>
          <w:sz w:val="28"/>
          <w:szCs w:val="28"/>
        </w:rPr>
        <w:t>(</w:t>
      </w:r>
      <w:r w:rsidRPr="003231DC">
        <w:rPr>
          <w:rFonts w:ascii="標楷體" w:eastAsia="標楷體" w:hAnsi="標楷體"/>
          <w:sz w:val="28"/>
          <w:szCs w:val="28"/>
        </w:rPr>
        <w:t>免送紙本</w:t>
      </w:r>
      <w:r w:rsidRPr="003231DC">
        <w:rPr>
          <w:rFonts w:ascii="標楷體" w:eastAsia="標楷體" w:hAnsi="標楷體"/>
          <w:sz w:val="28"/>
          <w:szCs w:val="28"/>
        </w:rPr>
        <w:t>)</w:t>
      </w:r>
      <w:r w:rsidRPr="003231DC">
        <w:rPr>
          <w:rFonts w:ascii="標楷體" w:eastAsia="標楷體" w:hAnsi="標楷體"/>
          <w:sz w:val="28"/>
          <w:szCs w:val="28"/>
        </w:rPr>
        <w:t>。</w:t>
      </w:r>
    </w:p>
    <w:p w:rsidR="00FF5180" w:rsidRPr="003231DC" w:rsidRDefault="008A14C2" w:rsidP="00CE4506">
      <w:pPr>
        <w:pStyle w:val="af6"/>
        <w:spacing w:line="480" w:lineRule="exact"/>
        <w:ind w:left="1442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3231DC">
        <w:rPr>
          <w:rFonts w:ascii="標楷體" w:eastAsia="標楷體" w:hAnsi="標楷體"/>
          <w:b/>
          <w:bCs/>
          <w:color w:val="000000"/>
          <w:sz w:val="28"/>
          <w:szCs w:val="28"/>
        </w:rPr>
        <w:t>報名網址：</w:t>
      </w:r>
      <w:r w:rsidRPr="003231DC"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https://www.smefast.org.tw/2020apply/ </w:t>
      </w:r>
    </w:p>
    <w:p w:rsidR="00FF5180" w:rsidRPr="003231DC" w:rsidRDefault="008A14C2" w:rsidP="00CE4506">
      <w:pPr>
        <w:pStyle w:val="af6"/>
        <w:numPr>
          <w:ilvl w:val="0"/>
          <w:numId w:val="9"/>
        </w:numPr>
        <w:spacing w:line="480" w:lineRule="exact"/>
        <w:ind w:left="1442" w:hanging="658"/>
        <w:rPr>
          <w:rFonts w:ascii="標楷體" w:eastAsia="標楷體" w:hAnsi="標楷體"/>
        </w:rPr>
      </w:pPr>
      <w:r w:rsidRPr="003231DC">
        <w:rPr>
          <w:rFonts w:ascii="標楷體" w:eastAsia="標楷體" w:hAnsi="標楷體"/>
          <w:sz w:val="28"/>
          <w:szCs w:val="28"/>
        </w:rPr>
        <w:t>自公告日起至</w:t>
      </w:r>
      <w:r w:rsidRPr="003231DC">
        <w:rPr>
          <w:rFonts w:ascii="標楷體" w:eastAsia="標楷體" w:hAnsi="標楷體"/>
          <w:sz w:val="28"/>
          <w:szCs w:val="28"/>
        </w:rPr>
        <w:t>109</w:t>
      </w:r>
      <w:r w:rsidRPr="003231DC">
        <w:rPr>
          <w:rFonts w:ascii="標楷體" w:eastAsia="標楷體" w:hAnsi="標楷體"/>
          <w:sz w:val="28"/>
          <w:szCs w:val="28"/>
        </w:rPr>
        <w:t>年</w:t>
      </w:r>
      <w:r w:rsidRPr="003231DC">
        <w:rPr>
          <w:rFonts w:ascii="標楷體" w:eastAsia="標楷體" w:hAnsi="標楷體"/>
          <w:sz w:val="28"/>
          <w:szCs w:val="28"/>
        </w:rPr>
        <w:t>3</w:t>
      </w:r>
      <w:r w:rsidRPr="003231DC">
        <w:rPr>
          <w:rFonts w:ascii="標楷體" w:eastAsia="標楷體" w:hAnsi="標楷體"/>
          <w:sz w:val="28"/>
          <w:szCs w:val="28"/>
        </w:rPr>
        <w:t>月</w:t>
      </w:r>
      <w:r w:rsidRPr="003231DC">
        <w:rPr>
          <w:rFonts w:ascii="標楷體" w:eastAsia="標楷體" w:hAnsi="標楷體"/>
          <w:sz w:val="28"/>
          <w:szCs w:val="28"/>
        </w:rPr>
        <w:t>10</w:t>
      </w:r>
      <w:r w:rsidRPr="003231DC">
        <w:rPr>
          <w:rFonts w:ascii="標楷體" w:eastAsia="標楷體" w:hAnsi="標楷體"/>
          <w:sz w:val="28"/>
          <w:szCs w:val="28"/>
        </w:rPr>
        <w:t>日</w:t>
      </w:r>
      <w:r w:rsidRPr="003231DC">
        <w:rPr>
          <w:rFonts w:ascii="標楷體" w:eastAsia="標楷體" w:hAnsi="標楷體"/>
          <w:sz w:val="28"/>
          <w:szCs w:val="28"/>
        </w:rPr>
        <w:t>17:00</w:t>
      </w:r>
      <w:r w:rsidRPr="003231DC">
        <w:rPr>
          <w:rFonts w:ascii="標楷體" w:eastAsia="標楷體" w:hAnsi="標楷體"/>
          <w:sz w:val="28"/>
          <w:szCs w:val="28"/>
        </w:rPr>
        <w:t>止</w:t>
      </w:r>
      <w:r w:rsidRPr="003231DC">
        <w:rPr>
          <w:rFonts w:ascii="標楷體" w:eastAsia="標楷體" w:hAnsi="標楷體" w:cs="標楷體;微軟正黑體"/>
          <w:sz w:val="28"/>
          <w:szCs w:val="28"/>
        </w:rPr>
        <w:t>（收件時間以系統時間為</w:t>
      </w:r>
      <w:proofErr w:type="gramStart"/>
      <w:r w:rsidRPr="003231DC">
        <w:rPr>
          <w:rFonts w:ascii="標楷體" w:eastAsia="標楷體" w:hAnsi="標楷體" w:cs="標楷體;微軟正黑體"/>
          <w:sz w:val="28"/>
          <w:szCs w:val="28"/>
        </w:rPr>
        <w:t>準</w:t>
      </w:r>
      <w:proofErr w:type="gramEnd"/>
      <w:r w:rsidRPr="003231DC">
        <w:rPr>
          <w:rFonts w:ascii="標楷體" w:eastAsia="標楷體" w:hAnsi="標楷體" w:cs="標楷體;微軟正黑體"/>
          <w:sz w:val="28"/>
          <w:szCs w:val="28"/>
        </w:rPr>
        <w:t>）。</w:t>
      </w:r>
    </w:p>
    <w:p w:rsidR="00FF5180" w:rsidRPr="003231DC" w:rsidRDefault="008A14C2" w:rsidP="00CE4506">
      <w:pPr>
        <w:pStyle w:val="af6"/>
        <w:spacing w:line="480" w:lineRule="exact"/>
        <w:ind w:left="1442"/>
        <w:rPr>
          <w:rFonts w:ascii="標楷體" w:eastAsia="標楷體" w:hAnsi="標楷體" w:cs="標楷體;微軟正黑體"/>
          <w:sz w:val="28"/>
          <w:szCs w:val="28"/>
        </w:rPr>
      </w:pPr>
      <w:proofErr w:type="gramStart"/>
      <w:r w:rsidRPr="003231DC">
        <w:rPr>
          <w:rFonts w:ascii="標楷體" w:eastAsia="標楷體" w:hAnsi="標楷體" w:cs="標楷體;微軟正黑體"/>
          <w:sz w:val="28"/>
          <w:szCs w:val="28"/>
        </w:rPr>
        <w:lastRenderedPageBreak/>
        <w:t>註</w:t>
      </w:r>
      <w:proofErr w:type="gramEnd"/>
      <w:r w:rsidRPr="003231DC">
        <w:rPr>
          <w:rFonts w:ascii="標楷體" w:eastAsia="標楷體" w:hAnsi="標楷體" w:cs="標楷體;微軟正黑體"/>
          <w:sz w:val="28"/>
          <w:szCs w:val="28"/>
        </w:rPr>
        <w:t>：本案申請逾時即不受理，為避免網路壅塞造成</w:t>
      </w:r>
      <w:proofErr w:type="gramStart"/>
      <w:r w:rsidRPr="003231DC">
        <w:rPr>
          <w:rFonts w:ascii="標楷體" w:eastAsia="標楷體" w:hAnsi="標楷體" w:cs="標楷體;微軟正黑體"/>
          <w:sz w:val="28"/>
          <w:szCs w:val="28"/>
        </w:rPr>
        <w:t>送件逾時</w:t>
      </w:r>
      <w:proofErr w:type="gramEnd"/>
      <w:r w:rsidRPr="003231DC">
        <w:rPr>
          <w:rFonts w:ascii="標楷體" w:eastAsia="標楷體" w:hAnsi="標楷體" w:cs="標楷體;微軟正黑體"/>
          <w:sz w:val="28"/>
          <w:szCs w:val="28"/>
        </w:rPr>
        <w:t>，請申請人儘早送件。</w:t>
      </w:r>
    </w:p>
    <w:p w:rsidR="00FF5180" w:rsidRPr="003231DC" w:rsidRDefault="00FF5180" w:rsidP="00CE4506">
      <w:pPr>
        <w:pStyle w:val="af6"/>
        <w:spacing w:before="240" w:line="420" w:lineRule="exact"/>
        <w:ind w:left="1955"/>
        <w:rPr>
          <w:rFonts w:ascii="標楷體" w:eastAsia="標楷體" w:hAnsi="標楷體" w:cs="標楷體;微軟正黑體"/>
          <w:b/>
          <w:sz w:val="28"/>
          <w:szCs w:val="28"/>
        </w:rPr>
      </w:pPr>
    </w:p>
    <w:p w:rsidR="00FF5180" w:rsidRPr="003231DC" w:rsidRDefault="008A14C2" w:rsidP="00CE4506">
      <w:pPr>
        <w:pStyle w:val="af6"/>
        <w:numPr>
          <w:ilvl w:val="0"/>
          <w:numId w:val="6"/>
        </w:numPr>
        <w:spacing w:before="240" w:line="420" w:lineRule="exact"/>
        <w:ind w:left="709"/>
        <w:rPr>
          <w:rFonts w:ascii="標楷體" w:eastAsia="標楷體" w:hAnsi="標楷體" w:cs="標楷體;微軟正黑體"/>
          <w:b/>
          <w:sz w:val="28"/>
          <w:szCs w:val="28"/>
        </w:rPr>
      </w:pPr>
      <w:r w:rsidRPr="003231DC">
        <w:rPr>
          <w:rFonts w:ascii="標楷體" w:eastAsia="標楷體" w:hAnsi="標楷體" w:cs="標楷體;微軟正黑體"/>
          <w:b/>
          <w:sz w:val="28"/>
          <w:szCs w:val="28"/>
        </w:rPr>
        <w:t>申請應備文件</w:t>
      </w:r>
    </w:p>
    <w:p w:rsidR="00FF5180" w:rsidRPr="003231DC" w:rsidRDefault="008A14C2" w:rsidP="00CE4506">
      <w:pPr>
        <w:pStyle w:val="af6"/>
        <w:numPr>
          <w:ilvl w:val="0"/>
          <w:numId w:val="8"/>
        </w:numPr>
        <w:spacing w:before="240" w:line="420" w:lineRule="exact"/>
        <w:rPr>
          <w:rFonts w:ascii="標楷體" w:eastAsia="標楷體" w:hAnsi="標楷體" w:cs="標楷體;微軟正黑體"/>
          <w:sz w:val="28"/>
          <w:szCs w:val="28"/>
        </w:rPr>
      </w:pPr>
      <w:r w:rsidRPr="003231DC">
        <w:rPr>
          <w:rFonts w:ascii="標楷體" w:eastAsia="標楷體" w:hAnsi="標楷體" w:cs="標楷體;微軟正黑體"/>
          <w:sz w:val="28"/>
          <w:szCs w:val="28"/>
        </w:rPr>
        <w:t>專案輔導申請表（附件一）</w:t>
      </w:r>
    </w:p>
    <w:p w:rsidR="00FF5180" w:rsidRPr="003231DC" w:rsidRDefault="008A14C2" w:rsidP="00CE4506">
      <w:pPr>
        <w:pStyle w:val="af6"/>
        <w:numPr>
          <w:ilvl w:val="0"/>
          <w:numId w:val="8"/>
        </w:numPr>
        <w:spacing w:before="240" w:line="420" w:lineRule="exact"/>
        <w:rPr>
          <w:rFonts w:ascii="標楷體" w:eastAsia="標楷體" w:hAnsi="標楷體" w:cs="標楷體;微軟正黑體"/>
          <w:sz w:val="28"/>
          <w:szCs w:val="28"/>
        </w:rPr>
      </w:pPr>
      <w:r w:rsidRPr="003231DC">
        <w:rPr>
          <w:rFonts w:ascii="標楷體" w:eastAsia="標楷體" w:hAnsi="標楷體" w:cs="標楷體;微軟正黑體"/>
          <w:sz w:val="28"/>
          <w:szCs w:val="28"/>
        </w:rPr>
        <w:t>公司與創新產品與服務介紹簡報</w:t>
      </w:r>
      <w:r w:rsidRPr="003231DC">
        <w:rPr>
          <w:rFonts w:ascii="標楷體" w:eastAsia="標楷體" w:hAnsi="標楷體" w:cs="標楷體;微軟正黑體"/>
          <w:sz w:val="28"/>
          <w:szCs w:val="28"/>
        </w:rPr>
        <w:t>(20</w:t>
      </w:r>
      <w:r w:rsidRPr="003231DC">
        <w:rPr>
          <w:rFonts w:ascii="標楷體" w:eastAsia="標楷體" w:hAnsi="標楷體" w:cs="標楷體;微軟正黑體"/>
          <w:sz w:val="28"/>
          <w:szCs w:val="28"/>
        </w:rPr>
        <w:t>頁內</w:t>
      </w:r>
      <w:r w:rsidRPr="003231DC">
        <w:rPr>
          <w:rFonts w:ascii="標楷體" w:eastAsia="標楷體" w:hAnsi="標楷體" w:cs="標楷體;微軟正黑體"/>
          <w:sz w:val="28"/>
          <w:szCs w:val="28"/>
        </w:rPr>
        <w:t>)</w:t>
      </w:r>
    </w:p>
    <w:p w:rsidR="00FF5180" w:rsidRPr="003231DC" w:rsidRDefault="008A14C2" w:rsidP="00CE4506">
      <w:pPr>
        <w:spacing w:before="240" w:line="420" w:lineRule="exact"/>
        <w:ind w:left="709"/>
        <w:rPr>
          <w:rFonts w:ascii="標楷體" w:eastAsia="標楷體" w:hAnsi="標楷體" w:cs="標楷體;微軟正黑體"/>
          <w:sz w:val="28"/>
          <w:szCs w:val="28"/>
        </w:rPr>
      </w:pPr>
      <w:r w:rsidRPr="003231DC">
        <w:rPr>
          <w:rFonts w:ascii="標楷體" w:eastAsia="標楷體" w:hAnsi="標楷體" w:cs="標楷體;微軟正黑體"/>
          <w:sz w:val="28"/>
          <w:szCs w:val="28"/>
        </w:rPr>
        <w:t>本計畫</w:t>
      </w:r>
      <w:proofErr w:type="gramStart"/>
      <w:r w:rsidRPr="003231DC">
        <w:rPr>
          <w:rFonts w:ascii="標楷體" w:eastAsia="標楷體" w:hAnsi="標楷體" w:cs="標楷體;微軟正黑體"/>
          <w:sz w:val="28"/>
          <w:szCs w:val="28"/>
        </w:rPr>
        <w:t>採線上</w:t>
      </w:r>
      <w:proofErr w:type="gramEnd"/>
      <w:r w:rsidRPr="003231DC">
        <w:rPr>
          <w:rFonts w:ascii="標楷體" w:eastAsia="標楷體" w:hAnsi="標楷體" w:cs="標楷體;微軟正黑體"/>
          <w:sz w:val="28"/>
          <w:szCs w:val="28"/>
        </w:rPr>
        <w:t>報名，請將以上資料上傳至報名網站。</w:t>
      </w:r>
      <w:r w:rsidRPr="003231DC">
        <w:rPr>
          <w:rFonts w:ascii="標楷體" w:eastAsia="標楷體" w:hAnsi="標楷體"/>
        </w:rPr>
        <w:br w:type="page"/>
      </w:r>
    </w:p>
    <w:p w:rsidR="00FF5180" w:rsidRPr="003231DC" w:rsidRDefault="008A14C2" w:rsidP="00CE4506">
      <w:pPr>
        <w:pStyle w:val="af6"/>
        <w:numPr>
          <w:ilvl w:val="0"/>
          <w:numId w:val="6"/>
        </w:numPr>
        <w:spacing w:before="240" w:line="420" w:lineRule="exact"/>
        <w:ind w:left="709"/>
        <w:rPr>
          <w:rFonts w:ascii="標楷體" w:eastAsia="標楷體" w:hAnsi="標楷體" w:cs="標楷體;微軟正黑體"/>
          <w:b/>
          <w:color w:val="000000"/>
          <w:sz w:val="28"/>
          <w:szCs w:val="28"/>
        </w:rPr>
      </w:pPr>
      <w:r w:rsidRPr="003231DC">
        <w:rPr>
          <w:rFonts w:ascii="標楷體" w:eastAsia="標楷體" w:hAnsi="標楷體" w:cs="標楷體;微軟正黑體"/>
          <w:b/>
          <w:color w:val="000000"/>
          <w:sz w:val="28"/>
          <w:szCs w:val="28"/>
        </w:rPr>
        <w:lastRenderedPageBreak/>
        <w:t>申請流程</w:t>
      </w:r>
      <w:r w:rsidRPr="003231DC">
        <w:rPr>
          <w:rFonts w:ascii="標楷體" w:eastAsia="標楷體" w:hAnsi="標楷體" w:cs="標楷體;微軟正黑體"/>
          <w:b/>
          <w:color w:val="000000"/>
          <w:sz w:val="28"/>
          <w:szCs w:val="28"/>
        </w:rPr>
        <w:t xml:space="preserve"> 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9"/>
        <w:gridCol w:w="6093"/>
      </w:tblGrid>
      <w:tr w:rsidR="00FF5180" w:rsidRPr="003231DC">
        <w:trPr>
          <w:trHeight w:val="355"/>
          <w:jc w:val="center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F5180" w:rsidRPr="003231DC" w:rsidRDefault="008A14C2" w:rsidP="00CE4506">
            <w:pPr>
              <w:spacing w:line="240" w:lineRule="atLeast"/>
              <w:rPr>
                <w:rFonts w:ascii="標楷體" w:eastAsia="標楷體" w:hAnsi="標楷體" w:cs="標楷體;微軟正黑體"/>
                <w:b/>
                <w:bCs/>
                <w:color w:val="000000"/>
                <w:szCs w:val="24"/>
              </w:rPr>
            </w:pPr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szCs w:val="24"/>
              </w:rPr>
              <w:t>作業流程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F5180" w:rsidRPr="003231DC" w:rsidRDefault="008A14C2" w:rsidP="00CE4506">
            <w:pPr>
              <w:pStyle w:val="aff"/>
              <w:jc w:val="left"/>
              <w:textAlignment w:val="auto"/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 w:val="24"/>
                <w:szCs w:val="24"/>
              </w:rPr>
            </w:pPr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 w:val="24"/>
                <w:szCs w:val="24"/>
              </w:rPr>
              <w:t>流程說明</w:t>
            </w:r>
          </w:p>
        </w:tc>
      </w:tr>
      <w:tr w:rsidR="00FF5180" w:rsidRPr="003231DC">
        <w:trPr>
          <w:trHeight w:val="12658"/>
          <w:jc w:val="center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5180" w:rsidRPr="003231DC" w:rsidRDefault="008A14C2" w:rsidP="00CE4506">
            <w:pPr>
              <w:spacing w:line="240" w:lineRule="atLeast"/>
              <w:rPr>
                <w:rFonts w:ascii="標楷體" w:eastAsia="標楷體" w:hAnsi="標楷體" w:cs="標楷體;微軟正黑體"/>
                <w:b/>
                <w:color w:val="000000"/>
                <w:szCs w:val="24"/>
                <w:lang w:val="zh-TW"/>
              </w:rPr>
            </w:pPr>
            <w:r w:rsidRPr="003231DC">
              <w:rPr>
                <w:rFonts w:ascii="標楷體" w:eastAsia="標楷體" w:hAnsi="標楷體" w:cs="標楷體;微軟正黑體"/>
                <w:b/>
                <w:noProof/>
                <w:color w:val="000000"/>
                <w:szCs w:val="24"/>
              </w:rPr>
              <w:drawing>
                <wp:inline distT="0" distB="0" distL="0" distR="0" wp14:anchorId="45271D00" wp14:editId="08906B89">
                  <wp:extent cx="2162810" cy="667639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2" t="-4" r="-12" b="-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810" cy="667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5180" w:rsidRPr="003231DC" w:rsidRDefault="00FF5180" w:rsidP="00CE4506">
            <w:pPr>
              <w:spacing w:line="240" w:lineRule="atLeast"/>
              <w:rPr>
                <w:rFonts w:ascii="標楷體" w:eastAsia="標楷體" w:hAnsi="標楷體" w:cs="標楷體;微軟正黑體"/>
                <w:b/>
                <w:bCs/>
                <w:color w:val="000000"/>
                <w:szCs w:val="24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5180" w:rsidRPr="003231DC" w:rsidRDefault="008A14C2" w:rsidP="00CE4506">
            <w:pPr>
              <w:pStyle w:val="aff"/>
              <w:spacing w:line="360" w:lineRule="auto"/>
              <w:jc w:val="left"/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 w:val="24"/>
                <w:szCs w:val="24"/>
              </w:rPr>
              <w:t>提案規範：公告於計畫網站：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2"/>
                <w:szCs w:val="22"/>
              </w:rPr>
              <w:t xml:space="preserve">https://www.smefast.org.tw/ </w:t>
            </w:r>
          </w:p>
          <w:p w:rsidR="00FF5180" w:rsidRPr="003231DC" w:rsidRDefault="008A14C2" w:rsidP="00CE4506">
            <w:pPr>
              <w:pStyle w:val="aff"/>
              <w:spacing w:line="360" w:lineRule="auto"/>
              <w:jc w:val="left"/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Cs w:val="28"/>
              </w:rPr>
            </w:pPr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Cs w:val="28"/>
              </w:rPr>
              <w:t>1.</w:t>
            </w:r>
            <w:proofErr w:type="gramStart"/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Cs w:val="28"/>
              </w:rPr>
              <w:t>線上計畫</w:t>
            </w:r>
            <w:proofErr w:type="gramEnd"/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Cs w:val="28"/>
              </w:rPr>
              <w:t>提案申請：</w:t>
            </w:r>
          </w:p>
          <w:p w:rsidR="00FF5180" w:rsidRPr="003231DC" w:rsidRDefault="008A14C2" w:rsidP="00CE4506">
            <w:pPr>
              <w:pStyle w:val="aff"/>
              <w:numPr>
                <w:ilvl w:val="1"/>
                <w:numId w:val="13"/>
              </w:numPr>
              <w:spacing w:line="360" w:lineRule="auto"/>
              <w:ind w:left="749" w:hanging="573"/>
              <w:jc w:val="left"/>
              <w:rPr>
                <w:rFonts w:ascii="標楷體" w:eastAsia="標楷體" w:hAnsi="標楷體"/>
              </w:rPr>
            </w:pPr>
            <w:proofErr w:type="gramStart"/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 w:val="24"/>
                <w:szCs w:val="24"/>
              </w:rPr>
              <w:t>線上申請</w:t>
            </w:r>
            <w:proofErr w:type="gramEnd"/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 w:val="24"/>
                <w:szCs w:val="24"/>
              </w:rPr>
              <w:t>加入會員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2"/>
                <w:szCs w:val="22"/>
              </w:rPr>
              <w:t>https://www.smefast.org.tw/2020apply/</w:t>
            </w:r>
          </w:p>
          <w:p w:rsidR="00FF5180" w:rsidRPr="003231DC" w:rsidRDefault="008A14C2" w:rsidP="00CE4506">
            <w:pPr>
              <w:pStyle w:val="aff"/>
              <w:numPr>
                <w:ilvl w:val="1"/>
                <w:numId w:val="13"/>
              </w:numPr>
              <w:spacing w:line="360" w:lineRule="auto"/>
              <w:ind w:left="749" w:hanging="573"/>
              <w:jc w:val="left"/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 w:val="24"/>
                <w:szCs w:val="24"/>
              </w:rPr>
            </w:pPr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 w:val="24"/>
                <w:szCs w:val="24"/>
              </w:rPr>
              <w:t>備妥提案相關文件，於提案截止時間前完成上傳系統，逾時視同棄權，不予受理。</w:t>
            </w:r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FF5180" w:rsidRPr="003231DC" w:rsidRDefault="008A14C2" w:rsidP="00CE4506">
            <w:pPr>
              <w:pStyle w:val="aff"/>
              <w:spacing w:line="360" w:lineRule="auto"/>
              <w:jc w:val="left"/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 w:cs="標楷體;微軟正黑體"/>
                <w:b/>
                <w:bCs/>
                <w:color w:val="FF0000"/>
                <w:kern w:val="2"/>
                <w:szCs w:val="28"/>
              </w:rPr>
              <w:t>2.</w:t>
            </w:r>
            <w:r w:rsidRPr="003231DC">
              <w:rPr>
                <w:rFonts w:ascii="標楷體" w:eastAsia="標楷體" w:hAnsi="標楷體" w:cs="標楷體;微軟正黑體"/>
                <w:b/>
                <w:bCs/>
                <w:color w:val="FF0000"/>
                <w:kern w:val="2"/>
                <w:szCs w:val="28"/>
              </w:rPr>
              <w:t>截止收件時間：</w:t>
            </w:r>
            <w:r w:rsidRPr="003231DC">
              <w:rPr>
                <w:rFonts w:ascii="標楷體" w:eastAsia="標楷體" w:hAnsi="標楷體"/>
                <w:b/>
                <w:bCs/>
                <w:color w:val="FF0000"/>
                <w:kern w:val="2"/>
                <w:szCs w:val="28"/>
              </w:rPr>
              <w:t>109</w:t>
            </w:r>
            <w:r w:rsidRPr="003231DC">
              <w:rPr>
                <w:rFonts w:ascii="標楷體" w:eastAsia="標楷體" w:hAnsi="標楷體"/>
                <w:b/>
                <w:bCs/>
                <w:color w:val="FF0000"/>
                <w:kern w:val="2"/>
                <w:szCs w:val="28"/>
              </w:rPr>
              <w:t>年</w:t>
            </w:r>
            <w:r w:rsidRPr="003231DC">
              <w:rPr>
                <w:rFonts w:ascii="標楷體" w:eastAsia="標楷體" w:hAnsi="標楷體"/>
                <w:b/>
                <w:bCs/>
                <w:color w:val="FF0000"/>
                <w:kern w:val="2"/>
                <w:szCs w:val="28"/>
              </w:rPr>
              <w:t>3</w:t>
            </w:r>
            <w:r w:rsidRPr="003231DC">
              <w:rPr>
                <w:rFonts w:ascii="標楷體" w:eastAsia="標楷體" w:hAnsi="標楷體"/>
                <w:b/>
                <w:bCs/>
                <w:color w:val="FF0000"/>
                <w:kern w:val="2"/>
                <w:szCs w:val="28"/>
              </w:rPr>
              <w:t>月</w:t>
            </w:r>
            <w:r w:rsidRPr="003231DC">
              <w:rPr>
                <w:rFonts w:ascii="標楷體" w:eastAsia="標楷體" w:hAnsi="標楷體"/>
                <w:b/>
                <w:bCs/>
                <w:color w:val="FF0000"/>
                <w:kern w:val="2"/>
                <w:szCs w:val="28"/>
              </w:rPr>
              <w:t>10</w:t>
            </w:r>
            <w:r w:rsidRPr="003231DC">
              <w:rPr>
                <w:rFonts w:ascii="標楷體" w:eastAsia="標楷體" w:hAnsi="標楷體"/>
                <w:b/>
                <w:bCs/>
                <w:color w:val="FF0000"/>
                <w:kern w:val="2"/>
                <w:szCs w:val="28"/>
              </w:rPr>
              <w:t>日</w:t>
            </w:r>
            <w:r w:rsidRPr="003231DC">
              <w:rPr>
                <w:rFonts w:ascii="標楷體" w:eastAsia="標楷體" w:hAnsi="標楷體"/>
                <w:b/>
                <w:bCs/>
                <w:color w:val="FF0000"/>
                <w:kern w:val="2"/>
                <w:szCs w:val="28"/>
              </w:rPr>
              <w:t>17:00</w:t>
            </w:r>
            <w:r w:rsidRPr="003231DC">
              <w:rPr>
                <w:rFonts w:ascii="標楷體" w:eastAsia="標楷體" w:hAnsi="標楷體"/>
                <w:b/>
                <w:bCs/>
                <w:color w:val="FF0000"/>
                <w:kern w:val="2"/>
                <w:szCs w:val="28"/>
              </w:rPr>
              <w:t>止</w:t>
            </w:r>
          </w:p>
          <w:p w:rsidR="00FF5180" w:rsidRPr="003231DC" w:rsidRDefault="008A14C2" w:rsidP="00CE4506">
            <w:pPr>
              <w:pStyle w:val="aff"/>
              <w:spacing w:line="360" w:lineRule="auto"/>
              <w:jc w:val="left"/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Cs w:val="28"/>
              </w:rPr>
              <w:t>3.</w:t>
            </w:r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Cs w:val="28"/>
              </w:rPr>
              <w:t>第一階段評選會議：</w:t>
            </w:r>
          </w:p>
          <w:p w:rsidR="00FF5180" w:rsidRPr="003231DC" w:rsidRDefault="008A14C2" w:rsidP="00CE4506">
            <w:pPr>
              <w:pStyle w:val="aff"/>
              <w:numPr>
                <w:ilvl w:val="0"/>
                <w:numId w:val="12"/>
              </w:numPr>
              <w:spacing w:line="360" w:lineRule="auto"/>
              <w:ind w:left="766" w:hanging="602"/>
              <w:jc w:val="left"/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 w:val="24"/>
                <w:szCs w:val="24"/>
              </w:rPr>
            </w:pPr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 w:val="24"/>
                <w:szCs w:val="24"/>
              </w:rPr>
              <w:t>辦理方式：由主辦單位聘請產、學、</w:t>
            </w:r>
            <w:proofErr w:type="gramStart"/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 w:val="24"/>
                <w:szCs w:val="24"/>
              </w:rPr>
              <w:t>研</w:t>
            </w:r>
            <w:proofErr w:type="gramEnd"/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 w:val="24"/>
                <w:szCs w:val="24"/>
              </w:rPr>
              <w:t>各界專家學者組成審查委員會，進行簡報審查</w:t>
            </w:r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 w:val="24"/>
                <w:szCs w:val="24"/>
              </w:rPr>
              <w:t>(</w:t>
            </w:r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 w:val="24"/>
                <w:szCs w:val="24"/>
              </w:rPr>
              <w:t>詳細審查日期、時間與地點由計畫工作小組另行通知</w:t>
            </w:r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 w:val="24"/>
                <w:szCs w:val="24"/>
              </w:rPr>
              <w:t>)</w:t>
            </w:r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 w:val="24"/>
                <w:szCs w:val="24"/>
              </w:rPr>
              <w:t>。</w:t>
            </w:r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FF5180" w:rsidRPr="003231DC" w:rsidRDefault="008A14C2" w:rsidP="00CE4506">
            <w:pPr>
              <w:pStyle w:val="aff"/>
              <w:numPr>
                <w:ilvl w:val="0"/>
                <w:numId w:val="12"/>
              </w:numPr>
              <w:spacing w:line="360" w:lineRule="auto"/>
              <w:ind w:left="766" w:hanging="602"/>
              <w:jc w:val="left"/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 w:val="24"/>
                <w:szCs w:val="24"/>
              </w:rPr>
            </w:pPr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 w:val="24"/>
                <w:szCs w:val="24"/>
              </w:rPr>
              <w:t>評選方式：審查委員將依據提案簡報進行評選，新創企業須親自出席參加審查會議並進行簡報，無正當理由未出席者，視為棄權。</w:t>
            </w:r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FF5180" w:rsidRPr="003231DC" w:rsidRDefault="008A14C2" w:rsidP="00CE4506">
            <w:pPr>
              <w:pStyle w:val="aff"/>
              <w:spacing w:line="360" w:lineRule="auto"/>
              <w:jc w:val="left"/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Cs w:val="28"/>
              </w:rPr>
              <w:t>4.</w:t>
            </w:r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Cs w:val="28"/>
              </w:rPr>
              <w:t>第一階段評選結果：</w:t>
            </w:r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Cs w:val="28"/>
              </w:rPr>
              <w:t xml:space="preserve"> </w:t>
            </w:r>
          </w:p>
          <w:p w:rsidR="00FF5180" w:rsidRPr="003231DC" w:rsidRDefault="008A14C2" w:rsidP="00CE4506">
            <w:pPr>
              <w:pStyle w:val="aff"/>
              <w:spacing w:line="360" w:lineRule="auto"/>
              <w:jc w:val="left"/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預計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109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年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4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月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15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日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(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暫定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)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前，於經濟部中小企業處及計畫網站公告：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https://www.smefast.org.tw/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，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並通知審查通過之新創企業，後續展開專案輔導。</w:t>
            </w:r>
          </w:p>
          <w:p w:rsidR="00FF5180" w:rsidRPr="003231DC" w:rsidRDefault="008A14C2" w:rsidP="00CE4506">
            <w:pPr>
              <w:pStyle w:val="aff"/>
              <w:spacing w:line="360" w:lineRule="auto"/>
              <w:jc w:val="left"/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Cs w:val="28"/>
              </w:rPr>
              <w:t>5.</w:t>
            </w:r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Cs w:val="28"/>
              </w:rPr>
              <w:t>第二階段評選會議：</w:t>
            </w:r>
            <w:r w:rsidRPr="003231DC">
              <w:rPr>
                <w:rFonts w:ascii="標楷體" w:eastAsia="標楷體" w:hAnsi="標楷體" w:cs="標楷體;微軟正黑體"/>
                <w:b/>
                <w:bCs/>
                <w:color w:val="000000"/>
                <w:kern w:val="2"/>
                <w:szCs w:val="28"/>
              </w:rPr>
              <w:t xml:space="preserve"> </w:t>
            </w:r>
          </w:p>
          <w:p w:rsidR="00FF5180" w:rsidRPr="003231DC" w:rsidRDefault="008A14C2" w:rsidP="00CE4506">
            <w:pPr>
              <w:pStyle w:val="aff"/>
              <w:spacing w:line="360" w:lineRule="auto"/>
              <w:jc w:val="left"/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預計於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109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年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7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月，召開第二階段評選會議，從第一階段輔導的新創團隊，評選出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5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案，於經濟部中小企業處及計畫網站公告：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https://www.smefast.org.tw/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，後續提供審查通過的新創團隊展開創新產品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/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服務行銷宣傳活動、新創目標市場落地展示資源，並且參與美國舊金山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Disrupt SF 2020 | TechCrunch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>展會活動。</w:t>
            </w:r>
            <w:r w:rsidRPr="003231DC">
              <w:rPr>
                <w:rFonts w:ascii="標楷體" w:eastAsia="標楷體" w:hAnsi="標楷體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FF5180" w:rsidRPr="003231DC" w:rsidRDefault="008A14C2" w:rsidP="00CE4506">
      <w:pPr>
        <w:pStyle w:val="1"/>
        <w:spacing w:after="180"/>
        <w:ind w:left="480" w:right="34" w:hanging="480"/>
        <w:jc w:val="left"/>
        <w:rPr>
          <w:rFonts w:ascii="標楷體" w:eastAsia="標楷體" w:hAnsi="標楷體"/>
        </w:rPr>
      </w:pPr>
      <w:bookmarkStart w:id="5" w:name="_Toc32220215"/>
      <w:r w:rsidRPr="003231DC">
        <w:rPr>
          <w:rStyle w:val="10"/>
          <w:rFonts w:ascii="標楷體" w:eastAsia="標楷體" w:hAnsi="標楷體"/>
          <w:b/>
          <w:bCs/>
          <w:sz w:val="36"/>
          <w:szCs w:val="36"/>
        </w:rPr>
        <w:lastRenderedPageBreak/>
        <w:t>評選項目</w:t>
      </w:r>
      <w:bookmarkEnd w:id="5"/>
    </w:p>
    <w:p w:rsidR="00FF5180" w:rsidRPr="003231DC" w:rsidRDefault="008A14C2" w:rsidP="00CE4506">
      <w:pPr>
        <w:pStyle w:val="af6"/>
        <w:spacing w:line="420" w:lineRule="exact"/>
        <w:ind w:left="709"/>
        <w:rPr>
          <w:rFonts w:ascii="標楷體" w:eastAsia="標楷體" w:hAnsi="標楷體" w:cs="標楷體;微軟正黑體"/>
          <w:bCs/>
          <w:sz w:val="28"/>
          <w:szCs w:val="28"/>
        </w:rPr>
      </w:pPr>
      <w:r w:rsidRPr="003231DC">
        <w:rPr>
          <w:rFonts w:ascii="標楷體" w:eastAsia="標楷體" w:hAnsi="標楷體" w:cs="標楷體;微軟正黑體"/>
          <w:bCs/>
          <w:sz w:val="28"/>
          <w:szCs w:val="28"/>
        </w:rPr>
        <w:t>本計畫專案輔導評選，詳細評分項目說明如下：</w:t>
      </w:r>
    </w:p>
    <w:tbl>
      <w:tblPr>
        <w:tblW w:w="9671" w:type="dxa"/>
        <w:tblInd w:w="-118" w:type="dxa"/>
        <w:tblLook w:val="0000" w:firstRow="0" w:lastRow="0" w:firstColumn="0" w:lastColumn="0" w:noHBand="0" w:noVBand="0"/>
      </w:tblPr>
      <w:tblGrid>
        <w:gridCol w:w="2552"/>
        <w:gridCol w:w="5783"/>
        <w:gridCol w:w="1336"/>
      </w:tblGrid>
      <w:tr w:rsidR="00FF5180" w:rsidRPr="003231D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180" w:rsidRPr="003231DC" w:rsidRDefault="008A14C2" w:rsidP="00CE4506">
            <w:pPr>
              <w:pStyle w:val="afe"/>
              <w:tabs>
                <w:tab w:val="left" w:pos="1134"/>
              </w:tabs>
              <w:snapToGrid w:val="0"/>
              <w:spacing w:line="480" w:lineRule="exact"/>
              <w:rPr>
                <w:rFonts w:ascii="標楷體" w:eastAsia="標楷體" w:hAnsi="標楷體" w:cs="標楷體;微軟正黑體"/>
                <w:b/>
                <w:bCs/>
                <w:szCs w:val="28"/>
              </w:rPr>
            </w:pPr>
            <w:r w:rsidRPr="003231DC">
              <w:rPr>
                <w:rFonts w:ascii="標楷體" w:eastAsia="標楷體" w:hAnsi="標楷體" w:cs="標楷體;微軟正黑體"/>
                <w:b/>
                <w:bCs/>
                <w:szCs w:val="28"/>
              </w:rPr>
              <w:t>指標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180" w:rsidRPr="003231DC" w:rsidRDefault="008A14C2" w:rsidP="00CE4506">
            <w:pPr>
              <w:pStyle w:val="afe"/>
              <w:tabs>
                <w:tab w:val="left" w:pos="1134"/>
              </w:tabs>
              <w:snapToGrid w:val="0"/>
              <w:spacing w:line="480" w:lineRule="exact"/>
              <w:rPr>
                <w:rFonts w:ascii="標楷體" w:eastAsia="標楷體" w:hAnsi="標楷體" w:cs="標楷體;微軟正黑體"/>
                <w:b/>
                <w:bCs/>
                <w:szCs w:val="28"/>
              </w:rPr>
            </w:pPr>
            <w:r w:rsidRPr="003231DC">
              <w:rPr>
                <w:rFonts w:ascii="標楷體" w:eastAsia="標楷體" w:hAnsi="標楷體" w:cs="標楷體;微軟正黑體"/>
                <w:b/>
                <w:bCs/>
                <w:szCs w:val="28"/>
              </w:rPr>
              <w:t>內容說明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180" w:rsidRPr="003231DC" w:rsidRDefault="008A14C2" w:rsidP="00CE4506">
            <w:pPr>
              <w:pStyle w:val="afe"/>
              <w:tabs>
                <w:tab w:val="left" w:pos="1134"/>
              </w:tabs>
              <w:snapToGrid w:val="0"/>
              <w:spacing w:line="480" w:lineRule="exact"/>
              <w:rPr>
                <w:rFonts w:ascii="標楷體" w:eastAsia="標楷體" w:hAnsi="標楷體" w:cs="標楷體;微軟正黑體"/>
                <w:b/>
                <w:bCs/>
                <w:szCs w:val="28"/>
              </w:rPr>
            </w:pPr>
            <w:r w:rsidRPr="003231DC">
              <w:rPr>
                <w:rFonts w:ascii="標楷體" w:eastAsia="標楷體" w:hAnsi="標楷體" w:cs="標楷體;微軟正黑體"/>
                <w:b/>
                <w:bCs/>
                <w:szCs w:val="28"/>
              </w:rPr>
              <w:t>權重</w:t>
            </w:r>
          </w:p>
        </w:tc>
      </w:tr>
      <w:tr w:rsidR="00FF5180" w:rsidRPr="003231DC">
        <w:trPr>
          <w:trHeight w:val="15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180" w:rsidRPr="003231DC" w:rsidRDefault="008A14C2" w:rsidP="00CE4506">
            <w:pPr>
              <w:pStyle w:val="afe"/>
              <w:snapToGrid w:val="0"/>
              <w:ind w:left="263" w:hanging="263"/>
              <w:rPr>
                <w:rFonts w:ascii="標楷體" w:eastAsia="標楷體" w:hAnsi="標楷體"/>
                <w:bCs/>
                <w:szCs w:val="28"/>
              </w:rPr>
            </w:pPr>
            <w:r w:rsidRPr="003231DC">
              <w:rPr>
                <w:rFonts w:ascii="標楷體" w:eastAsia="標楷體" w:hAnsi="標楷體"/>
                <w:bCs/>
                <w:szCs w:val="28"/>
              </w:rPr>
              <w:t>1.</w:t>
            </w:r>
            <w:r w:rsidRPr="003231DC">
              <w:rPr>
                <w:rFonts w:ascii="標楷體" w:eastAsia="標楷體" w:hAnsi="標楷體"/>
                <w:bCs/>
                <w:szCs w:val="28"/>
              </w:rPr>
              <w:t>創新產品</w:t>
            </w:r>
            <w:r w:rsidRPr="003231DC">
              <w:rPr>
                <w:rFonts w:ascii="標楷體" w:eastAsia="標楷體" w:hAnsi="標楷體"/>
                <w:bCs/>
                <w:szCs w:val="28"/>
              </w:rPr>
              <w:t>/</w:t>
            </w:r>
            <w:r w:rsidRPr="003231DC">
              <w:rPr>
                <w:rFonts w:ascii="標楷體" w:eastAsia="標楷體" w:hAnsi="標楷體"/>
                <w:bCs/>
                <w:szCs w:val="28"/>
              </w:rPr>
              <w:t>服務商業模式成熟度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180" w:rsidRPr="003231DC" w:rsidRDefault="008A14C2" w:rsidP="00CE4506">
            <w:pPr>
              <w:pStyle w:val="afe"/>
              <w:numPr>
                <w:ilvl w:val="0"/>
                <w:numId w:val="16"/>
              </w:numPr>
              <w:tabs>
                <w:tab w:val="left" w:pos="1134"/>
              </w:tabs>
              <w:snapToGrid w:val="0"/>
              <w:rPr>
                <w:rFonts w:ascii="標楷體" w:eastAsia="標楷體" w:hAnsi="標楷體"/>
                <w:bCs/>
                <w:szCs w:val="28"/>
              </w:rPr>
            </w:pPr>
            <w:r w:rsidRPr="003231DC">
              <w:rPr>
                <w:rFonts w:ascii="標楷體" w:eastAsia="標楷體" w:hAnsi="標楷體"/>
                <w:bCs/>
                <w:szCs w:val="28"/>
              </w:rPr>
              <w:t>創新產品</w:t>
            </w:r>
            <w:r w:rsidRPr="003231DC">
              <w:rPr>
                <w:rFonts w:ascii="標楷體" w:eastAsia="標楷體" w:hAnsi="標楷體"/>
                <w:bCs/>
                <w:szCs w:val="28"/>
              </w:rPr>
              <w:t>/</w:t>
            </w:r>
            <w:r w:rsidRPr="003231DC">
              <w:rPr>
                <w:rFonts w:ascii="標楷體" w:eastAsia="標楷體" w:hAnsi="標楷體"/>
                <w:bCs/>
                <w:szCs w:val="28"/>
              </w:rPr>
              <w:t>服務是否具備完整的產品功能，或服務流程已準備進入市場驗證。</w:t>
            </w:r>
          </w:p>
          <w:p w:rsidR="00FF5180" w:rsidRPr="003231DC" w:rsidRDefault="008A14C2" w:rsidP="00CE4506">
            <w:pPr>
              <w:pStyle w:val="afe"/>
              <w:numPr>
                <w:ilvl w:val="0"/>
                <w:numId w:val="16"/>
              </w:numPr>
              <w:tabs>
                <w:tab w:val="left" w:pos="1134"/>
              </w:tabs>
              <w:snapToGrid w:val="0"/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/>
                <w:bCs/>
                <w:szCs w:val="28"/>
              </w:rPr>
              <w:t>創新產品</w:t>
            </w:r>
            <w:r w:rsidRPr="003231DC">
              <w:rPr>
                <w:rFonts w:ascii="標楷體" w:eastAsia="標楷體" w:hAnsi="標楷體"/>
                <w:bCs/>
                <w:szCs w:val="28"/>
              </w:rPr>
              <w:t>/</w:t>
            </w:r>
            <w:r w:rsidRPr="003231DC">
              <w:rPr>
                <w:rFonts w:ascii="標楷體" w:eastAsia="標楷體" w:hAnsi="標楷體"/>
                <w:bCs/>
                <w:szCs w:val="28"/>
              </w:rPr>
              <w:t>服務是否具備具體商業模式規劃</w:t>
            </w:r>
            <w:r w:rsidRPr="003231DC">
              <w:rPr>
                <w:rFonts w:ascii="標楷體" w:eastAsia="標楷體" w:hAnsi="標楷體"/>
                <w:bCs/>
                <w:szCs w:val="28"/>
              </w:rPr>
              <w:t>。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pStyle w:val="afe"/>
              <w:tabs>
                <w:tab w:val="left" w:pos="1134"/>
              </w:tabs>
              <w:snapToGrid w:val="0"/>
              <w:rPr>
                <w:rFonts w:ascii="標楷體" w:eastAsia="標楷體" w:hAnsi="標楷體"/>
                <w:bCs/>
                <w:szCs w:val="28"/>
              </w:rPr>
            </w:pPr>
            <w:r w:rsidRPr="003231DC">
              <w:rPr>
                <w:rFonts w:ascii="標楷體" w:eastAsia="標楷體" w:hAnsi="標楷體"/>
                <w:bCs/>
                <w:szCs w:val="28"/>
              </w:rPr>
              <w:t>40%</w:t>
            </w:r>
          </w:p>
        </w:tc>
      </w:tr>
      <w:tr w:rsidR="00FF5180" w:rsidRPr="003231DC">
        <w:trPr>
          <w:trHeight w:val="17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180" w:rsidRPr="003231DC" w:rsidRDefault="008A14C2" w:rsidP="00CE4506">
            <w:pPr>
              <w:pStyle w:val="afe"/>
              <w:tabs>
                <w:tab w:val="left" w:pos="1134"/>
              </w:tabs>
              <w:snapToGrid w:val="0"/>
              <w:ind w:left="263" w:hanging="263"/>
              <w:rPr>
                <w:rFonts w:ascii="標楷體" w:eastAsia="標楷體" w:hAnsi="標楷體"/>
                <w:bCs/>
                <w:szCs w:val="28"/>
              </w:rPr>
            </w:pPr>
            <w:r w:rsidRPr="003231DC">
              <w:rPr>
                <w:rFonts w:ascii="標楷體" w:eastAsia="標楷體" w:hAnsi="標楷體"/>
                <w:bCs/>
                <w:szCs w:val="28"/>
              </w:rPr>
              <w:t>2.</w:t>
            </w:r>
            <w:r w:rsidRPr="003231DC">
              <w:rPr>
                <w:rFonts w:ascii="標楷體" w:eastAsia="標楷體" w:hAnsi="標楷體"/>
                <w:bCs/>
                <w:szCs w:val="28"/>
              </w:rPr>
              <w:t>大中小合作模式可行性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180" w:rsidRPr="003231DC" w:rsidRDefault="008A14C2" w:rsidP="00CE4506">
            <w:pPr>
              <w:pStyle w:val="afe"/>
              <w:numPr>
                <w:ilvl w:val="0"/>
                <w:numId w:val="5"/>
              </w:numPr>
              <w:tabs>
                <w:tab w:val="left" w:pos="1134"/>
              </w:tabs>
              <w:snapToGrid w:val="0"/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/>
                <w:bCs/>
                <w:color w:val="000000"/>
                <w:szCs w:val="28"/>
              </w:rPr>
              <w:t>創新</w:t>
            </w:r>
            <w:r w:rsidRPr="003231DC">
              <w:rPr>
                <w:rFonts w:ascii="標楷體" w:eastAsia="標楷體" w:hAnsi="標楷體"/>
                <w:bCs/>
                <w:szCs w:val="28"/>
              </w:rPr>
              <w:t>產品</w:t>
            </w:r>
            <w:r w:rsidRPr="003231DC">
              <w:rPr>
                <w:rFonts w:ascii="標楷體" w:eastAsia="標楷體" w:hAnsi="標楷體"/>
                <w:bCs/>
                <w:color w:val="000000"/>
                <w:szCs w:val="28"/>
              </w:rPr>
              <w:t>/</w:t>
            </w:r>
            <w:r w:rsidRPr="003231DC">
              <w:rPr>
                <w:rFonts w:ascii="標楷體" w:eastAsia="標楷體" w:hAnsi="標楷體"/>
                <w:bCs/>
                <w:color w:val="000000"/>
                <w:szCs w:val="28"/>
              </w:rPr>
              <w:t>服務是否具備與大中小企業之產品</w:t>
            </w:r>
            <w:r w:rsidRPr="003231DC">
              <w:rPr>
                <w:rFonts w:ascii="標楷體" w:eastAsia="標楷體" w:hAnsi="標楷體"/>
                <w:bCs/>
                <w:color w:val="000000"/>
                <w:szCs w:val="28"/>
              </w:rPr>
              <w:t>/</w:t>
            </w:r>
            <w:r w:rsidRPr="003231DC">
              <w:rPr>
                <w:rFonts w:ascii="標楷體" w:eastAsia="標楷體" w:hAnsi="標楷體"/>
                <w:bCs/>
                <w:color w:val="000000"/>
                <w:szCs w:val="28"/>
              </w:rPr>
              <w:t>服務串接可能，並能夠透過大中小企業資源，加速產品驗證。</w:t>
            </w:r>
          </w:p>
          <w:p w:rsidR="00FF5180" w:rsidRPr="003231DC" w:rsidRDefault="008A14C2" w:rsidP="00CE4506">
            <w:pPr>
              <w:pStyle w:val="afe"/>
              <w:numPr>
                <w:ilvl w:val="0"/>
                <w:numId w:val="5"/>
              </w:numPr>
              <w:tabs>
                <w:tab w:val="left" w:pos="1134"/>
              </w:tabs>
              <w:snapToGrid w:val="0"/>
              <w:rPr>
                <w:rFonts w:ascii="標楷體" w:eastAsia="標楷體" w:hAnsi="標楷體"/>
                <w:bCs/>
                <w:szCs w:val="28"/>
              </w:rPr>
            </w:pPr>
            <w:r w:rsidRPr="003231DC">
              <w:rPr>
                <w:rFonts w:ascii="標楷體" w:eastAsia="標楷體" w:hAnsi="標楷體"/>
                <w:bCs/>
                <w:szCs w:val="28"/>
              </w:rPr>
              <w:t>具備大中小企業攜手驗證產品</w:t>
            </w:r>
            <w:r w:rsidRPr="003231DC">
              <w:rPr>
                <w:rFonts w:ascii="標楷體" w:eastAsia="標楷體" w:hAnsi="標楷體"/>
                <w:bCs/>
                <w:szCs w:val="28"/>
              </w:rPr>
              <w:t>/</w:t>
            </w:r>
            <w:r w:rsidRPr="003231DC">
              <w:rPr>
                <w:rFonts w:ascii="標楷體" w:eastAsia="標楷體" w:hAnsi="標楷體"/>
                <w:bCs/>
                <w:szCs w:val="28"/>
              </w:rPr>
              <w:t>服務合作網絡。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pStyle w:val="afe"/>
              <w:tabs>
                <w:tab w:val="left" w:pos="1134"/>
              </w:tabs>
              <w:snapToGrid w:val="0"/>
              <w:rPr>
                <w:rFonts w:ascii="標楷體" w:eastAsia="標楷體" w:hAnsi="標楷體"/>
                <w:bCs/>
                <w:szCs w:val="28"/>
              </w:rPr>
            </w:pPr>
            <w:r w:rsidRPr="003231DC">
              <w:rPr>
                <w:rFonts w:ascii="標楷體" w:eastAsia="標楷體" w:hAnsi="標楷體"/>
                <w:bCs/>
                <w:szCs w:val="28"/>
              </w:rPr>
              <w:t>30%</w:t>
            </w:r>
          </w:p>
        </w:tc>
      </w:tr>
      <w:tr w:rsidR="00FF5180" w:rsidRPr="003231D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180" w:rsidRPr="003231DC" w:rsidRDefault="008A14C2" w:rsidP="00CE4506">
            <w:pPr>
              <w:pStyle w:val="afe"/>
              <w:tabs>
                <w:tab w:val="left" w:pos="1134"/>
              </w:tabs>
              <w:snapToGrid w:val="0"/>
              <w:ind w:left="263" w:hanging="263"/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/>
                <w:bCs/>
                <w:szCs w:val="28"/>
              </w:rPr>
              <w:t>3.</w:t>
            </w:r>
            <w:r w:rsidRPr="003231DC">
              <w:rPr>
                <w:rFonts w:ascii="標楷體" w:eastAsia="標楷體" w:hAnsi="標楷體"/>
                <w:bCs/>
                <w:szCs w:val="28"/>
              </w:rPr>
              <w:t>市場競爭力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180" w:rsidRPr="003231DC" w:rsidRDefault="008A14C2" w:rsidP="00CE4506">
            <w:pPr>
              <w:pStyle w:val="afe"/>
              <w:numPr>
                <w:ilvl w:val="0"/>
                <w:numId w:val="4"/>
              </w:numPr>
              <w:tabs>
                <w:tab w:val="left" w:pos="1134"/>
              </w:tabs>
              <w:snapToGrid w:val="0"/>
              <w:ind w:left="492" w:hanging="492"/>
              <w:rPr>
                <w:rFonts w:ascii="標楷體" w:eastAsia="標楷體" w:hAnsi="標楷體"/>
                <w:bCs/>
                <w:szCs w:val="28"/>
              </w:rPr>
            </w:pPr>
            <w:r w:rsidRPr="003231DC">
              <w:rPr>
                <w:rFonts w:ascii="標楷體" w:eastAsia="標楷體" w:hAnsi="標楷體"/>
                <w:bCs/>
                <w:szCs w:val="28"/>
              </w:rPr>
              <w:t>創新產品</w:t>
            </w:r>
            <w:r w:rsidRPr="003231DC">
              <w:rPr>
                <w:rFonts w:ascii="標楷體" w:eastAsia="標楷體" w:hAnsi="標楷體"/>
                <w:bCs/>
                <w:szCs w:val="28"/>
              </w:rPr>
              <w:t>/</w:t>
            </w:r>
            <w:r w:rsidRPr="003231DC">
              <w:rPr>
                <w:rFonts w:ascii="標楷體" w:eastAsia="標楷體" w:hAnsi="標楷體"/>
                <w:bCs/>
                <w:szCs w:val="28"/>
              </w:rPr>
              <w:t>服務是否符合技術發展趨勢，或於市場服務需求缺口上具備競爭力。</w:t>
            </w:r>
          </w:p>
          <w:p w:rsidR="00FF5180" w:rsidRPr="003231DC" w:rsidRDefault="008A14C2" w:rsidP="00CE4506">
            <w:pPr>
              <w:pStyle w:val="afe"/>
              <w:numPr>
                <w:ilvl w:val="0"/>
                <w:numId w:val="4"/>
              </w:numPr>
              <w:tabs>
                <w:tab w:val="left" w:pos="1134"/>
              </w:tabs>
              <w:snapToGrid w:val="0"/>
              <w:rPr>
                <w:rFonts w:ascii="標楷體" w:eastAsia="標楷體" w:hAnsi="標楷體"/>
                <w:bCs/>
                <w:szCs w:val="28"/>
              </w:rPr>
            </w:pPr>
            <w:r w:rsidRPr="003231DC">
              <w:rPr>
                <w:rFonts w:ascii="標楷體" w:eastAsia="標楷體" w:hAnsi="標楷體"/>
                <w:bCs/>
                <w:szCs w:val="28"/>
              </w:rPr>
              <w:t>創新產品</w:t>
            </w:r>
            <w:r w:rsidRPr="003231DC">
              <w:rPr>
                <w:rFonts w:ascii="標楷體" w:eastAsia="標楷體" w:hAnsi="標楷體"/>
                <w:bCs/>
                <w:szCs w:val="28"/>
              </w:rPr>
              <w:t>/</w:t>
            </w:r>
            <w:r w:rsidRPr="003231DC">
              <w:rPr>
                <w:rFonts w:ascii="標楷體" w:eastAsia="標楷體" w:hAnsi="標楷體"/>
                <w:bCs/>
                <w:szCs w:val="28"/>
              </w:rPr>
              <w:t>服務是否於國內或國外市場，具備可規模化特性。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pStyle w:val="afe"/>
              <w:tabs>
                <w:tab w:val="left" w:pos="1134"/>
              </w:tabs>
              <w:snapToGrid w:val="0"/>
              <w:rPr>
                <w:rFonts w:ascii="標楷體" w:eastAsia="標楷體" w:hAnsi="標楷體"/>
                <w:bCs/>
                <w:szCs w:val="28"/>
              </w:rPr>
            </w:pPr>
            <w:r w:rsidRPr="003231DC">
              <w:rPr>
                <w:rFonts w:ascii="標楷體" w:eastAsia="標楷體" w:hAnsi="標楷體"/>
                <w:bCs/>
                <w:szCs w:val="28"/>
              </w:rPr>
              <w:t>30%</w:t>
            </w:r>
          </w:p>
        </w:tc>
      </w:tr>
    </w:tbl>
    <w:p w:rsidR="00FF5180" w:rsidRPr="003231DC" w:rsidRDefault="008A14C2" w:rsidP="00CE4506">
      <w:pPr>
        <w:pStyle w:val="1"/>
        <w:spacing w:after="180"/>
        <w:ind w:left="480" w:right="34" w:hanging="480"/>
        <w:jc w:val="left"/>
        <w:rPr>
          <w:rFonts w:ascii="標楷體" w:eastAsia="標楷體" w:hAnsi="標楷體"/>
        </w:rPr>
      </w:pPr>
      <w:bookmarkStart w:id="6" w:name="_Toc32220216"/>
      <w:r w:rsidRPr="003231DC">
        <w:rPr>
          <w:rStyle w:val="10"/>
          <w:rFonts w:ascii="標楷體" w:eastAsia="標楷體" w:hAnsi="標楷體"/>
          <w:b/>
          <w:bCs/>
          <w:sz w:val="36"/>
          <w:szCs w:val="36"/>
        </w:rPr>
        <w:t>輔導須知</w:t>
      </w:r>
      <w:bookmarkEnd w:id="6"/>
    </w:p>
    <w:p w:rsidR="00FF5180" w:rsidRPr="003231DC" w:rsidRDefault="008A14C2" w:rsidP="00CE4506">
      <w:pPr>
        <w:pStyle w:val="af6"/>
        <w:numPr>
          <w:ilvl w:val="0"/>
          <w:numId w:val="3"/>
        </w:numPr>
        <w:spacing w:before="240" w:line="420" w:lineRule="exact"/>
        <w:ind w:left="851" w:hanging="622"/>
        <w:rPr>
          <w:rFonts w:ascii="標楷體" w:eastAsia="標楷體" w:hAnsi="標楷體" w:cs="標楷體;微軟正黑體"/>
          <w:b/>
          <w:sz w:val="28"/>
          <w:szCs w:val="28"/>
        </w:rPr>
      </w:pPr>
      <w:r w:rsidRPr="003231DC">
        <w:rPr>
          <w:rFonts w:ascii="標楷體" w:eastAsia="標楷體" w:hAnsi="標楷體" w:cs="標楷體;微軟正黑體"/>
          <w:b/>
          <w:sz w:val="28"/>
          <w:szCs w:val="28"/>
        </w:rPr>
        <w:t>權利與義務</w:t>
      </w:r>
    </w:p>
    <w:p w:rsidR="00FF5180" w:rsidRPr="003231DC" w:rsidRDefault="008A14C2" w:rsidP="00CE4506">
      <w:pPr>
        <w:pStyle w:val="af6"/>
        <w:numPr>
          <w:ilvl w:val="0"/>
          <w:numId w:val="14"/>
        </w:numPr>
        <w:spacing w:line="480" w:lineRule="exact"/>
        <w:ind w:left="1456" w:hanging="686"/>
        <w:rPr>
          <w:rFonts w:ascii="標楷體" w:eastAsia="標楷體" w:hAnsi="標楷體" w:cs="標楷體;微軟正黑體"/>
          <w:sz w:val="28"/>
          <w:szCs w:val="28"/>
        </w:rPr>
      </w:pPr>
      <w:r w:rsidRPr="003231DC">
        <w:rPr>
          <w:rFonts w:ascii="標楷體" w:eastAsia="標楷體" w:hAnsi="標楷體" w:cs="標楷體;微軟正黑體"/>
          <w:sz w:val="28"/>
          <w:szCs w:val="28"/>
        </w:rPr>
        <w:t>本輔導案蒐集、處理或利用個人資料之特定目的，依個人資料保護法之特定目的及個人資料之類別規定者為限。</w:t>
      </w:r>
    </w:p>
    <w:p w:rsidR="00FF5180" w:rsidRPr="003231DC" w:rsidRDefault="008A14C2" w:rsidP="00CE4506">
      <w:pPr>
        <w:pStyle w:val="af6"/>
        <w:numPr>
          <w:ilvl w:val="0"/>
          <w:numId w:val="14"/>
        </w:numPr>
        <w:spacing w:line="480" w:lineRule="exact"/>
        <w:ind w:left="1428" w:hanging="686"/>
        <w:rPr>
          <w:rFonts w:ascii="標楷體" w:eastAsia="標楷體" w:hAnsi="標楷體" w:cs="標楷體;微軟正黑體"/>
          <w:sz w:val="28"/>
          <w:szCs w:val="28"/>
        </w:rPr>
      </w:pPr>
      <w:r w:rsidRPr="003231DC">
        <w:rPr>
          <w:rFonts w:ascii="標楷體" w:eastAsia="標楷體" w:hAnsi="標楷體" w:cs="標楷體;微軟正黑體"/>
          <w:sz w:val="28"/>
          <w:szCs w:val="28"/>
        </w:rPr>
        <w:t>受輔導企業須積極配合參與本計畫所舉辦之各項活動，及相關實地查訪事宜，並提交相關效益或追蹤管考資料。</w:t>
      </w:r>
      <w:r w:rsidRPr="003231DC">
        <w:rPr>
          <w:rFonts w:ascii="標楷體" w:eastAsia="標楷體" w:hAnsi="標楷體" w:cs="標楷體;微軟正黑體"/>
          <w:sz w:val="28"/>
          <w:szCs w:val="28"/>
        </w:rPr>
        <w:t xml:space="preserve"> </w:t>
      </w:r>
    </w:p>
    <w:p w:rsidR="00FF5180" w:rsidRPr="003231DC" w:rsidRDefault="008A14C2" w:rsidP="00CE4506">
      <w:pPr>
        <w:pStyle w:val="af6"/>
        <w:numPr>
          <w:ilvl w:val="0"/>
          <w:numId w:val="14"/>
        </w:numPr>
        <w:spacing w:line="480" w:lineRule="exact"/>
        <w:ind w:left="1428" w:hanging="686"/>
        <w:rPr>
          <w:rFonts w:ascii="標楷體" w:eastAsia="標楷體" w:hAnsi="標楷體" w:cs="標楷體;微軟正黑體"/>
          <w:sz w:val="28"/>
          <w:szCs w:val="28"/>
        </w:rPr>
      </w:pPr>
      <w:r w:rsidRPr="003231DC">
        <w:rPr>
          <w:rFonts w:ascii="標楷體" w:eastAsia="標楷體" w:hAnsi="標楷體" w:cs="標楷體;微軟正黑體"/>
          <w:sz w:val="28"/>
          <w:szCs w:val="28"/>
        </w:rPr>
        <w:t>提案及期中</w:t>
      </w:r>
      <w:r w:rsidRPr="003231DC">
        <w:rPr>
          <w:rFonts w:ascii="標楷體" w:eastAsia="標楷體" w:hAnsi="標楷體" w:cs="標楷體;微軟正黑體"/>
          <w:sz w:val="28"/>
          <w:szCs w:val="28"/>
        </w:rPr>
        <w:t>/</w:t>
      </w:r>
      <w:r w:rsidRPr="003231DC">
        <w:rPr>
          <w:rFonts w:ascii="標楷體" w:eastAsia="標楷體" w:hAnsi="標楷體" w:cs="標楷體;微軟正黑體"/>
          <w:sz w:val="28"/>
          <w:szCs w:val="28"/>
        </w:rPr>
        <w:t>末簡報須由受輔導企業負責人、董事、共同創辦人或高階經理人簡報，因故無法出席，請提出證明，並由新創公司內成員代表出席。</w:t>
      </w:r>
      <w:r w:rsidRPr="003231DC">
        <w:rPr>
          <w:rFonts w:ascii="標楷體" w:eastAsia="標楷體" w:hAnsi="標楷體" w:cs="標楷體;微軟正黑體"/>
          <w:sz w:val="28"/>
          <w:szCs w:val="28"/>
        </w:rPr>
        <w:t xml:space="preserve"> </w:t>
      </w:r>
    </w:p>
    <w:p w:rsidR="00FF5180" w:rsidRPr="003231DC" w:rsidRDefault="008A14C2" w:rsidP="00CE4506">
      <w:pPr>
        <w:pStyle w:val="af6"/>
        <w:numPr>
          <w:ilvl w:val="0"/>
          <w:numId w:val="14"/>
        </w:numPr>
        <w:spacing w:line="480" w:lineRule="exact"/>
        <w:ind w:left="1428" w:hanging="686"/>
        <w:rPr>
          <w:rFonts w:ascii="標楷體" w:eastAsia="標楷體" w:hAnsi="標楷體" w:cs="標楷體;微軟正黑體"/>
          <w:sz w:val="28"/>
          <w:szCs w:val="28"/>
        </w:rPr>
      </w:pPr>
      <w:r w:rsidRPr="003231DC">
        <w:rPr>
          <w:rFonts w:ascii="標楷體" w:eastAsia="標楷體" w:hAnsi="標楷體" w:cs="標楷體;微軟正黑體"/>
          <w:sz w:val="28"/>
          <w:szCs w:val="28"/>
        </w:rPr>
        <w:t>受輔導企業於提案及入選後若有資料不實或違約、違法，經查證屬實，本計畫工作小組</w:t>
      </w:r>
      <w:proofErr w:type="gramStart"/>
      <w:r w:rsidRPr="003231DC">
        <w:rPr>
          <w:rFonts w:ascii="標楷體" w:eastAsia="標楷體" w:hAnsi="標楷體" w:cs="標楷體;微軟正黑體"/>
          <w:sz w:val="28"/>
          <w:szCs w:val="28"/>
        </w:rPr>
        <w:t>有權依法律</w:t>
      </w:r>
      <w:proofErr w:type="gramEnd"/>
      <w:r w:rsidRPr="003231DC">
        <w:rPr>
          <w:rFonts w:ascii="標楷體" w:eastAsia="標楷體" w:hAnsi="標楷體" w:cs="標楷體;微軟正黑體"/>
          <w:sz w:val="28"/>
          <w:szCs w:val="28"/>
        </w:rPr>
        <w:t>或合約處置，並取消入選資格。</w:t>
      </w:r>
    </w:p>
    <w:p w:rsidR="00FF5180" w:rsidRPr="003231DC" w:rsidRDefault="008A14C2" w:rsidP="00CE4506">
      <w:pPr>
        <w:pStyle w:val="af6"/>
        <w:numPr>
          <w:ilvl w:val="0"/>
          <w:numId w:val="3"/>
        </w:numPr>
        <w:spacing w:before="240" w:line="420" w:lineRule="exact"/>
        <w:ind w:left="851" w:hanging="622"/>
        <w:rPr>
          <w:rFonts w:ascii="標楷體" w:eastAsia="標楷體" w:hAnsi="標楷體" w:cs="標楷體;微軟正黑體"/>
          <w:b/>
          <w:sz w:val="28"/>
          <w:szCs w:val="28"/>
        </w:rPr>
      </w:pPr>
      <w:r w:rsidRPr="003231DC">
        <w:rPr>
          <w:rFonts w:ascii="標楷體" w:eastAsia="標楷體" w:hAnsi="標楷體" w:cs="標楷體;微軟正黑體"/>
          <w:b/>
          <w:sz w:val="28"/>
          <w:szCs w:val="28"/>
        </w:rPr>
        <w:t>相關未盡事宜，主辦單位保留補充及修改權利。</w:t>
      </w:r>
    </w:p>
    <w:p w:rsidR="00FF5180" w:rsidRPr="003231DC" w:rsidRDefault="00FF5180" w:rsidP="00CE4506">
      <w:pPr>
        <w:pStyle w:val="1"/>
        <w:numPr>
          <w:ilvl w:val="0"/>
          <w:numId w:val="0"/>
        </w:numPr>
        <w:spacing w:after="180"/>
        <w:ind w:left="480" w:right="34"/>
        <w:jc w:val="left"/>
        <w:rPr>
          <w:rFonts w:ascii="標楷體" w:eastAsia="標楷體" w:hAnsi="標楷體" w:cs="標楷體;微軟正黑體"/>
          <w:sz w:val="36"/>
          <w:szCs w:val="32"/>
        </w:rPr>
      </w:pPr>
    </w:p>
    <w:p w:rsidR="00FF5180" w:rsidRPr="003231DC" w:rsidRDefault="008A14C2" w:rsidP="00CE4506">
      <w:pPr>
        <w:pStyle w:val="1"/>
        <w:spacing w:after="180"/>
        <w:ind w:left="480" w:right="34" w:hanging="480"/>
        <w:jc w:val="left"/>
        <w:rPr>
          <w:rFonts w:ascii="標楷體" w:eastAsia="標楷體" w:hAnsi="標楷體" w:cs="標楷體;微軟正黑體"/>
          <w:sz w:val="36"/>
          <w:szCs w:val="32"/>
        </w:rPr>
      </w:pPr>
      <w:bookmarkStart w:id="7" w:name="_Toc32220217"/>
      <w:r w:rsidRPr="003231DC">
        <w:rPr>
          <w:rFonts w:ascii="標楷體" w:eastAsia="標楷體" w:hAnsi="標楷體" w:cs="標楷體;微軟正黑體"/>
          <w:sz w:val="36"/>
          <w:szCs w:val="32"/>
        </w:rPr>
        <w:t>聯絡窗口</w:t>
      </w:r>
      <w:bookmarkEnd w:id="7"/>
    </w:p>
    <w:p w:rsidR="00FF5180" w:rsidRPr="003231DC" w:rsidRDefault="008A14C2" w:rsidP="00CE4506">
      <w:pPr>
        <w:pStyle w:val="af6"/>
        <w:spacing w:line="360" w:lineRule="auto"/>
        <w:ind w:left="720"/>
        <w:rPr>
          <w:rFonts w:ascii="標楷體" w:eastAsia="標楷體" w:hAnsi="標楷體"/>
          <w:sz w:val="28"/>
          <w:szCs w:val="28"/>
        </w:rPr>
      </w:pPr>
      <w:r w:rsidRPr="003231DC">
        <w:rPr>
          <w:rFonts w:ascii="標楷體" w:eastAsia="標楷體" w:hAnsi="標楷體"/>
          <w:sz w:val="28"/>
          <w:szCs w:val="28"/>
        </w:rPr>
        <w:t>主辦單位：經濟部中小企業處</w:t>
      </w:r>
    </w:p>
    <w:p w:rsidR="00FF5180" w:rsidRPr="003231DC" w:rsidRDefault="008A14C2" w:rsidP="00CE4506">
      <w:pPr>
        <w:pStyle w:val="af6"/>
        <w:spacing w:line="360" w:lineRule="auto"/>
        <w:ind w:left="720"/>
        <w:rPr>
          <w:rFonts w:ascii="標楷體" w:eastAsia="標楷體" w:hAnsi="標楷體"/>
          <w:sz w:val="28"/>
          <w:szCs w:val="28"/>
        </w:rPr>
      </w:pPr>
      <w:r w:rsidRPr="003231DC">
        <w:rPr>
          <w:rFonts w:ascii="標楷體" w:eastAsia="標楷體" w:hAnsi="標楷體"/>
          <w:sz w:val="28"/>
          <w:szCs w:val="28"/>
        </w:rPr>
        <w:t>執行單位：財團法人資訊工業策進會</w:t>
      </w:r>
    </w:p>
    <w:p w:rsidR="00FF5180" w:rsidRPr="003231DC" w:rsidRDefault="008A14C2" w:rsidP="00CE4506">
      <w:pPr>
        <w:pStyle w:val="af6"/>
        <w:spacing w:line="360" w:lineRule="auto"/>
        <w:ind w:left="720"/>
        <w:rPr>
          <w:rFonts w:ascii="標楷體" w:eastAsia="標楷體" w:hAnsi="標楷體"/>
        </w:rPr>
      </w:pPr>
      <w:r w:rsidRPr="003231DC">
        <w:rPr>
          <w:rFonts w:ascii="標楷體" w:eastAsia="標楷體" w:hAnsi="標楷體"/>
          <w:sz w:val="28"/>
          <w:szCs w:val="28"/>
        </w:rPr>
        <w:t>計畫網站：</w:t>
      </w:r>
      <w:hyperlink r:id="rId9">
        <w:r w:rsidRPr="003231DC">
          <w:rPr>
            <w:rStyle w:val="aa"/>
            <w:rFonts w:ascii="標楷體" w:eastAsia="標楷體" w:hAnsi="標楷體"/>
            <w:sz w:val="28"/>
          </w:rPr>
          <w:t>https://www.smefast.org.tw/</w:t>
        </w:r>
      </w:hyperlink>
    </w:p>
    <w:p w:rsidR="00FF5180" w:rsidRPr="003231DC" w:rsidRDefault="008A14C2" w:rsidP="00CE4506">
      <w:pPr>
        <w:pStyle w:val="af6"/>
        <w:spacing w:line="360" w:lineRule="auto"/>
        <w:ind w:left="720"/>
        <w:rPr>
          <w:rFonts w:ascii="標楷體" w:eastAsia="標楷體" w:hAnsi="標楷體"/>
        </w:rPr>
      </w:pPr>
      <w:r w:rsidRPr="003231DC">
        <w:rPr>
          <w:rFonts w:ascii="標楷體" w:eastAsia="標楷體" w:hAnsi="標楷體"/>
          <w:sz w:val="28"/>
          <w:szCs w:val="28"/>
        </w:rPr>
        <w:t>聯絡人員：侯小姐</w:t>
      </w:r>
      <w:r w:rsidRPr="003231DC">
        <w:rPr>
          <w:rFonts w:ascii="標楷體" w:eastAsia="標楷體" w:hAnsi="標楷體"/>
          <w:sz w:val="28"/>
          <w:szCs w:val="28"/>
        </w:rPr>
        <w:t xml:space="preserve">  </w:t>
      </w:r>
      <w:r w:rsidRPr="003231DC">
        <w:rPr>
          <w:rFonts w:ascii="標楷體" w:eastAsia="標楷體" w:hAnsi="標楷體"/>
          <w:sz w:val="28"/>
          <w:szCs w:val="28"/>
        </w:rPr>
        <w:t>(02)6631-6766   lilianhou@iii.org.tw</w:t>
      </w:r>
    </w:p>
    <w:p w:rsidR="00FF5180" w:rsidRPr="003231DC" w:rsidRDefault="008A14C2" w:rsidP="00CE4506">
      <w:pPr>
        <w:pStyle w:val="af6"/>
        <w:spacing w:line="360" w:lineRule="auto"/>
        <w:ind w:left="720"/>
        <w:rPr>
          <w:rFonts w:ascii="標楷體" w:eastAsia="標楷體" w:hAnsi="標楷體"/>
        </w:rPr>
      </w:pPr>
      <w:r w:rsidRPr="003231DC">
        <w:rPr>
          <w:rFonts w:ascii="標楷體" w:eastAsia="標楷體" w:hAnsi="標楷體"/>
          <w:sz w:val="28"/>
          <w:szCs w:val="28"/>
        </w:rPr>
        <w:t xml:space="preserve">          </w:t>
      </w:r>
      <w:r w:rsidRPr="003231DC">
        <w:rPr>
          <w:rFonts w:ascii="標楷體" w:eastAsia="標楷體" w:hAnsi="標楷體"/>
          <w:sz w:val="28"/>
          <w:szCs w:val="28"/>
        </w:rPr>
        <w:t>陳先生</w:t>
      </w:r>
      <w:r w:rsidRPr="003231DC">
        <w:rPr>
          <w:rFonts w:ascii="標楷體" w:eastAsia="標楷體" w:hAnsi="標楷體"/>
          <w:sz w:val="28"/>
          <w:szCs w:val="28"/>
        </w:rPr>
        <w:t xml:space="preserve">  </w:t>
      </w:r>
      <w:r w:rsidRPr="003231DC">
        <w:rPr>
          <w:rFonts w:ascii="標楷體" w:eastAsia="標楷體" w:hAnsi="標楷體"/>
          <w:sz w:val="28"/>
          <w:szCs w:val="28"/>
        </w:rPr>
        <w:t>(02)6631-6668   mychen@iii.org.tw</w:t>
      </w:r>
      <w:r w:rsidRPr="003231DC">
        <w:rPr>
          <w:rFonts w:ascii="標楷體" w:eastAsia="標楷體" w:hAnsi="標楷體"/>
        </w:rPr>
        <w:br w:type="page"/>
      </w:r>
    </w:p>
    <w:p w:rsidR="003829EC" w:rsidRPr="00F877D3" w:rsidRDefault="003829EC" w:rsidP="003829EC">
      <w:pPr>
        <w:widowControl/>
        <w:snapToGrid w:val="0"/>
        <w:jc w:val="center"/>
        <w:rPr>
          <w:rFonts w:ascii="標楷體" w:eastAsia="標楷體" w:hAnsi="標楷體" w:hint="eastAsia"/>
          <w:b/>
          <w:sz w:val="28"/>
        </w:rPr>
      </w:pPr>
      <w:r w:rsidRPr="00F877D3">
        <w:rPr>
          <w:rFonts w:ascii="標楷體" w:eastAsia="標楷體" w:hAnsi="標楷體"/>
          <w:b/>
          <w:sz w:val="28"/>
        </w:rPr>
        <w:lastRenderedPageBreak/>
        <mc:AlternateContent>
          <mc:Choice Requires="wps">
            <w:drawing>
              <wp:anchor distT="0" distB="0" distL="114935" distR="114935" simplePos="0" relativeHeight="3" behindDoc="0" locked="0" layoutInCell="1" allowOverlap="1" wp14:anchorId="50FBC602" wp14:editId="65E815B0">
                <wp:simplePos x="0" y="0"/>
                <wp:positionH relativeFrom="column">
                  <wp:posOffset>-285115</wp:posOffset>
                </wp:positionH>
                <wp:positionV relativeFrom="paragraph">
                  <wp:posOffset>-233045</wp:posOffset>
                </wp:positionV>
                <wp:extent cx="681355" cy="339090"/>
                <wp:effectExtent l="0" t="0" r="4445" b="3810"/>
                <wp:wrapNone/>
                <wp:docPr id="2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3390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FF5180" w:rsidRPr="003829EC" w:rsidRDefault="008A14C2">
                            <w:pPr>
                              <w:rPr>
                                <w:rFonts w:ascii="標楷體" w:eastAsia="標楷體" w:hAnsi="標楷體" w:cs="標楷體;微軟正黑體"/>
                                <w:sz w:val="28"/>
                              </w:rPr>
                            </w:pPr>
                            <w:r w:rsidRPr="003829EC">
                              <w:rPr>
                                <w:rFonts w:ascii="標楷體" w:eastAsia="標楷體" w:hAnsi="標楷體" w:cs="標楷體;微軟正黑體"/>
                                <w:sz w:val="28"/>
                              </w:rPr>
                              <w:t>附件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-22.45pt;margin-top:-18.35pt;width:53.65pt;height:26.7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" filled="f">
                <v:textbox>
                  <w:txbxContent>
                    <w:p w:rsidR="00FF5180" w:rsidRPr="003829EC" w:rsidRDefault="008A14C2">
                      <w:pPr>
                        <w:rPr>
                          <w:rFonts w:ascii="標楷體" w:eastAsia="標楷體" w:hAnsi="標楷體" w:cs="標楷體;微軟正黑體"/>
                          <w:sz w:val="28"/>
                        </w:rPr>
                      </w:pPr>
                      <w:r w:rsidRPr="003829EC">
                        <w:rPr>
                          <w:rFonts w:ascii="標楷體" w:eastAsia="標楷體" w:hAnsi="標楷體" w:cs="標楷體;微軟正黑體"/>
                          <w:sz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8A14C2" w:rsidRPr="00F877D3">
        <w:rPr>
          <w:rFonts w:ascii="標楷體" w:eastAsia="標楷體" w:hAnsi="標楷體"/>
          <w:b/>
          <w:sz w:val="28"/>
        </w:rPr>
        <w:t>經濟部中小企業處</w:t>
      </w:r>
      <w:proofErr w:type="gramStart"/>
      <w:r w:rsidR="008A14C2" w:rsidRPr="00F877D3">
        <w:rPr>
          <w:rFonts w:ascii="標楷體" w:eastAsia="標楷體" w:hAnsi="標楷體"/>
          <w:b/>
          <w:sz w:val="28"/>
        </w:rPr>
        <w:t>109</w:t>
      </w:r>
      <w:proofErr w:type="gramEnd"/>
      <w:r w:rsidR="008A14C2" w:rsidRPr="00F877D3">
        <w:rPr>
          <w:rFonts w:ascii="標楷體" w:eastAsia="標楷體" w:hAnsi="標楷體"/>
          <w:b/>
          <w:sz w:val="28"/>
        </w:rPr>
        <w:t>年度知能產業推動發展計畫</w:t>
      </w:r>
    </w:p>
    <w:p w:rsidR="00FF5180" w:rsidRPr="00F877D3" w:rsidRDefault="008A14C2" w:rsidP="003829EC">
      <w:pPr>
        <w:widowControl/>
        <w:snapToGrid w:val="0"/>
        <w:jc w:val="center"/>
        <w:rPr>
          <w:rFonts w:ascii="標楷體" w:eastAsia="標楷體" w:hAnsi="標楷體"/>
          <w:b/>
        </w:rPr>
      </w:pPr>
      <w:r w:rsidRPr="00F877D3">
        <w:rPr>
          <w:rFonts w:ascii="標楷體" w:eastAsia="標楷體" w:hAnsi="標楷體"/>
          <w:b/>
          <w:sz w:val="28"/>
        </w:rPr>
        <w:t>「加速新創市場驗證專案輔導」</w:t>
      </w:r>
    </w:p>
    <w:p w:rsidR="00FF5180" w:rsidRPr="003231DC" w:rsidRDefault="008A14C2" w:rsidP="003829EC">
      <w:pPr>
        <w:widowControl/>
        <w:snapToGrid w:val="0"/>
        <w:jc w:val="center"/>
        <w:rPr>
          <w:rFonts w:ascii="標楷體" w:eastAsia="標楷體" w:hAnsi="標楷體" w:cs="標楷體;微軟正黑體"/>
          <w:b/>
          <w:bCs/>
          <w:sz w:val="36"/>
          <w:szCs w:val="36"/>
        </w:rPr>
      </w:pPr>
      <w:r w:rsidRPr="003231DC">
        <w:rPr>
          <w:rFonts w:ascii="標楷體" w:eastAsia="標楷體" w:hAnsi="標楷體" w:cs="標楷體;微軟正黑體"/>
          <w:b/>
          <w:bCs/>
          <w:sz w:val="36"/>
          <w:szCs w:val="36"/>
        </w:rPr>
        <w:t>專案輔導申請表</w:t>
      </w:r>
      <w:bookmarkStart w:id="8" w:name="_GoBack"/>
      <w:bookmarkEnd w:id="8"/>
    </w:p>
    <w:tbl>
      <w:tblPr>
        <w:tblW w:w="10690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1145"/>
        <w:gridCol w:w="1262"/>
        <w:gridCol w:w="796"/>
        <w:gridCol w:w="1279"/>
        <w:gridCol w:w="1704"/>
        <w:gridCol w:w="1209"/>
        <w:gridCol w:w="845"/>
        <w:gridCol w:w="1582"/>
      </w:tblGrid>
      <w:tr w:rsidR="00FF5180" w:rsidRPr="003231DC">
        <w:trPr>
          <w:cantSplit/>
          <w:trHeight w:val="454"/>
          <w:jc w:val="center"/>
        </w:trPr>
        <w:tc>
          <w:tcPr>
            <w:tcW w:w="2013" w:type="dxa"/>
            <w:gridSpan w:val="2"/>
            <w:tcBorders>
              <w:top w:val="double" w:sz="12" w:space="0" w:color="FF0000"/>
              <w:left w:val="double" w:sz="12" w:space="0" w:color="FF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widowControl/>
              <w:spacing w:line="160" w:lineRule="atLeast"/>
              <w:ind w:left="228" w:right="57" w:hanging="228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申請日期</w:t>
            </w:r>
          </w:p>
        </w:tc>
        <w:tc>
          <w:tcPr>
            <w:tcW w:w="3337" w:type="dxa"/>
            <w:gridSpan w:val="3"/>
            <w:tcBorders>
              <w:top w:val="double" w:sz="12" w:space="0" w:color="FF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widowControl/>
              <w:spacing w:line="160" w:lineRule="atLeast"/>
              <w:ind w:right="57"/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 w:cs="Calibri"/>
              </w:rPr>
              <w:t xml:space="preserve"> </w:t>
            </w:r>
            <w:r w:rsidRPr="003231DC">
              <w:rPr>
                <w:rFonts w:ascii="標楷體" w:eastAsia="標楷體" w:hAnsi="標楷體"/>
              </w:rPr>
              <w:t>109</w:t>
            </w:r>
            <w:r w:rsidRPr="003231DC">
              <w:rPr>
                <w:rFonts w:ascii="標楷體" w:eastAsia="標楷體" w:hAnsi="標楷體" w:cs="標楷體;微軟正黑體"/>
              </w:rPr>
              <w:t>年</w:t>
            </w:r>
            <w:r w:rsidRPr="003231DC">
              <w:rPr>
                <w:rFonts w:ascii="標楷體" w:eastAsia="標楷體" w:hAnsi="標楷體" w:cs="Calibri"/>
              </w:rPr>
              <w:t xml:space="preserve">     </w:t>
            </w:r>
            <w:r w:rsidRPr="003231DC">
              <w:rPr>
                <w:rFonts w:ascii="標楷體" w:eastAsia="標楷體" w:hAnsi="標楷體" w:cs="標楷體;微軟正黑體"/>
              </w:rPr>
              <w:t>月</w:t>
            </w:r>
            <w:r w:rsidRPr="003231DC">
              <w:rPr>
                <w:rFonts w:ascii="標楷體" w:eastAsia="標楷體" w:hAnsi="標楷體" w:cs="Calibri"/>
              </w:rPr>
              <w:t xml:space="preserve">    </w:t>
            </w:r>
            <w:r w:rsidRPr="003231DC">
              <w:rPr>
                <w:rFonts w:ascii="標楷體" w:eastAsia="標楷體" w:hAnsi="標楷體" w:cs="標楷體;微軟正黑體"/>
              </w:rPr>
              <w:t>日</w:t>
            </w:r>
          </w:p>
        </w:tc>
        <w:tc>
          <w:tcPr>
            <w:tcW w:w="1704" w:type="dxa"/>
            <w:tcBorders>
              <w:top w:val="single" w:sz="4" w:space="0" w:color="000000"/>
              <w:left w:val="double" w:sz="12" w:space="0" w:color="FF0000"/>
              <w:bottom w:val="double" w:sz="12" w:space="0" w:color="FF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widowControl/>
              <w:spacing w:line="160" w:lineRule="atLeast"/>
              <w:ind w:left="57" w:right="57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編號</w:t>
            </w:r>
          </w:p>
        </w:tc>
        <w:tc>
          <w:tcPr>
            <w:tcW w:w="3636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FF0000"/>
              <w:right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widowControl/>
              <w:spacing w:line="160" w:lineRule="atLeast"/>
              <w:ind w:left="57" w:right="57"/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/>
              </w:rPr>
              <w:t>109III1-</w:t>
            </w:r>
          </w:p>
        </w:tc>
      </w:tr>
      <w:tr w:rsidR="00FF5180" w:rsidRPr="003231DC" w:rsidTr="003829EC">
        <w:trPr>
          <w:cantSplit/>
          <w:trHeight w:val="454"/>
          <w:jc w:val="center"/>
        </w:trPr>
        <w:tc>
          <w:tcPr>
            <w:tcW w:w="868" w:type="dxa"/>
            <w:vMerge w:val="restart"/>
            <w:tcBorders>
              <w:top w:val="single" w:sz="4" w:space="0" w:color="000000"/>
              <w:left w:val="double" w:sz="12" w:space="0" w:color="FF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FF5180" w:rsidRPr="003231DC" w:rsidRDefault="008A14C2" w:rsidP="003829EC">
            <w:pPr>
              <w:ind w:left="57" w:right="57"/>
              <w:rPr>
                <w:rFonts w:ascii="標楷體" w:eastAsia="標楷體" w:hAnsi="標楷體" w:cs="標楷體;微軟正黑體"/>
                <w:b/>
                <w:sz w:val="28"/>
                <w:szCs w:val="28"/>
              </w:rPr>
            </w:pPr>
            <w:r w:rsidRPr="003231DC">
              <w:rPr>
                <w:rFonts w:ascii="標楷體" w:eastAsia="標楷體" w:hAnsi="標楷體" w:cs="標楷體;微軟正黑體"/>
                <w:b/>
                <w:sz w:val="28"/>
                <w:szCs w:val="28"/>
              </w:rPr>
              <w:t>基本資料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widowControl/>
              <w:spacing w:line="160" w:lineRule="atLeast"/>
              <w:ind w:left="-60" w:right="57" w:firstLine="70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公司</w:t>
            </w:r>
            <w:r w:rsidRPr="003231DC">
              <w:rPr>
                <w:rFonts w:ascii="標楷體" w:eastAsia="標楷體" w:hAnsi="標楷體" w:cs="標楷體;微軟正黑體"/>
              </w:rPr>
              <w:t>/</w:t>
            </w:r>
            <w:r w:rsidRPr="003231DC">
              <w:rPr>
                <w:rFonts w:ascii="標楷體" w:eastAsia="標楷體" w:hAnsi="標楷體" w:cs="標楷體;微軟正黑體"/>
              </w:rPr>
              <w:t>品牌名稱</w:t>
            </w:r>
          </w:p>
        </w:tc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FF5180" w:rsidP="00CE4506">
            <w:pPr>
              <w:widowControl/>
              <w:snapToGrid w:val="0"/>
              <w:spacing w:line="160" w:lineRule="atLeast"/>
              <w:ind w:left="228" w:right="57" w:hanging="228"/>
              <w:rPr>
                <w:rFonts w:ascii="標楷體" w:eastAsia="標楷體" w:hAnsi="標楷體"/>
              </w:rPr>
            </w:pPr>
          </w:p>
        </w:tc>
        <w:tc>
          <w:tcPr>
            <w:tcW w:w="3758" w:type="dxa"/>
            <w:gridSpan w:val="3"/>
            <w:tcBorders>
              <w:top w:val="double" w:sz="12" w:space="0" w:color="FF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widowControl/>
              <w:spacing w:line="160" w:lineRule="atLeast"/>
              <w:ind w:left="-28" w:right="57"/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 w:cs="標楷體;微軟正黑體"/>
                <w:sz w:val="20"/>
              </w:rPr>
              <w:t>是否符合新創</w:t>
            </w:r>
            <w:r w:rsidRPr="003231DC">
              <w:rPr>
                <w:rFonts w:ascii="標楷體" w:eastAsia="標楷體" w:hAnsi="標楷體" w:cs="標楷體;微軟正黑體"/>
                <w:sz w:val="20"/>
              </w:rPr>
              <w:t>(</w:t>
            </w:r>
            <w:r w:rsidRPr="003231DC">
              <w:rPr>
                <w:rFonts w:ascii="標楷體" w:eastAsia="標楷體" w:hAnsi="標楷體" w:cs="標楷體;微軟正黑體"/>
                <w:b/>
                <w:sz w:val="20"/>
              </w:rPr>
              <w:t>公司成立</w:t>
            </w:r>
            <w:r w:rsidRPr="003231DC">
              <w:rPr>
                <w:rFonts w:ascii="標楷體" w:eastAsia="標楷體" w:hAnsi="標楷體" w:cs="標楷體;微軟正黑體"/>
                <w:b/>
                <w:sz w:val="20"/>
              </w:rPr>
              <w:t>5</w:t>
            </w:r>
            <w:r w:rsidRPr="003231DC">
              <w:rPr>
                <w:rFonts w:ascii="標楷體" w:eastAsia="標楷體" w:hAnsi="標楷體" w:cs="標楷體;微軟正黑體"/>
                <w:b/>
                <w:sz w:val="20"/>
              </w:rPr>
              <w:t>年以內；須於</w:t>
            </w:r>
            <w:r w:rsidRPr="003231DC">
              <w:rPr>
                <w:rFonts w:ascii="標楷體" w:eastAsia="標楷體" w:hAnsi="標楷體" w:cs="標楷體;微軟正黑體"/>
                <w:b/>
                <w:sz w:val="20"/>
              </w:rPr>
              <w:t>104</w:t>
            </w:r>
            <w:r w:rsidRPr="003231DC">
              <w:rPr>
                <w:rFonts w:ascii="標楷體" w:eastAsia="標楷體" w:hAnsi="標楷體" w:cs="標楷體;微軟正黑體"/>
                <w:b/>
                <w:sz w:val="20"/>
              </w:rPr>
              <w:t>年</w:t>
            </w:r>
            <w:r w:rsidRPr="003231DC">
              <w:rPr>
                <w:rFonts w:ascii="標楷體" w:eastAsia="標楷體" w:hAnsi="標楷體" w:cs="標楷體;微軟正黑體"/>
                <w:b/>
                <w:sz w:val="20"/>
              </w:rPr>
              <w:t>4</w:t>
            </w:r>
            <w:r w:rsidRPr="003231DC">
              <w:rPr>
                <w:rFonts w:ascii="標楷體" w:eastAsia="標楷體" w:hAnsi="標楷體" w:cs="標楷體;微軟正黑體"/>
                <w:b/>
                <w:sz w:val="20"/>
              </w:rPr>
              <w:t>月</w:t>
            </w:r>
            <w:r w:rsidRPr="003231DC">
              <w:rPr>
                <w:rFonts w:ascii="標楷體" w:eastAsia="標楷體" w:hAnsi="標楷體" w:cs="標楷體;微軟正黑體"/>
                <w:b/>
                <w:sz w:val="20"/>
              </w:rPr>
              <w:t>1</w:t>
            </w:r>
            <w:r w:rsidRPr="003231DC">
              <w:rPr>
                <w:rFonts w:ascii="標楷體" w:eastAsia="標楷體" w:hAnsi="標楷體" w:cs="標楷體;微軟正黑體"/>
                <w:b/>
                <w:sz w:val="20"/>
              </w:rPr>
              <w:t>日後設立</w:t>
            </w:r>
            <w:r w:rsidRPr="003231DC">
              <w:rPr>
                <w:rFonts w:ascii="標楷體" w:eastAsia="標楷體" w:hAnsi="標楷體" w:cs="標楷體;微軟正黑體"/>
                <w:sz w:val="20"/>
              </w:rPr>
              <w:t>)</w:t>
            </w:r>
            <w:r w:rsidRPr="003231DC">
              <w:rPr>
                <w:rFonts w:ascii="標楷體" w:eastAsia="標楷體" w:hAnsi="標楷體" w:cs="標楷體;微軟正黑體"/>
                <w:sz w:val="20"/>
              </w:rPr>
              <w:t>公司</w:t>
            </w:r>
          </w:p>
        </w:tc>
        <w:tc>
          <w:tcPr>
            <w:tcW w:w="1582" w:type="dxa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widowControl/>
              <w:spacing w:line="160" w:lineRule="atLeast"/>
              <w:ind w:left="-28" w:right="57"/>
              <w:rPr>
                <w:rFonts w:ascii="標楷體" w:eastAsia="標楷體" w:hAnsi="標楷體" w:cs="標楷體;微軟正黑體"/>
                <w:sz w:val="20"/>
              </w:rPr>
            </w:pPr>
            <w:r w:rsidRPr="003231DC">
              <w:rPr>
                <w:rFonts w:ascii="標楷體" w:eastAsia="標楷體" w:hAnsi="標楷體" w:cs="標楷體;微軟正黑體"/>
                <w:sz w:val="20"/>
              </w:rPr>
              <w:t>□</w:t>
            </w:r>
            <w:r w:rsidRPr="003231DC">
              <w:rPr>
                <w:rFonts w:ascii="標楷體" w:eastAsia="標楷體" w:hAnsi="標楷體" w:cs="標楷體;微軟正黑體"/>
                <w:sz w:val="20"/>
              </w:rPr>
              <w:t>是</w:t>
            </w:r>
          </w:p>
        </w:tc>
      </w:tr>
      <w:tr w:rsidR="00FF5180" w:rsidRPr="003231DC">
        <w:trPr>
          <w:cantSplit/>
          <w:trHeight w:val="362"/>
          <w:jc w:val="center"/>
        </w:trPr>
        <w:tc>
          <w:tcPr>
            <w:tcW w:w="868" w:type="dxa"/>
            <w:vMerge/>
            <w:tcBorders>
              <w:top w:val="single" w:sz="4" w:space="0" w:color="000000"/>
              <w:left w:val="double" w:sz="12" w:space="0" w:color="FF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FF5180" w:rsidRPr="003231DC" w:rsidRDefault="00FF5180" w:rsidP="00CE4506">
            <w:pPr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widowControl/>
              <w:spacing w:line="160" w:lineRule="atLeast"/>
              <w:ind w:left="-60" w:right="57" w:firstLine="70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統一編號</w:t>
            </w:r>
          </w:p>
        </w:tc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FF5180" w:rsidP="00CE4506">
            <w:pPr>
              <w:widowControl/>
              <w:snapToGrid w:val="0"/>
              <w:spacing w:line="160" w:lineRule="atLeast"/>
              <w:ind w:left="228" w:right="57" w:hanging="228"/>
              <w:rPr>
                <w:rFonts w:ascii="標楷體" w:eastAsia="標楷體" w:hAnsi="標楷體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widowControl/>
              <w:spacing w:line="160" w:lineRule="atLeast"/>
              <w:ind w:left="228" w:right="57" w:hanging="228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負責人</w:t>
            </w:r>
          </w:p>
        </w:tc>
        <w:tc>
          <w:tcPr>
            <w:tcW w:w="3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shd w:val="clear" w:color="auto" w:fill="auto"/>
            <w:vAlign w:val="center"/>
          </w:tcPr>
          <w:p w:rsidR="00FF5180" w:rsidRPr="003231DC" w:rsidRDefault="00FF5180" w:rsidP="00CE4506">
            <w:pPr>
              <w:widowControl/>
              <w:snapToGrid w:val="0"/>
              <w:spacing w:line="160" w:lineRule="atLeast"/>
              <w:ind w:left="57" w:right="57"/>
              <w:rPr>
                <w:rFonts w:ascii="標楷體" w:eastAsia="標楷體" w:hAnsi="標楷體"/>
              </w:rPr>
            </w:pPr>
          </w:p>
        </w:tc>
      </w:tr>
      <w:tr w:rsidR="00FF5180" w:rsidRPr="003231DC">
        <w:trPr>
          <w:cantSplit/>
          <w:trHeight w:val="454"/>
          <w:jc w:val="center"/>
        </w:trPr>
        <w:tc>
          <w:tcPr>
            <w:tcW w:w="868" w:type="dxa"/>
            <w:vMerge/>
            <w:tcBorders>
              <w:top w:val="single" w:sz="4" w:space="0" w:color="000000"/>
              <w:left w:val="double" w:sz="12" w:space="0" w:color="FF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FF5180" w:rsidRPr="003231DC" w:rsidRDefault="00FF5180" w:rsidP="00CE4506">
            <w:pPr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地址</w:t>
            </w:r>
          </w:p>
        </w:tc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FF5180" w:rsidP="00CE4506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spacing w:line="240" w:lineRule="atLeast"/>
              <w:ind w:left="-60" w:firstLine="70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聯絡人</w:t>
            </w:r>
          </w:p>
          <w:p w:rsidR="00FF5180" w:rsidRPr="003231DC" w:rsidRDefault="008A14C2" w:rsidP="00CE4506">
            <w:pPr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/>
              </w:rPr>
              <w:t>(</w:t>
            </w:r>
            <w:r w:rsidRPr="003231DC">
              <w:rPr>
                <w:rFonts w:ascii="標楷體" w:eastAsia="標楷體" w:hAnsi="標楷體" w:cs="標楷體;微軟正黑體"/>
              </w:rPr>
              <w:t>填表人</w:t>
            </w:r>
            <w:r w:rsidRPr="003231DC">
              <w:rPr>
                <w:rFonts w:ascii="標楷體" w:eastAsia="標楷體" w:hAnsi="標楷體"/>
              </w:rPr>
              <w:t>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FF5180" w:rsidP="00CE450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職稱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shd w:val="clear" w:color="auto" w:fill="auto"/>
            <w:vAlign w:val="center"/>
          </w:tcPr>
          <w:p w:rsidR="00FF5180" w:rsidRPr="003231DC" w:rsidRDefault="00FF5180" w:rsidP="00CE450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F5180" w:rsidRPr="003231DC">
        <w:trPr>
          <w:cantSplit/>
          <w:trHeight w:val="551"/>
          <w:jc w:val="center"/>
        </w:trPr>
        <w:tc>
          <w:tcPr>
            <w:tcW w:w="868" w:type="dxa"/>
            <w:vMerge/>
            <w:tcBorders>
              <w:top w:val="single" w:sz="4" w:space="0" w:color="000000"/>
              <w:left w:val="double" w:sz="12" w:space="0" w:color="FF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FF5180" w:rsidRPr="003231DC" w:rsidRDefault="00FF5180" w:rsidP="00CE4506">
            <w:pPr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spacing w:line="300" w:lineRule="exact"/>
              <w:ind w:left="-60" w:firstLine="70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網址</w:t>
            </w:r>
          </w:p>
        </w:tc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FF5180" w:rsidP="00CE4506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spacing w:line="240" w:lineRule="atLeast"/>
              <w:ind w:left="-60" w:firstLine="70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聯絡人</w:t>
            </w:r>
          </w:p>
          <w:p w:rsidR="00FF5180" w:rsidRPr="003231DC" w:rsidRDefault="008A14C2" w:rsidP="00CE4506">
            <w:pPr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shd w:val="clear" w:color="auto" w:fill="auto"/>
            <w:vAlign w:val="center"/>
          </w:tcPr>
          <w:p w:rsidR="00FF5180" w:rsidRPr="003231DC" w:rsidRDefault="00FF5180" w:rsidP="00CE4506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F5180" w:rsidRPr="003231DC">
        <w:trPr>
          <w:cantSplit/>
          <w:trHeight w:val="454"/>
          <w:jc w:val="center"/>
        </w:trPr>
        <w:tc>
          <w:tcPr>
            <w:tcW w:w="868" w:type="dxa"/>
            <w:vMerge/>
            <w:tcBorders>
              <w:top w:val="single" w:sz="4" w:space="0" w:color="000000"/>
              <w:left w:val="double" w:sz="12" w:space="0" w:color="FF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FF5180" w:rsidRPr="003231DC" w:rsidRDefault="00FF5180" w:rsidP="00CE4506">
            <w:pPr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連絡電話</w:t>
            </w:r>
          </w:p>
        </w:tc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 w:cs="標楷體;微軟正黑體"/>
                <w:sz w:val="20"/>
              </w:rPr>
              <w:t>公司：</w:t>
            </w:r>
            <w:r w:rsidRPr="003231DC">
              <w:rPr>
                <w:rFonts w:ascii="標楷體" w:eastAsia="標楷體" w:hAnsi="標楷體"/>
                <w:sz w:val="20"/>
              </w:rPr>
              <w:t>(      )</w:t>
            </w:r>
          </w:p>
          <w:p w:rsidR="00FF5180" w:rsidRPr="003231DC" w:rsidRDefault="008A14C2" w:rsidP="00CE4506">
            <w:pPr>
              <w:rPr>
                <w:rFonts w:ascii="標楷體" w:eastAsia="標楷體" w:hAnsi="標楷體" w:cs="標楷體;微軟正黑體"/>
                <w:sz w:val="20"/>
              </w:rPr>
            </w:pPr>
            <w:r w:rsidRPr="003231DC">
              <w:rPr>
                <w:rFonts w:ascii="標楷體" w:eastAsia="標楷體" w:hAnsi="標楷體" w:cs="標楷體;微軟正黑體"/>
                <w:sz w:val="20"/>
              </w:rPr>
              <w:t>行動：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Line ID</w:t>
            </w:r>
          </w:p>
        </w:tc>
        <w:tc>
          <w:tcPr>
            <w:tcW w:w="3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shd w:val="clear" w:color="auto" w:fill="auto"/>
            <w:vAlign w:val="center"/>
          </w:tcPr>
          <w:p w:rsidR="00FF5180" w:rsidRPr="003231DC" w:rsidRDefault="00FF5180" w:rsidP="00CE4506">
            <w:pPr>
              <w:snapToGrid w:val="0"/>
              <w:ind w:right="-28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F5180" w:rsidRPr="003231DC">
        <w:trPr>
          <w:cantSplit/>
          <w:trHeight w:val="454"/>
          <w:jc w:val="center"/>
        </w:trPr>
        <w:tc>
          <w:tcPr>
            <w:tcW w:w="868" w:type="dxa"/>
            <w:vMerge/>
            <w:tcBorders>
              <w:top w:val="single" w:sz="4" w:space="0" w:color="000000"/>
              <w:left w:val="double" w:sz="12" w:space="0" w:color="FF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FF5180" w:rsidRPr="003231DC" w:rsidRDefault="00FF5180" w:rsidP="00CE4506">
            <w:pPr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spacing w:line="300" w:lineRule="exact"/>
              <w:ind w:left="-60" w:firstLine="70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成立年月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FF5180" w:rsidP="00CE4506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員工數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rPr>
                <w:rFonts w:ascii="標楷體" w:eastAsia="標楷體" w:hAnsi="標楷體" w:cs="標楷體;微軟正黑體"/>
                <w:sz w:val="16"/>
                <w:szCs w:val="16"/>
              </w:rPr>
            </w:pPr>
            <w:r w:rsidRPr="003231DC">
              <w:rPr>
                <w:rFonts w:ascii="標楷體" w:eastAsia="標楷體" w:hAnsi="標楷體" w:cs="標楷體;微軟正黑體"/>
                <w:sz w:val="16"/>
                <w:szCs w:val="16"/>
              </w:rPr>
              <w:t>人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資本額</w:t>
            </w:r>
          </w:p>
        </w:tc>
        <w:tc>
          <w:tcPr>
            <w:tcW w:w="3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ind w:right="640"/>
              <w:rPr>
                <w:rFonts w:ascii="標楷體" w:eastAsia="標楷體" w:hAnsi="標楷體" w:cs="標楷體;微軟正黑體"/>
                <w:sz w:val="16"/>
                <w:szCs w:val="16"/>
              </w:rPr>
            </w:pPr>
            <w:r w:rsidRPr="003231DC">
              <w:rPr>
                <w:rFonts w:ascii="標楷體" w:eastAsia="標楷體" w:hAnsi="標楷體" w:cs="標楷體;微軟正黑體"/>
                <w:sz w:val="16"/>
                <w:szCs w:val="16"/>
              </w:rPr>
              <w:t>仟元</w:t>
            </w:r>
          </w:p>
        </w:tc>
      </w:tr>
      <w:tr w:rsidR="00FF5180" w:rsidRPr="003231DC">
        <w:trPr>
          <w:cantSplit/>
          <w:trHeight w:val="454"/>
          <w:jc w:val="center"/>
        </w:trPr>
        <w:tc>
          <w:tcPr>
            <w:tcW w:w="868" w:type="dxa"/>
            <w:vMerge/>
            <w:tcBorders>
              <w:top w:val="single" w:sz="4" w:space="0" w:color="000000"/>
              <w:left w:val="double" w:sz="12" w:space="0" w:color="FF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FF5180" w:rsidRPr="003231DC" w:rsidRDefault="00FF5180" w:rsidP="00CE4506">
            <w:pPr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spacing w:line="240" w:lineRule="atLeast"/>
              <w:ind w:left="-60" w:firstLine="70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營業額</w:t>
            </w:r>
          </w:p>
        </w:tc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/>
                <w:sz w:val="16"/>
                <w:szCs w:val="16"/>
              </w:rPr>
              <w:t>(108</w:t>
            </w:r>
            <w:r w:rsidRPr="003231DC">
              <w:rPr>
                <w:rFonts w:ascii="標楷體" w:eastAsia="標楷體" w:hAnsi="標楷體" w:cs="標楷體;微軟正黑體"/>
                <w:sz w:val="16"/>
                <w:szCs w:val="16"/>
              </w:rPr>
              <w:t>年</w:t>
            </w:r>
            <w:r w:rsidRPr="003231DC">
              <w:rPr>
                <w:rFonts w:ascii="標楷體" w:eastAsia="標楷體" w:hAnsi="標楷體"/>
                <w:sz w:val="16"/>
                <w:szCs w:val="16"/>
              </w:rPr>
              <w:t xml:space="preserve">)                           </w:t>
            </w:r>
            <w:r w:rsidRPr="003231DC">
              <w:rPr>
                <w:rFonts w:ascii="標楷體" w:eastAsia="標楷體" w:hAnsi="標楷體" w:cs="標楷體;微軟正黑體"/>
                <w:sz w:val="16"/>
                <w:szCs w:val="16"/>
              </w:rPr>
              <w:t>仟元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投資額</w:t>
            </w:r>
          </w:p>
        </w:tc>
        <w:tc>
          <w:tcPr>
            <w:tcW w:w="3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 w:cs="Calibri"/>
                <w:sz w:val="16"/>
                <w:szCs w:val="16"/>
              </w:rPr>
              <w:t xml:space="preserve"> </w:t>
            </w:r>
            <w:r w:rsidRPr="003231DC">
              <w:rPr>
                <w:rFonts w:ascii="標楷體" w:eastAsia="標楷體" w:hAnsi="標楷體"/>
                <w:sz w:val="16"/>
                <w:szCs w:val="16"/>
              </w:rPr>
              <w:t>(109</w:t>
            </w:r>
            <w:r w:rsidRPr="003231DC">
              <w:rPr>
                <w:rFonts w:ascii="標楷體" w:eastAsia="標楷體" w:hAnsi="標楷體" w:cs="標楷體;微軟正黑體"/>
                <w:sz w:val="16"/>
                <w:szCs w:val="16"/>
              </w:rPr>
              <w:t>年預估</w:t>
            </w:r>
            <w:r w:rsidRPr="003231DC">
              <w:rPr>
                <w:rFonts w:ascii="標楷體" w:eastAsia="標楷體" w:hAnsi="標楷體"/>
                <w:sz w:val="16"/>
                <w:szCs w:val="16"/>
              </w:rPr>
              <w:t xml:space="preserve">)                           </w:t>
            </w:r>
            <w:r w:rsidRPr="003231DC">
              <w:rPr>
                <w:rFonts w:ascii="標楷體" w:eastAsia="標楷體" w:hAnsi="標楷體" w:cs="標楷體;微軟正黑體"/>
                <w:sz w:val="16"/>
                <w:szCs w:val="16"/>
              </w:rPr>
              <w:t>仟元</w:t>
            </w:r>
          </w:p>
        </w:tc>
      </w:tr>
      <w:tr w:rsidR="00FF5180" w:rsidRPr="003231DC">
        <w:trPr>
          <w:cantSplit/>
          <w:trHeight w:val="517"/>
          <w:jc w:val="center"/>
        </w:trPr>
        <w:tc>
          <w:tcPr>
            <w:tcW w:w="868" w:type="dxa"/>
            <w:vMerge/>
            <w:tcBorders>
              <w:top w:val="single" w:sz="4" w:space="0" w:color="000000"/>
              <w:left w:val="double" w:sz="12" w:space="0" w:color="FF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FF5180" w:rsidRPr="003231DC" w:rsidRDefault="00FF5180" w:rsidP="00CE4506">
            <w:pPr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spacing w:line="240" w:lineRule="atLeast"/>
              <w:ind w:left="-60" w:firstLine="70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主要產品</w:t>
            </w:r>
          </w:p>
        </w:tc>
        <w:tc>
          <w:tcPr>
            <w:tcW w:w="8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shd w:val="clear" w:color="auto" w:fill="auto"/>
            <w:vAlign w:val="center"/>
          </w:tcPr>
          <w:p w:rsidR="00FF5180" w:rsidRPr="003231DC" w:rsidRDefault="00FF5180" w:rsidP="00CE450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F5180" w:rsidRPr="003231DC">
        <w:trPr>
          <w:cantSplit/>
          <w:trHeight w:val="454"/>
          <w:jc w:val="center"/>
        </w:trPr>
        <w:tc>
          <w:tcPr>
            <w:tcW w:w="868" w:type="dxa"/>
            <w:vMerge/>
            <w:tcBorders>
              <w:top w:val="single" w:sz="4" w:space="0" w:color="000000"/>
              <w:left w:val="double" w:sz="12" w:space="0" w:color="FF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FF5180" w:rsidRPr="003231DC" w:rsidRDefault="00FF5180" w:rsidP="00CE4506">
            <w:pPr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ind w:left="-60" w:firstLine="70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產品銷售</w:t>
            </w:r>
          </w:p>
        </w:tc>
        <w:tc>
          <w:tcPr>
            <w:tcW w:w="8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widowControl/>
              <w:spacing w:line="160" w:lineRule="atLeast"/>
              <w:ind w:right="57"/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/>
              </w:rPr>
              <w:t>□</w:t>
            </w:r>
            <w:r w:rsidRPr="003231DC">
              <w:rPr>
                <w:rFonts w:ascii="標楷體" w:eastAsia="標楷體" w:hAnsi="標楷體" w:cs="標楷體;微軟正黑體"/>
              </w:rPr>
              <w:t>內銷</w:t>
            </w:r>
            <w:r w:rsidRPr="003231DC">
              <w:rPr>
                <w:rFonts w:ascii="標楷體" w:eastAsia="標楷體" w:hAnsi="標楷體"/>
              </w:rPr>
              <w:t>____</w:t>
            </w:r>
            <w:r w:rsidRPr="003231DC">
              <w:rPr>
                <w:rFonts w:ascii="標楷體" w:eastAsia="標楷體" w:hAnsi="標楷體" w:cs="標楷體;微軟正黑體"/>
              </w:rPr>
              <w:t>％</w:t>
            </w:r>
            <w:r w:rsidRPr="003231DC">
              <w:rPr>
                <w:rFonts w:ascii="標楷體" w:eastAsia="標楷體" w:hAnsi="標楷體" w:cs="Calibri"/>
              </w:rPr>
              <w:t xml:space="preserve">   </w:t>
            </w:r>
            <w:r w:rsidRPr="003231DC">
              <w:rPr>
                <w:rFonts w:ascii="標楷體" w:eastAsia="標楷體" w:hAnsi="標楷體"/>
              </w:rPr>
              <w:t>□</w:t>
            </w:r>
            <w:r w:rsidRPr="003231DC">
              <w:rPr>
                <w:rFonts w:ascii="標楷體" w:eastAsia="標楷體" w:hAnsi="標楷體" w:cs="標楷體;微軟正黑體"/>
              </w:rPr>
              <w:t>外銷</w:t>
            </w:r>
            <w:r w:rsidRPr="003231DC">
              <w:rPr>
                <w:rFonts w:ascii="標楷體" w:eastAsia="標楷體" w:hAnsi="標楷體"/>
              </w:rPr>
              <w:t>____</w:t>
            </w:r>
            <w:r w:rsidRPr="003231DC">
              <w:rPr>
                <w:rFonts w:ascii="標楷體" w:eastAsia="標楷體" w:hAnsi="標楷體" w:cs="標楷體;微軟正黑體"/>
              </w:rPr>
              <w:t>％</w:t>
            </w:r>
            <w:r w:rsidRPr="003231DC">
              <w:rPr>
                <w:rFonts w:ascii="標楷體" w:eastAsia="標楷體" w:hAnsi="標楷體"/>
              </w:rPr>
              <w:t>(</w:t>
            </w:r>
            <w:r w:rsidRPr="003231DC">
              <w:rPr>
                <w:rFonts w:ascii="標楷體" w:eastAsia="標楷體" w:hAnsi="標楷體" w:cs="標楷體;微軟正黑體"/>
              </w:rPr>
              <w:t>國家</w:t>
            </w:r>
            <w:r w:rsidRPr="003231DC">
              <w:rPr>
                <w:rFonts w:ascii="標楷體" w:eastAsia="標楷體" w:hAnsi="標楷體" w:cs="標楷體;微軟正黑體"/>
                <w:sz w:val="20"/>
              </w:rPr>
              <w:t>：</w:t>
            </w:r>
            <w:r w:rsidRPr="003231DC">
              <w:rPr>
                <w:rFonts w:ascii="標楷體" w:eastAsia="標楷體" w:hAnsi="標楷體" w:cs="Calibri"/>
              </w:rPr>
              <w:t xml:space="preserve">     </w:t>
            </w:r>
            <w:r w:rsidRPr="003231DC">
              <w:rPr>
                <w:rFonts w:ascii="標楷體" w:eastAsia="標楷體" w:hAnsi="標楷體"/>
              </w:rPr>
              <w:t>)</w:t>
            </w:r>
          </w:p>
        </w:tc>
      </w:tr>
      <w:tr w:rsidR="00FF5180" w:rsidRPr="003231DC" w:rsidTr="003829EC">
        <w:trPr>
          <w:cantSplit/>
          <w:trHeight w:val="4380"/>
          <w:jc w:val="center"/>
        </w:trPr>
        <w:tc>
          <w:tcPr>
            <w:tcW w:w="868" w:type="dxa"/>
            <w:tcBorders>
              <w:top w:val="single" w:sz="4" w:space="0" w:color="000000"/>
              <w:left w:val="double" w:sz="12" w:space="0" w:color="FF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FF5180" w:rsidRPr="003231DC" w:rsidRDefault="008A14C2" w:rsidP="00CE4506">
            <w:pPr>
              <w:ind w:left="113" w:right="113"/>
              <w:rPr>
                <w:rFonts w:ascii="標楷體" w:eastAsia="標楷體" w:hAnsi="標楷體" w:cs="標楷體;微軟正黑體"/>
                <w:b/>
                <w:sz w:val="28"/>
                <w:szCs w:val="28"/>
              </w:rPr>
            </w:pPr>
            <w:r w:rsidRPr="003231DC">
              <w:rPr>
                <w:rFonts w:ascii="標楷體" w:eastAsia="標楷體" w:hAnsi="標楷體" w:cs="標楷體;微軟正黑體"/>
                <w:b/>
                <w:sz w:val="28"/>
                <w:szCs w:val="28"/>
              </w:rPr>
              <w:t>企業簡述</w:t>
            </w:r>
          </w:p>
        </w:tc>
        <w:tc>
          <w:tcPr>
            <w:tcW w:w="9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ind w:left="725" w:right="149" w:hanging="725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請簡述參與輔導案動機與目標：（請提供</w:t>
            </w:r>
            <w:r w:rsidRPr="003231DC">
              <w:rPr>
                <w:rFonts w:ascii="標楷體" w:eastAsia="標楷體" w:hAnsi="標楷體" w:cs="標楷體;微軟正黑體"/>
              </w:rPr>
              <w:t>200</w:t>
            </w:r>
            <w:r w:rsidRPr="003231DC">
              <w:rPr>
                <w:rFonts w:ascii="標楷體" w:eastAsia="標楷體" w:hAnsi="標楷體" w:cs="標楷體;微軟正黑體"/>
              </w:rPr>
              <w:t>字以內之說明）</w:t>
            </w:r>
          </w:p>
          <w:p w:rsidR="00FF5180" w:rsidRPr="003231DC" w:rsidRDefault="008A14C2" w:rsidP="00CE4506">
            <w:pPr>
              <w:spacing w:line="240" w:lineRule="atLeast"/>
              <w:ind w:left="480" w:right="108" w:hanging="480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大綱可分為以下內容</w:t>
            </w:r>
          </w:p>
          <w:p w:rsidR="00FF5180" w:rsidRPr="003231DC" w:rsidRDefault="008A14C2" w:rsidP="00CE4506">
            <w:pPr>
              <w:spacing w:line="240" w:lineRule="atLeast"/>
              <w:ind w:left="480" w:right="108" w:hanging="480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壹、企業簡介</w:t>
            </w:r>
          </w:p>
          <w:p w:rsidR="00FF5180" w:rsidRPr="003231DC" w:rsidRDefault="008A14C2" w:rsidP="00CE4506">
            <w:pPr>
              <w:spacing w:line="240" w:lineRule="atLeast"/>
              <w:ind w:left="480" w:right="108" w:hanging="480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(</w:t>
            </w:r>
            <w:r w:rsidRPr="003231DC">
              <w:rPr>
                <w:rFonts w:ascii="標楷體" w:eastAsia="標楷體" w:hAnsi="標楷體" w:cs="標楷體;微軟正黑體"/>
              </w:rPr>
              <w:t>※</w:t>
            </w:r>
            <w:r w:rsidRPr="003231DC">
              <w:rPr>
                <w:rFonts w:ascii="標楷體" w:eastAsia="標楷體" w:hAnsi="標楷體" w:cs="標楷體;微軟正黑體"/>
              </w:rPr>
              <w:t>公司設立目的、主要產品</w:t>
            </w:r>
            <w:r w:rsidRPr="003231DC">
              <w:rPr>
                <w:rFonts w:ascii="標楷體" w:eastAsia="標楷體" w:hAnsi="標楷體" w:cs="標楷體;微軟正黑體"/>
              </w:rPr>
              <w:t>/</w:t>
            </w:r>
            <w:r w:rsidRPr="003231DC">
              <w:rPr>
                <w:rFonts w:ascii="標楷體" w:eastAsia="標楷體" w:hAnsi="標楷體" w:cs="標楷體;微軟正黑體"/>
              </w:rPr>
              <w:t>服務、經營理念及發展重點</w:t>
            </w:r>
            <w:r w:rsidRPr="003231DC">
              <w:rPr>
                <w:rFonts w:ascii="標楷體" w:eastAsia="標楷體" w:hAnsi="標楷體" w:cs="標楷體;微軟正黑體"/>
              </w:rPr>
              <w:t>)</w:t>
            </w:r>
          </w:p>
          <w:p w:rsidR="00FF5180" w:rsidRPr="003231DC" w:rsidRDefault="008A14C2" w:rsidP="00CE4506">
            <w:pPr>
              <w:spacing w:line="240" w:lineRule="atLeast"/>
              <w:ind w:left="480" w:right="108" w:hanging="480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貳、現有產品</w:t>
            </w:r>
            <w:r w:rsidRPr="003231DC">
              <w:rPr>
                <w:rFonts w:ascii="標楷體" w:eastAsia="標楷體" w:hAnsi="標楷體" w:cs="標楷體;微軟正黑體"/>
              </w:rPr>
              <w:t>/</w:t>
            </w:r>
            <w:r w:rsidRPr="003231DC">
              <w:rPr>
                <w:rFonts w:ascii="標楷體" w:eastAsia="標楷體" w:hAnsi="標楷體" w:cs="標楷體;微軟正黑體"/>
              </w:rPr>
              <w:t>服務所面臨課題</w:t>
            </w:r>
          </w:p>
          <w:p w:rsidR="00FF5180" w:rsidRPr="003231DC" w:rsidRDefault="008A14C2" w:rsidP="00CE4506">
            <w:pPr>
              <w:spacing w:line="240" w:lineRule="atLeast"/>
              <w:ind w:left="480" w:right="108" w:hanging="480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(</w:t>
            </w:r>
            <w:r w:rsidRPr="003231DC">
              <w:rPr>
                <w:rFonts w:ascii="標楷體" w:eastAsia="標楷體" w:hAnsi="標楷體" w:cs="標楷體;微軟正黑體"/>
              </w:rPr>
              <w:t>※</w:t>
            </w:r>
            <w:r w:rsidRPr="003231DC">
              <w:rPr>
                <w:rFonts w:ascii="標楷體" w:eastAsia="標楷體" w:hAnsi="標楷體" w:cs="標楷體;微軟正黑體"/>
              </w:rPr>
              <w:t>請描述目前產品</w:t>
            </w:r>
            <w:r w:rsidRPr="003231DC">
              <w:rPr>
                <w:rFonts w:ascii="標楷體" w:eastAsia="標楷體" w:hAnsi="標楷體" w:cs="標楷體;微軟正黑體"/>
              </w:rPr>
              <w:t>/</w:t>
            </w:r>
            <w:r w:rsidRPr="003231DC">
              <w:rPr>
                <w:rFonts w:ascii="標楷體" w:eastAsia="標楷體" w:hAnsi="標楷體" w:cs="標楷體;微軟正黑體"/>
              </w:rPr>
              <w:t>服務於市場所面臨之問題</w:t>
            </w:r>
            <w:r w:rsidRPr="003231DC">
              <w:rPr>
                <w:rFonts w:ascii="標楷體" w:eastAsia="標楷體" w:hAnsi="標楷體" w:cs="標楷體;微軟正黑體"/>
              </w:rPr>
              <w:t>)</w:t>
            </w:r>
          </w:p>
          <w:p w:rsidR="00FF5180" w:rsidRPr="003231DC" w:rsidRDefault="008A14C2" w:rsidP="00CE4506">
            <w:pPr>
              <w:spacing w:line="240" w:lineRule="atLeast"/>
              <w:ind w:left="480" w:right="108" w:hanging="480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參、與大中小企業合作模式</w:t>
            </w:r>
          </w:p>
          <w:p w:rsidR="00FF5180" w:rsidRPr="003231DC" w:rsidRDefault="008A14C2" w:rsidP="00CE4506">
            <w:pPr>
              <w:spacing w:line="240" w:lineRule="atLeast"/>
              <w:ind w:left="480" w:right="108" w:hanging="480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(</w:t>
            </w:r>
            <w:r w:rsidRPr="003231DC">
              <w:rPr>
                <w:rFonts w:ascii="標楷體" w:eastAsia="標楷體" w:hAnsi="標楷體" w:cs="標楷體;微軟正黑體"/>
              </w:rPr>
              <w:t>※</w:t>
            </w:r>
            <w:r w:rsidRPr="003231DC">
              <w:rPr>
                <w:rFonts w:ascii="標楷體" w:eastAsia="標楷體" w:hAnsi="標楷體" w:cs="標楷體;微軟正黑體"/>
              </w:rPr>
              <w:t>請描述目前產品</w:t>
            </w:r>
            <w:r w:rsidRPr="003231DC">
              <w:rPr>
                <w:rFonts w:ascii="標楷體" w:eastAsia="標楷體" w:hAnsi="標楷體" w:cs="標楷體;微軟正黑體"/>
              </w:rPr>
              <w:t>/</w:t>
            </w:r>
            <w:r w:rsidRPr="003231DC">
              <w:rPr>
                <w:rFonts w:ascii="標楷體" w:eastAsia="標楷體" w:hAnsi="標楷體" w:cs="標楷體;微軟正黑體"/>
              </w:rPr>
              <w:t>服務與大中小企業之產品</w:t>
            </w:r>
            <w:r w:rsidRPr="003231DC">
              <w:rPr>
                <w:rFonts w:ascii="標楷體" w:eastAsia="標楷體" w:hAnsi="標楷體" w:cs="標楷體;微軟正黑體"/>
              </w:rPr>
              <w:t>/</w:t>
            </w:r>
            <w:r w:rsidRPr="003231DC">
              <w:rPr>
                <w:rFonts w:ascii="標楷體" w:eastAsia="標楷體" w:hAnsi="標楷體" w:cs="標楷體;微軟正黑體"/>
              </w:rPr>
              <w:t>服務串接內容，及合作網絡</w:t>
            </w:r>
            <w:r w:rsidRPr="003231DC">
              <w:rPr>
                <w:rFonts w:ascii="標楷體" w:eastAsia="標楷體" w:hAnsi="標楷體" w:cs="標楷體;微軟正黑體"/>
              </w:rPr>
              <w:t>)</w:t>
            </w:r>
          </w:p>
          <w:p w:rsidR="00FF5180" w:rsidRPr="003231DC" w:rsidRDefault="008A14C2" w:rsidP="00CE4506">
            <w:pPr>
              <w:spacing w:line="240" w:lineRule="atLeast"/>
              <w:ind w:left="480" w:right="108" w:hanging="480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肆、參與計畫產品</w:t>
            </w:r>
            <w:r w:rsidRPr="003231DC">
              <w:rPr>
                <w:rFonts w:ascii="標楷體" w:eastAsia="標楷體" w:hAnsi="標楷體" w:cs="標楷體;微軟正黑體"/>
              </w:rPr>
              <w:t>/</w:t>
            </w:r>
            <w:r w:rsidRPr="003231DC">
              <w:rPr>
                <w:rFonts w:ascii="標楷體" w:eastAsia="標楷體" w:hAnsi="標楷體" w:cs="標楷體;微軟正黑體"/>
              </w:rPr>
              <w:t>服務的市場驗證輔導期待資源</w:t>
            </w:r>
          </w:p>
          <w:p w:rsidR="00FF5180" w:rsidRPr="003231DC" w:rsidRDefault="008A14C2" w:rsidP="00CE4506">
            <w:pPr>
              <w:spacing w:line="240" w:lineRule="atLeast"/>
              <w:ind w:left="53" w:right="108" w:hanging="53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(</w:t>
            </w:r>
            <w:r w:rsidRPr="003231DC">
              <w:rPr>
                <w:rFonts w:ascii="標楷體" w:eastAsia="標楷體" w:hAnsi="標楷體" w:cs="標楷體;微軟正黑體"/>
              </w:rPr>
              <w:t>※</w:t>
            </w:r>
            <w:r w:rsidRPr="003231DC">
              <w:rPr>
                <w:rFonts w:ascii="標楷體" w:eastAsia="標楷體" w:hAnsi="標楷體" w:cs="標楷體;微軟正黑體"/>
              </w:rPr>
              <w:t>請說明針對本計畫提供之資源包含</w:t>
            </w:r>
            <w:r w:rsidRPr="003231DC">
              <w:rPr>
                <w:rFonts w:ascii="標楷體" w:eastAsia="標楷體" w:hAnsi="標楷體" w:cs="標楷體;微軟正黑體"/>
              </w:rPr>
              <w:t>(1)</w:t>
            </w:r>
            <w:r w:rsidRPr="003231DC">
              <w:rPr>
                <w:rFonts w:ascii="標楷體" w:eastAsia="標楷體" w:hAnsi="標楷體" w:cs="標楷體;微軟正黑體"/>
              </w:rPr>
              <w:t>市場可行性評估報告、</w:t>
            </w:r>
            <w:r w:rsidRPr="003231DC">
              <w:rPr>
                <w:rFonts w:ascii="標楷體" w:eastAsia="標楷體" w:hAnsi="標楷體" w:cs="標楷體;微軟正黑體"/>
              </w:rPr>
              <w:t>(2)</w:t>
            </w:r>
            <w:r w:rsidRPr="003231DC">
              <w:rPr>
                <w:rFonts w:ascii="標楷體" w:eastAsia="標楷體" w:hAnsi="標楷體" w:cs="標楷體;微軟正黑體"/>
              </w:rPr>
              <w:t>大中小企業攜手串聯市場媒合活動、</w:t>
            </w:r>
            <w:r w:rsidRPr="003231DC">
              <w:rPr>
                <w:rFonts w:ascii="標楷體" w:eastAsia="標楷體" w:hAnsi="標楷體" w:cs="標楷體;微軟正黑體"/>
              </w:rPr>
              <w:t>(3)</w:t>
            </w:r>
            <w:r w:rsidRPr="003231DC">
              <w:rPr>
                <w:rFonts w:ascii="標楷體" w:eastAsia="標楷體" w:hAnsi="標楷體" w:cs="標楷體;微軟正黑體"/>
              </w:rPr>
              <w:t>創新產品</w:t>
            </w:r>
            <w:r w:rsidRPr="003231DC">
              <w:rPr>
                <w:rFonts w:ascii="標楷體" w:eastAsia="標楷體" w:hAnsi="標楷體" w:cs="標楷體;微軟正黑體"/>
              </w:rPr>
              <w:t>/</w:t>
            </w:r>
            <w:r w:rsidRPr="003231DC">
              <w:rPr>
                <w:rFonts w:ascii="標楷體" w:eastAsia="標楷體" w:hAnsi="標楷體" w:cs="標楷體;微軟正黑體"/>
              </w:rPr>
              <w:t>服務市場驗證顧問業師服務、</w:t>
            </w:r>
            <w:r w:rsidRPr="003231DC">
              <w:rPr>
                <w:rFonts w:ascii="標楷體" w:eastAsia="標楷體" w:hAnsi="標楷體" w:cs="標楷體;微軟正黑體"/>
              </w:rPr>
              <w:t>(4)</w:t>
            </w:r>
            <w:r w:rsidRPr="003231DC">
              <w:rPr>
                <w:rFonts w:ascii="標楷體" w:eastAsia="標楷體" w:hAnsi="標楷體" w:cs="標楷體;微軟正黑體"/>
              </w:rPr>
              <w:t>創新產品</w:t>
            </w:r>
            <w:r w:rsidRPr="003231DC">
              <w:rPr>
                <w:rFonts w:ascii="標楷體" w:eastAsia="標楷體" w:hAnsi="標楷體" w:cs="標楷體;微軟正黑體"/>
              </w:rPr>
              <w:t>/</w:t>
            </w:r>
            <w:r w:rsidRPr="003231DC">
              <w:rPr>
                <w:rFonts w:ascii="標楷體" w:eastAsia="標楷體" w:hAnsi="標楷體" w:cs="標楷體;微軟正黑體"/>
              </w:rPr>
              <w:t>服務行銷宣傳活動、</w:t>
            </w:r>
            <w:r w:rsidRPr="003231DC">
              <w:rPr>
                <w:rFonts w:ascii="標楷體" w:eastAsia="標楷體" w:hAnsi="標楷體" w:cs="標楷體;微軟正黑體"/>
              </w:rPr>
              <w:t>(5)</w:t>
            </w:r>
            <w:r w:rsidRPr="003231DC">
              <w:rPr>
                <w:rFonts w:ascii="標楷體" w:eastAsia="標楷體" w:hAnsi="標楷體" w:cs="標楷體;微軟正黑體"/>
              </w:rPr>
              <w:t>新創目標市場落地展示參與想法</w:t>
            </w:r>
            <w:r w:rsidRPr="003231DC">
              <w:rPr>
                <w:rFonts w:ascii="標楷體" w:eastAsia="標楷體" w:hAnsi="標楷體" w:cs="標楷體;微軟正黑體"/>
              </w:rPr>
              <w:t>)</w:t>
            </w:r>
          </w:p>
          <w:p w:rsidR="00FF5180" w:rsidRPr="003231DC" w:rsidRDefault="008A14C2" w:rsidP="00CE4506">
            <w:pPr>
              <w:spacing w:line="240" w:lineRule="atLeast"/>
              <w:ind w:left="53" w:right="108" w:hanging="53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伍、預期效益</w:t>
            </w:r>
          </w:p>
          <w:p w:rsidR="00FF5180" w:rsidRPr="003231DC" w:rsidRDefault="008A14C2" w:rsidP="00CE4506">
            <w:pPr>
              <w:spacing w:line="240" w:lineRule="atLeast"/>
              <w:ind w:left="480" w:right="108" w:hanging="480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(</w:t>
            </w:r>
            <w:r w:rsidRPr="003231DC">
              <w:rPr>
                <w:rFonts w:ascii="標楷體" w:eastAsia="標楷體" w:hAnsi="標楷體" w:cs="標楷體;微軟正黑體"/>
              </w:rPr>
              <w:t>※</w:t>
            </w:r>
            <w:r w:rsidRPr="003231DC">
              <w:rPr>
                <w:rFonts w:ascii="標楷體" w:eastAsia="標楷體" w:hAnsi="標楷體" w:cs="標楷體;微軟正黑體"/>
              </w:rPr>
              <w:t>請說明預計參與本計畫輔導可產出之效益</w:t>
            </w:r>
            <w:r w:rsidRPr="003231DC">
              <w:rPr>
                <w:rFonts w:ascii="標楷體" w:eastAsia="標楷體" w:hAnsi="標楷體" w:cs="標楷體;微軟正黑體"/>
              </w:rPr>
              <w:t>)</w:t>
            </w:r>
          </w:p>
        </w:tc>
      </w:tr>
      <w:tr w:rsidR="00FF5180" w:rsidRPr="003231DC" w:rsidTr="003829EC">
        <w:trPr>
          <w:cantSplit/>
          <w:trHeight w:val="1134"/>
          <w:jc w:val="center"/>
        </w:trPr>
        <w:tc>
          <w:tcPr>
            <w:tcW w:w="868" w:type="dxa"/>
            <w:tcBorders>
              <w:top w:val="single" w:sz="4" w:space="0" w:color="000000"/>
              <w:left w:val="double" w:sz="12" w:space="0" w:color="FF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FF5180" w:rsidRPr="003231DC" w:rsidRDefault="008A14C2" w:rsidP="00CE4506">
            <w:pPr>
              <w:ind w:left="113" w:right="113"/>
              <w:rPr>
                <w:rFonts w:ascii="標楷體" w:eastAsia="標楷體" w:hAnsi="標楷體" w:cs="標楷體;微軟正黑體"/>
                <w:b/>
                <w:sz w:val="28"/>
                <w:szCs w:val="28"/>
              </w:rPr>
            </w:pPr>
            <w:r w:rsidRPr="003231DC">
              <w:rPr>
                <w:rFonts w:ascii="標楷體" w:eastAsia="標楷體" w:hAnsi="標楷體" w:cs="標楷體;微軟正黑體"/>
                <w:b/>
                <w:sz w:val="28"/>
                <w:szCs w:val="28"/>
              </w:rPr>
              <w:t>參與計畫經歷</w:t>
            </w:r>
          </w:p>
        </w:tc>
        <w:tc>
          <w:tcPr>
            <w:tcW w:w="9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spacing w:line="240" w:lineRule="atLeast"/>
              <w:ind w:left="480" w:right="108" w:hanging="480"/>
              <w:rPr>
                <w:rFonts w:ascii="標楷體" w:eastAsia="標楷體" w:hAnsi="標楷體" w:cs="標楷體;微軟正黑體"/>
              </w:rPr>
            </w:pPr>
            <w:r w:rsidRPr="003231DC">
              <w:rPr>
                <w:rFonts w:ascii="標楷體" w:eastAsia="標楷體" w:hAnsi="標楷體" w:cs="標楷體;微軟正黑體"/>
              </w:rPr>
              <w:t>請說明曾參與其他政府計畫輔導經歷</w:t>
            </w:r>
          </w:p>
          <w:p w:rsidR="00FF5180" w:rsidRPr="003231DC" w:rsidRDefault="008A14C2" w:rsidP="00CE4506">
            <w:pPr>
              <w:spacing w:line="240" w:lineRule="atLeast"/>
              <w:ind w:left="480" w:right="108" w:hanging="480"/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/>
              </w:rPr>
              <w:t>□</w:t>
            </w:r>
            <w:r w:rsidRPr="003231DC">
              <w:rPr>
                <w:rFonts w:ascii="標楷體" w:eastAsia="標楷體" w:hAnsi="標楷體"/>
              </w:rPr>
              <w:t>無參與其他政府計畫輔導經歷</w:t>
            </w:r>
          </w:p>
          <w:p w:rsidR="00FF5180" w:rsidRPr="003231DC" w:rsidRDefault="008A14C2" w:rsidP="00CE4506">
            <w:pPr>
              <w:spacing w:line="240" w:lineRule="atLeast"/>
              <w:ind w:left="480" w:right="108" w:hanging="480"/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/>
              </w:rPr>
              <w:t>□</w:t>
            </w:r>
            <w:r w:rsidRPr="003231DC">
              <w:rPr>
                <w:rFonts w:ascii="標楷體" w:eastAsia="標楷體" w:hAnsi="標楷體"/>
              </w:rPr>
              <w:t>有參與其他政府計畫輔導經歷</w:t>
            </w:r>
          </w:p>
          <w:p w:rsidR="00FF5180" w:rsidRPr="003231DC" w:rsidRDefault="008A14C2" w:rsidP="00CE4506">
            <w:pPr>
              <w:spacing w:line="240" w:lineRule="atLeast"/>
              <w:ind w:left="480" w:right="108" w:hanging="480"/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 w:cs="Calibri"/>
              </w:rPr>
              <w:t xml:space="preserve">  </w:t>
            </w:r>
            <w:r w:rsidRPr="003231DC">
              <w:rPr>
                <w:rFonts w:ascii="標楷體" w:eastAsia="標楷體" w:hAnsi="標楷體"/>
              </w:rPr>
              <w:t>參與計畫期間：民國</w:t>
            </w:r>
            <w:r w:rsidRPr="003231DC">
              <w:rPr>
                <w:rFonts w:ascii="標楷體" w:eastAsia="標楷體" w:hAnsi="標楷體"/>
              </w:rPr>
              <w:t>_____</w:t>
            </w:r>
            <w:r w:rsidRPr="003231DC">
              <w:rPr>
                <w:rFonts w:ascii="標楷體" w:eastAsia="標楷體" w:hAnsi="標楷體"/>
              </w:rPr>
              <w:t>年</w:t>
            </w:r>
            <w:r w:rsidRPr="003231DC">
              <w:rPr>
                <w:rFonts w:ascii="標楷體" w:eastAsia="標楷體" w:hAnsi="標楷體"/>
              </w:rPr>
              <w:t>_____</w:t>
            </w:r>
            <w:r w:rsidRPr="003231DC">
              <w:rPr>
                <w:rFonts w:ascii="標楷體" w:eastAsia="標楷體" w:hAnsi="標楷體"/>
              </w:rPr>
              <w:t>月</w:t>
            </w:r>
            <w:r w:rsidRPr="003231DC">
              <w:rPr>
                <w:rFonts w:ascii="標楷體" w:eastAsia="標楷體" w:hAnsi="標楷體"/>
              </w:rPr>
              <w:t>_____</w:t>
            </w:r>
            <w:r w:rsidRPr="003231DC">
              <w:rPr>
                <w:rFonts w:ascii="標楷體" w:eastAsia="標楷體" w:hAnsi="標楷體"/>
              </w:rPr>
              <w:t>日</w:t>
            </w:r>
          </w:p>
          <w:p w:rsidR="00FF5180" w:rsidRPr="003231DC" w:rsidRDefault="008A14C2" w:rsidP="00CE4506">
            <w:pPr>
              <w:spacing w:line="240" w:lineRule="atLeast"/>
              <w:ind w:right="108"/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 w:cs="Calibri"/>
              </w:rPr>
              <w:t xml:space="preserve">  </w:t>
            </w:r>
            <w:r w:rsidRPr="003231DC">
              <w:rPr>
                <w:rFonts w:ascii="標楷體" w:eastAsia="標楷體" w:hAnsi="標楷體"/>
              </w:rPr>
              <w:t>計畫名稱：</w:t>
            </w:r>
            <w:r w:rsidRPr="003231DC">
              <w:rPr>
                <w:rFonts w:ascii="標楷體" w:eastAsia="標楷體" w:hAnsi="標楷體"/>
              </w:rPr>
              <w:t>____________________________________</w:t>
            </w:r>
          </w:p>
          <w:p w:rsidR="00FF5180" w:rsidRPr="003231DC" w:rsidRDefault="008A14C2" w:rsidP="00CE4506">
            <w:pPr>
              <w:spacing w:line="240" w:lineRule="atLeast"/>
              <w:ind w:right="108"/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 w:cs="Calibri"/>
              </w:rPr>
              <w:t xml:space="preserve">  </w:t>
            </w:r>
            <w:r w:rsidRPr="003231DC">
              <w:rPr>
                <w:rFonts w:ascii="標楷體" w:eastAsia="標楷體" w:hAnsi="標楷體"/>
              </w:rPr>
              <w:t>計畫主辦單位</w:t>
            </w:r>
            <w:r w:rsidRPr="003231DC">
              <w:rPr>
                <w:rFonts w:ascii="標楷體" w:eastAsia="標楷體" w:hAnsi="標楷體"/>
              </w:rPr>
              <w:t>__________________________________</w:t>
            </w:r>
          </w:p>
          <w:p w:rsidR="00FF5180" w:rsidRPr="003231DC" w:rsidRDefault="008A14C2" w:rsidP="00CE4506">
            <w:pPr>
              <w:spacing w:line="240" w:lineRule="atLeast"/>
              <w:ind w:left="480" w:right="108" w:hanging="480"/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 w:cs="Calibri"/>
              </w:rPr>
              <w:t xml:space="preserve">  </w:t>
            </w:r>
            <w:r w:rsidRPr="003231DC">
              <w:rPr>
                <w:rFonts w:ascii="標楷體" w:eastAsia="標楷體" w:hAnsi="標楷體" w:cs="標楷體;微軟正黑體"/>
              </w:rPr>
              <w:t>計畫執行單位</w:t>
            </w:r>
            <w:r w:rsidRPr="003231DC">
              <w:rPr>
                <w:rFonts w:ascii="標楷體" w:eastAsia="標楷體" w:hAnsi="標楷體" w:cs="標楷體;微軟正黑體"/>
              </w:rPr>
              <w:t>__________________________________  (</w:t>
            </w:r>
            <w:r w:rsidRPr="003231DC">
              <w:rPr>
                <w:rFonts w:ascii="標楷體" w:eastAsia="標楷體" w:hAnsi="標楷體" w:cs="標楷體;微軟正黑體"/>
              </w:rPr>
              <w:t>下可擴充</w:t>
            </w:r>
            <w:r w:rsidRPr="003231DC">
              <w:rPr>
                <w:rFonts w:ascii="標楷體" w:eastAsia="標楷體" w:hAnsi="標楷體" w:cs="標楷體;微軟正黑體"/>
              </w:rPr>
              <w:t>)</w:t>
            </w:r>
          </w:p>
        </w:tc>
      </w:tr>
      <w:tr w:rsidR="00FF5180" w:rsidRPr="003231DC">
        <w:trPr>
          <w:cantSplit/>
          <w:trHeight w:val="1915"/>
          <w:jc w:val="center"/>
        </w:trPr>
        <w:tc>
          <w:tcPr>
            <w:tcW w:w="868" w:type="dxa"/>
            <w:tcBorders>
              <w:top w:val="double" w:sz="12" w:space="0" w:color="FF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FF5180" w:rsidRPr="003231DC" w:rsidRDefault="00FF5180" w:rsidP="00CE4506">
            <w:pPr>
              <w:snapToGrid w:val="0"/>
              <w:ind w:left="113" w:right="113"/>
              <w:rPr>
                <w:rFonts w:ascii="標楷體" w:eastAsia="標楷體" w:hAnsi="標楷體" w:cs="標楷體;微軟正黑體"/>
                <w:b/>
                <w:sz w:val="28"/>
                <w:szCs w:val="28"/>
              </w:rPr>
            </w:pPr>
          </w:p>
        </w:tc>
        <w:tc>
          <w:tcPr>
            <w:tcW w:w="9822" w:type="dxa"/>
            <w:gridSpan w:val="8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180" w:rsidRPr="003231DC" w:rsidRDefault="008A14C2" w:rsidP="00CE4506">
            <w:pPr>
              <w:snapToGrid w:val="0"/>
              <w:rPr>
                <w:rFonts w:ascii="標楷體" w:eastAsia="標楷體" w:hAnsi="標楷體"/>
                <w:b/>
                <w:sz w:val="28"/>
                <w:szCs w:val="24"/>
                <w:lang w:val="zh-TW"/>
              </w:rPr>
            </w:pPr>
            <w:r w:rsidRPr="003231DC">
              <w:rPr>
                <w:rFonts w:ascii="標楷體" w:eastAsia="標楷體" w:hAnsi="標楷體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4" behindDoc="1" locked="0" layoutInCell="1" allowOverlap="1" wp14:anchorId="628C923C" wp14:editId="45D2F44B">
                      <wp:simplePos x="0" y="0"/>
                      <wp:positionH relativeFrom="column">
                        <wp:posOffset>1814830</wp:posOffset>
                      </wp:positionH>
                      <wp:positionV relativeFrom="paragraph">
                        <wp:posOffset>183515</wp:posOffset>
                      </wp:positionV>
                      <wp:extent cx="980440" cy="923290"/>
                      <wp:effectExtent l="0" t="0" r="0" b="0"/>
                      <wp:wrapSquare wrapText="bothSides"/>
                      <wp:docPr id="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9920" cy="92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3" fillcolor="white" stroked="t" style="position:absolute;margin-left:142.9pt;margin-top:14.45pt;width:77.1pt;height:72.6pt">
                      <w10:wrap type="none"/>
                      <v:fill o:detectmouseclick="t" type="solid" color2="black"/>
                      <v:stroke color="black" weight="19080" joinstyle="miter" endcap="square"/>
                    </v:rect>
                  </w:pict>
                </mc:Fallback>
              </mc:AlternateContent>
            </w:r>
            <w:r w:rsidRPr="003231DC">
              <w:rPr>
                <w:rFonts w:ascii="標楷體" w:eastAsia="標楷體" w:hAnsi="標楷體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5" behindDoc="0" locked="0" layoutInCell="1" allowOverlap="1" wp14:anchorId="48F2BBAF" wp14:editId="23170BA2">
                      <wp:simplePos x="0" y="0"/>
                      <wp:positionH relativeFrom="column">
                        <wp:posOffset>4814570</wp:posOffset>
                      </wp:positionH>
                      <wp:positionV relativeFrom="paragraph">
                        <wp:posOffset>210185</wp:posOffset>
                      </wp:positionV>
                      <wp:extent cx="980440" cy="923290"/>
                      <wp:effectExtent l="0" t="0" r="0" b="0"/>
                      <wp:wrapNone/>
                      <wp:docPr id="4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9920" cy="92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3" fillcolor="white" stroked="t" style="position:absolute;margin-left:379.1pt;margin-top:16.55pt;width:77.1pt;height:72.6pt">
                      <w10:wrap type="none"/>
                      <v:fill o:detectmouseclick="t" type="solid" color2="black"/>
                      <v:stroke color="black" weight="19080" joinstyle="miter" endcap="square"/>
                    </v:rect>
                  </w:pict>
                </mc:Fallback>
              </mc:AlternateContent>
            </w:r>
          </w:p>
          <w:p w:rsidR="00FF5180" w:rsidRPr="003231DC" w:rsidRDefault="00FF5180" w:rsidP="00CE4506">
            <w:pPr>
              <w:rPr>
                <w:rFonts w:ascii="標楷體" w:eastAsia="標楷體" w:hAnsi="標楷體"/>
                <w:szCs w:val="24"/>
              </w:rPr>
            </w:pPr>
          </w:p>
          <w:p w:rsidR="00FF5180" w:rsidRPr="003231DC" w:rsidRDefault="00FF5180" w:rsidP="00CE4506">
            <w:pPr>
              <w:rPr>
                <w:rFonts w:ascii="標楷體" w:eastAsia="標楷體" w:hAnsi="標楷體"/>
                <w:szCs w:val="24"/>
              </w:rPr>
            </w:pPr>
          </w:p>
          <w:p w:rsidR="00FF5180" w:rsidRPr="003231DC" w:rsidRDefault="008A14C2" w:rsidP="00CE4506">
            <w:pPr>
              <w:rPr>
                <w:rFonts w:ascii="標楷體" w:eastAsia="標楷體" w:hAnsi="標楷體"/>
              </w:rPr>
            </w:pPr>
            <w:r w:rsidRPr="003231DC">
              <w:rPr>
                <w:rFonts w:ascii="標楷體" w:eastAsia="標楷體" w:hAnsi="標楷體"/>
                <w:szCs w:val="24"/>
              </w:rPr>
              <w:t>公司印鑑：</w:t>
            </w:r>
            <w:r w:rsidRPr="003231DC">
              <w:rPr>
                <w:rFonts w:ascii="標楷體" w:eastAsia="標楷體" w:hAnsi="標楷體"/>
                <w:b/>
                <w:szCs w:val="24"/>
              </w:rPr>
              <w:t>___________</w:t>
            </w:r>
            <w:r w:rsidRPr="003231DC">
              <w:rPr>
                <w:rFonts w:ascii="標楷體" w:eastAsia="標楷體" w:hAnsi="標楷體"/>
                <w:szCs w:val="24"/>
              </w:rPr>
              <w:t xml:space="preserve">                           </w:t>
            </w:r>
            <w:r w:rsidRPr="003231DC">
              <w:rPr>
                <w:rFonts w:ascii="標楷體" w:eastAsia="標楷體" w:hAnsi="標楷體"/>
                <w:szCs w:val="24"/>
              </w:rPr>
              <w:t>負責人簽章：</w:t>
            </w:r>
            <w:r w:rsidRPr="003231DC">
              <w:rPr>
                <w:rFonts w:ascii="標楷體" w:eastAsia="標楷體" w:hAnsi="標楷體" w:cs="Calibri"/>
                <w:szCs w:val="24"/>
                <w:u w:val="single"/>
              </w:rPr>
              <w:t xml:space="preserve">             </w:t>
            </w:r>
          </w:p>
        </w:tc>
      </w:tr>
    </w:tbl>
    <w:p w:rsidR="00FF5180" w:rsidRPr="003231DC" w:rsidRDefault="00FF5180" w:rsidP="00CE4506">
      <w:pPr>
        <w:spacing w:line="360" w:lineRule="auto"/>
        <w:rPr>
          <w:rFonts w:ascii="標楷體" w:eastAsia="標楷體" w:hAnsi="標楷體" w:cs="標楷體;微軟正黑體"/>
        </w:rPr>
      </w:pPr>
    </w:p>
    <w:sectPr w:rsidR="00FF5180" w:rsidRPr="003231DC" w:rsidSect="00F42F6E">
      <w:footerReference w:type="default" r:id="rId10"/>
      <w:pgSz w:w="11906" w:h="16838"/>
      <w:pgMar w:top="1440" w:right="1080" w:bottom="1440" w:left="1080" w:header="0" w:footer="5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4C2" w:rsidRDefault="008A14C2">
      <w:r>
        <w:separator/>
      </w:r>
    </w:p>
  </w:endnote>
  <w:endnote w:type="continuationSeparator" w:id="0">
    <w:p w:rsidR="008A14C2" w:rsidRDefault="008A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;PMingLiU">
    <w:altName w:val="全字庫正宋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標楷體;微軟正黑體">
    <w:altName w:val="全字庫正宋體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楷體;新細明體">
    <w:altName w:val="全字庫正宋體"/>
    <w:panose1 w:val="00000000000000000000"/>
    <w:charset w:val="88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180" w:rsidRDefault="008A14C2">
    <w:pPr>
      <w:pStyle w:val="af9"/>
      <w:jc w:val="center"/>
    </w:pPr>
    <w:r>
      <w:fldChar w:fldCharType="begin"/>
    </w:r>
    <w:r>
      <w:instrText>PAGE</w:instrText>
    </w:r>
    <w:r>
      <w:fldChar w:fldCharType="separate"/>
    </w:r>
    <w:r w:rsidR="00F877D3">
      <w:rPr>
        <w:noProof/>
      </w:rPr>
      <w:t>9</w:t>
    </w:r>
    <w:r>
      <w:fldChar w:fldCharType="end"/>
    </w:r>
  </w:p>
  <w:p w:rsidR="00FF5180" w:rsidRDefault="00FF518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4C2" w:rsidRDefault="008A14C2">
      <w:r>
        <w:separator/>
      </w:r>
    </w:p>
  </w:footnote>
  <w:footnote w:type="continuationSeparator" w:id="0">
    <w:p w:rsidR="008A14C2" w:rsidRDefault="008A1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7F5"/>
    <w:multiLevelType w:val="multilevel"/>
    <w:tmpl w:val="1D269AA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4E1642"/>
    <w:multiLevelType w:val="multilevel"/>
    <w:tmpl w:val="22DEFB2C"/>
    <w:lvl w:ilvl="0">
      <w:start w:val="1"/>
      <w:numFmt w:val="taiwaneseCountingThousand"/>
      <w:lvlText w:val="(%1)"/>
      <w:lvlJc w:val="left"/>
      <w:pPr>
        <w:ind w:left="2206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5B354E"/>
    <w:multiLevelType w:val="multilevel"/>
    <w:tmpl w:val="62C46580"/>
    <w:lvl w:ilvl="0">
      <w:start w:val="1"/>
      <w:numFmt w:val="decimal"/>
      <w:lvlText w:val="(%1)."/>
      <w:lvlJc w:val="left"/>
      <w:pPr>
        <w:ind w:left="960" w:hanging="48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0F127D"/>
    <w:multiLevelType w:val="multilevel"/>
    <w:tmpl w:val="60F04A16"/>
    <w:lvl w:ilvl="0">
      <w:start w:val="1"/>
      <w:numFmt w:val="taiwaneseCountingThousand"/>
      <w:lvlText w:val="%1、"/>
      <w:lvlJc w:val="left"/>
      <w:pPr>
        <w:ind w:left="1726" w:hanging="480"/>
      </w:pPr>
      <w:rPr>
        <w:rFonts w:ascii="標楷體" w:eastAsia="標楷體" w:hAnsi="標楷體" w:cs="Times New Roman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28628D"/>
    <w:multiLevelType w:val="multilevel"/>
    <w:tmpl w:val="F0AC9634"/>
    <w:lvl w:ilvl="0">
      <w:start w:val="1"/>
      <w:numFmt w:val="taiwaneseCountingThousand"/>
      <w:lvlText w:val="(%1)"/>
      <w:lvlJc w:val="left"/>
      <w:pPr>
        <w:ind w:left="2206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BA01F6"/>
    <w:multiLevelType w:val="multilevel"/>
    <w:tmpl w:val="85DE0E8C"/>
    <w:lvl w:ilvl="0">
      <w:start w:val="1"/>
      <w:numFmt w:val="taiwaneseCountingThousand"/>
      <w:lvlText w:val="%1、"/>
      <w:lvlJc w:val="left"/>
      <w:pPr>
        <w:ind w:left="1726" w:hanging="480"/>
      </w:pPr>
      <w:rPr>
        <w:rFonts w:ascii="標楷體" w:eastAsia="標楷體" w:hAnsi="標楷體" w:cs="Times New Roman"/>
        <w:color w:val="000000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A917FF"/>
    <w:multiLevelType w:val="multilevel"/>
    <w:tmpl w:val="84321790"/>
    <w:lvl w:ilvl="0">
      <w:start w:val="1"/>
      <w:numFmt w:val="taiwaneseCountingThousand"/>
      <w:lvlText w:val="(%1)"/>
      <w:lvlJc w:val="left"/>
      <w:pPr>
        <w:ind w:left="2206" w:hanging="480"/>
      </w:pPr>
      <w:rPr>
        <w:rFonts w:eastAsia="標楷體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93015D"/>
    <w:multiLevelType w:val="multilevel"/>
    <w:tmpl w:val="D9760B00"/>
    <w:lvl w:ilvl="0">
      <w:start w:val="1"/>
      <w:numFmt w:val="taiwaneseCountingThousand"/>
      <w:lvlText w:val="(%1)"/>
      <w:lvlJc w:val="left"/>
      <w:pPr>
        <w:ind w:left="1429" w:hanging="720"/>
      </w:pPr>
      <w:rPr>
        <w:rFonts w:eastAsia="標楷體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3C2323"/>
    <w:multiLevelType w:val="multilevel"/>
    <w:tmpl w:val="42E81EAA"/>
    <w:lvl w:ilvl="0">
      <w:start w:val="1"/>
      <w:numFmt w:val="decimal"/>
      <w:lvlText w:val="(%1)."/>
      <w:lvlJc w:val="left"/>
      <w:pPr>
        <w:ind w:left="480" w:hanging="480"/>
      </w:pPr>
    </w:lvl>
    <w:lvl w:ilvl="1">
      <w:start w:val="1"/>
      <w:numFmt w:val="decimal"/>
      <w:lvlText w:val="(%2).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3067E14"/>
    <w:multiLevelType w:val="multilevel"/>
    <w:tmpl w:val="513A7FA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B87434"/>
    <w:multiLevelType w:val="multilevel"/>
    <w:tmpl w:val="A8A2C124"/>
    <w:lvl w:ilvl="0">
      <w:start w:val="1"/>
      <w:numFmt w:val="taiwaneseCountingThousand"/>
      <w:lvlText w:val="%1、"/>
      <w:lvlJc w:val="left"/>
      <w:pPr>
        <w:ind w:left="1726" w:hanging="480"/>
      </w:pPr>
      <w:rPr>
        <w:rFonts w:ascii="標楷體" w:eastAsia="標楷體" w:hAnsi="標楷體" w:cs="Times New Roman"/>
        <w:sz w:val="28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357833"/>
    <w:multiLevelType w:val="multilevel"/>
    <w:tmpl w:val="F3C4282A"/>
    <w:lvl w:ilvl="0">
      <w:start w:val="1"/>
      <w:numFmt w:val="taiwaneseCountingThousand"/>
      <w:lvlText w:val="(%1)"/>
      <w:lvlJc w:val="left"/>
      <w:pPr>
        <w:ind w:left="1189" w:hanging="48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DC4379"/>
    <w:multiLevelType w:val="multilevel"/>
    <w:tmpl w:val="8B441E5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5B2220"/>
    <w:multiLevelType w:val="multilevel"/>
    <w:tmpl w:val="D1645E6A"/>
    <w:lvl w:ilvl="0">
      <w:start w:val="1"/>
      <w:numFmt w:val="taiwaneseCountingThousand"/>
      <w:lvlText w:val="(%1)"/>
      <w:lvlJc w:val="left"/>
      <w:pPr>
        <w:ind w:left="2206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24688D"/>
    <w:multiLevelType w:val="multilevel"/>
    <w:tmpl w:val="BC188B40"/>
    <w:lvl w:ilvl="0">
      <w:start w:val="1"/>
      <w:numFmt w:val="taiwaneseCountingThousand"/>
      <w:lvlText w:val="%1、"/>
      <w:lvlJc w:val="left"/>
      <w:pPr>
        <w:ind w:left="2324" w:hanging="480"/>
      </w:pPr>
      <w:rPr>
        <w:rFonts w:ascii="標楷體" w:eastAsia="標楷體" w:hAnsi="標楷體" w:cs="Times New Roman"/>
        <w:color w:val="000000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BB0262"/>
    <w:multiLevelType w:val="multilevel"/>
    <w:tmpl w:val="2CD0732C"/>
    <w:lvl w:ilvl="0">
      <w:start w:val="1"/>
      <w:numFmt w:val="ideographLegalTraditional"/>
      <w:pStyle w:val="1"/>
      <w:lvlText w:val="%1、"/>
      <w:lvlJc w:val="left"/>
      <w:pPr>
        <w:ind w:left="480" w:hanging="480"/>
      </w:pPr>
      <w:rPr>
        <w:b/>
        <w:sz w:val="36"/>
        <w:szCs w:val="36"/>
        <w:lang w:val="en-US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7B3E5A5F"/>
    <w:multiLevelType w:val="multilevel"/>
    <w:tmpl w:val="5630FD68"/>
    <w:lvl w:ilvl="0">
      <w:start w:val="1"/>
      <w:numFmt w:val="bullet"/>
      <w:pStyle w:val="2"/>
      <w:lvlText w:val=""/>
      <w:lvlJc w:val="left"/>
      <w:pPr>
        <w:tabs>
          <w:tab w:val="num" w:pos="622"/>
        </w:tabs>
        <w:ind w:left="622" w:hanging="480"/>
      </w:pPr>
      <w:rPr>
        <w:rFonts w:ascii="Wingdings" w:hAnsi="Wingdings" w:cs="Wingdings" w:hint="default"/>
        <w:color w:val="00000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9"/>
  </w:num>
  <w:num w:numId="5">
    <w:abstractNumId w:val="12"/>
  </w:num>
  <w:num w:numId="6">
    <w:abstractNumId w:val="1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6"/>
  </w:num>
  <w:num w:numId="12">
    <w:abstractNumId w:val="2"/>
  </w:num>
  <w:num w:numId="13">
    <w:abstractNumId w:val="8"/>
  </w:num>
  <w:num w:numId="14">
    <w:abstractNumId w:val="13"/>
  </w:num>
  <w:num w:numId="15">
    <w:abstractNumId w:val="11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F5180"/>
    <w:rsid w:val="00285A29"/>
    <w:rsid w:val="003231DC"/>
    <w:rsid w:val="00354A85"/>
    <w:rsid w:val="003829EC"/>
    <w:rsid w:val="006F6F0B"/>
    <w:rsid w:val="00751FF4"/>
    <w:rsid w:val="008A14C2"/>
    <w:rsid w:val="00C82C85"/>
    <w:rsid w:val="00CE4506"/>
    <w:rsid w:val="00F42F6E"/>
    <w:rsid w:val="00F877D3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Lucida Sans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alibri" w:eastAsia="新細明體;PMingLiU" w:hAnsi="Calibri" w:cs="Times New Roman"/>
      <w:kern w:val="2"/>
      <w:sz w:val="24"/>
      <w:szCs w:val="2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/>
      <w:ind w:left="0" w:right="14" w:firstLine="0"/>
      <w:jc w:val="distribute"/>
      <w:textAlignment w:val="baseline"/>
      <w:outlineLvl w:val="0"/>
    </w:pPr>
    <w:rPr>
      <w:rFonts w:ascii="Arial" w:eastAsia="標楷體;微軟正黑體" w:hAnsi="Arial"/>
      <w:b/>
      <w:bCs/>
      <w:sz w:val="28"/>
      <w:szCs w:val="52"/>
      <w:lang w:val="zh-TW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標楷體;微軟正黑體" w:eastAsia="標楷體;微軟正黑體" w:hAnsi="標楷體;微軟正黑體" w:cs="Times New Roman"/>
      <w:color w:val="000000"/>
      <w:lang w:val="en-U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標楷體;微軟正黑體" w:eastAsia="標楷體;微軟正黑體" w:hAnsi="標楷體;微軟正黑體" w:cs="Times New Roman"/>
      <w:lang w:val="en-U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標楷體;微軟正黑體" w:hAnsi="標楷體;微軟正黑體" w:cs="標楷體;微軟正黑體"/>
      <w:b/>
      <w:sz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標楷體;微軟正黑體" w:eastAsia="標楷體;微軟正黑體" w:hAnsi="標楷體;微軟正黑體" w:cs="Times New Roman"/>
      <w:lang w:val="en-U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cs="Times New Roman"/>
      <w:b/>
      <w:color w:val="000000"/>
      <w:sz w:val="28"/>
      <w:szCs w:val="28"/>
      <w:lang w:val="en-US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9z2">
    <w:name w:val="WW8Num9z2"/>
    <w:qFormat/>
    <w:rPr>
      <w:rFonts w:cs="Times New Roman"/>
    </w:rPr>
  </w:style>
  <w:style w:type="character" w:customStyle="1" w:styleId="WW8Num10z0">
    <w:name w:val="WW8Num10z0"/>
    <w:qFormat/>
    <w:rPr>
      <w:b/>
      <w:sz w:val="36"/>
      <w:szCs w:val="36"/>
      <w:lang w:val="en-U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標楷體;微軟正黑體" w:eastAsia="標楷體;微軟正黑體" w:hAnsi="標楷體;微軟正黑體" w:cs="Times New Roman"/>
      <w:sz w:val="28"/>
      <w:szCs w:val="28"/>
      <w:lang w:val="en-US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標楷體;微軟正黑體" w:eastAsia="標楷體;微軟正黑體" w:hAnsi="標楷體;微軟正黑體" w:cs="Times New Roman"/>
      <w:color w:val="000000"/>
      <w:lang w:val="en-US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Times New Roman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eastAsia="標楷體"/>
      <w:sz w:val="28"/>
      <w:szCs w:val="28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標楷體;微軟正黑體" w:eastAsia="標楷體;微軟正黑體" w:hAnsi="標楷體;微軟正黑體" w:cs="Times New Roman"/>
      <w:color w:val="000000"/>
      <w:lang w:val="en-U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eastAsia="標楷體"/>
      <w:sz w:val="28"/>
      <w:szCs w:val="28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Wingdings" w:hAnsi="Wingdings" w:cs="Wingdings"/>
      <w:color w:val="000000"/>
      <w:sz w:val="28"/>
    </w:rPr>
  </w:style>
  <w:style w:type="character" w:customStyle="1" w:styleId="WW8Num28z1">
    <w:name w:val="WW8Num28z1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Wingdings" w:hAnsi="Wingdings" w:cs="Wingdings"/>
    </w:rPr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rFonts w:ascii="Times New Roman" w:hAnsi="Times New Roman" w:cs="Times New Roman"/>
    </w:rPr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b w:val="0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Times New Roman" w:hAnsi="Times New Roman" w:cs="Times New Roman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cs="Times New Roman"/>
      <w:b/>
      <w:color w:val="000000"/>
      <w:sz w:val="28"/>
      <w:szCs w:val="28"/>
      <w:lang w:val="en-US"/>
    </w:rPr>
  </w:style>
  <w:style w:type="character" w:customStyle="1" w:styleId="WW8Num43z1">
    <w:name w:val="WW8Num43z1"/>
    <w:qFormat/>
    <w:rPr>
      <w:rFonts w:cs="Times New Roman"/>
    </w:rPr>
  </w:style>
  <w:style w:type="character" w:customStyle="1" w:styleId="WW8Num43z2">
    <w:name w:val="WW8Num43z2"/>
    <w:qFormat/>
    <w:rPr>
      <w:rFonts w:cs="Times New Roman"/>
    </w:rPr>
  </w:style>
  <w:style w:type="character" w:customStyle="1" w:styleId="WW8Num44z0">
    <w:name w:val="WW8Num44z0"/>
    <w:qFormat/>
    <w:rPr>
      <w:rFonts w:ascii="Times New Roman" w:hAnsi="Times New Roman" w:cs="Times New Roman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30">
    <w:name w:val="本文縮排 3 字元"/>
    <w:qFormat/>
    <w:rPr>
      <w:rFonts w:ascii="新細明體;PMingLiU" w:eastAsia="新細明體;PMingLiU" w:hAnsi="新細明體;PMingLiU" w:cs="Times New Roman"/>
      <w:sz w:val="28"/>
      <w:szCs w:val="24"/>
    </w:rPr>
  </w:style>
  <w:style w:type="character" w:customStyle="1" w:styleId="a3">
    <w:name w:val="本文縮排 字元"/>
    <w:basedOn w:val="a0"/>
    <w:qFormat/>
  </w:style>
  <w:style w:type="character" w:customStyle="1" w:styleId="a4">
    <w:name w:val="頁首 字元"/>
    <w:qFormat/>
    <w:rPr>
      <w:sz w:val="20"/>
      <w:szCs w:val="20"/>
    </w:rPr>
  </w:style>
  <w:style w:type="character" w:customStyle="1" w:styleId="a5">
    <w:name w:val="頁尾 字元"/>
    <w:qFormat/>
    <w:rPr>
      <w:sz w:val="20"/>
      <w:szCs w:val="20"/>
    </w:rPr>
  </w:style>
  <w:style w:type="character" w:customStyle="1" w:styleId="a6">
    <w:name w:val="註解方塊文字 字元"/>
    <w:qFormat/>
    <w:rPr>
      <w:rFonts w:ascii="Cambria" w:eastAsia="新細明體;PMingLiU" w:hAnsi="Cambria" w:cs="Times New Roman"/>
      <w:sz w:val="18"/>
      <w:szCs w:val="18"/>
    </w:rPr>
  </w:style>
  <w:style w:type="character" w:customStyle="1" w:styleId="a7">
    <w:name w:val="註腳文字 字元"/>
    <w:qFormat/>
    <w:rPr>
      <w:sz w:val="20"/>
      <w:szCs w:val="20"/>
    </w:rPr>
  </w:style>
  <w:style w:type="character" w:customStyle="1" w:styleId="a8">
    <w:name w:val="註腳字元"/>
    <w:qFormat/>
    <w:rPr>
      <w:vertAlign w:val="superscript"/>
    </w:rPr>
  </w:style>
  <w:style w:type="character" w:customStyle="1" w:styleId="10">
    <w:name w:val="標題 1 字元"/>
    <w:qFormat/>
    <w:rPr>
      <w:rFonts w:ascii="Arial" w:eastAsia="標楷體;微軟正黑體" w:hAnsi="Arial" w:cs="Times New Roman"/>
      <w:b/>
      <w:bCs/>
      <w:kern w:val="2"/>
      <w:sz w:val="28"/>
      <w:szCs w:val="52"/>
      <w:lang w:val="zh-TW"/>
    </w:rPr>
  </w:style>
  <w:style w:type="character" w:customStyle="1" w:styleId="a9">
    <w:name w:val="清單段落 字元"/>
    <w:qFormat/>
  </w:style>
  <w:style w:type="character" w:customStyle="1" w:styleId="20">
    <w:name w:val="本文 2 字元"/>
    <w:basedOn w:val="a0"/>
    <w:qFormat/>
  </w:style>
  <w:style w:type="character" w:customStyle="1" w:styleId="aa">
    <w:name w:val="網際網路連結"/>
    <w:rPr>
      <w:color w:val="0000FF"/>
      <w:u w:val="single"/>
    </w:rPr>
  </w:style>
  <w:style w:type="character" w:customStyle="1" w:styleId="31">
    <w:name w:val="標題 3 字元"/>
    <w:qFormat/>
    <w:rPr>
      <w:rFonts w:ascii="Cambria" w:eastAsia="新細明體;PMingLiU" w:hAnsi="Cambria" w:cs="Times New Roman"/>
      <w:b/>
      <w:bCs/>
      <w:sz w:val="36"/>
      <w:szCs w:val="36"/>
    </w:rPr>
  </w:style>
  <w:style w:type="character" w:styleId="ab">
    <w:name w:val="annotation reference"/>
    <w:qFormat/>
    <w:rPr>
      <w:sz w:val="18"/>
      <w:szCs w:val="18"/>
    </w:rPr>
  </w:style>
  <w:style w:type="character" w:customStyle="1" w:styleId="ac">
    <w:name w:val="註解文字 字元"/>
    <w:basedOn w:val="a0"/>
    <w:qFormat/>
  </w:style>
  <w:style w:type="character" w:customStyle="1" w:styleId="ad">
    <w:name w:val="註解主旨 字元"/>
    <w:qFormat/>
    <w:rPr>
      <w:b/>
      <w:bCs/>
    </w:rPr>
  </w:style>
  <w:style w:type="character" w:customStyle="1" w:styleId="ae">
    <w:name w:val="本文 字元"/>
    <w:basedOn w:val="a0"/>
    <w:qFormat/>
  </w:style>
  <w:style w:type="character" w:customStyle="1" w:styleId="ilfuvd">
    <w:name w:val="ilfuvd"/>
    <w:basedOn w:val="a0"/>
    <w:qFormat/>
  </w:style>
  <w:style w:type="character" w:customStyle="1" w:styleId="af">
    <w:name w:val="訪問過的網際網路連結"/>
    <w:rPr>
      <w:color w:val="800080"/>
      <w:u w:val="single"/>
    </w:rPr>
  </w:style>
  <w:style w:type="character" w:customStyle="1" w:styleId="af0">
    <w:name w:val="日期 字元"/>
    <w:basedOn w:val="a0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2">
    <w:name w:val="Body Text"/>
    <w:basedOn w:val="a"/>
    <w:pPr>
      <w:spacing w:after="120"/>
    </w:p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"/>
    <w:next w:val="a"/>
    <w:qFormat/>
    <w:rPr>
      <w:sz w:val="20"/>
      <w:szCs w:val="20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styleId="af6">
    <w:name w:val="List Paragraph"/>
    <w:basedOn w:val="a"/>
    <w:qFormat/>
    <w:pPr>
      <w:ind w:left="480"/>
    </w:pPr>
  </w:style>
  <w:style w:type="paragraph" w:styleId="32">
    <w:name w:val="Body Text Indent 3"/>
    <w:basedOn w:val="a"/>
    <w:qFormat/>
    <w:pPr>
      <w:spacing w:line="480" w:lineRule="exact"/>
      <w:ind w:left="1400" w:hanging="1400"/>
    </w:pPr>
    <w:rPr>
      <w:rFonts w:ascii="新細明體;PMingLiU" w:hAnsi="新細明體;PMingLiU"/>
      <w:sz w:val="28"/>
      <w:szCs w:val="24"/>
    </w:rPr>
  </w:style>
  <w:style w:type="paragraph" w:styleId="af7">
    <w:name w:val="Body Text Indent"/>
    <w:basedOn w:val="a"/>
    <w:pPr>
      <w:spacing w:after="120"/>
      <w:ind w:left="480"/>
    </w:pPr>
  </w:style>
  <w:style w:type="paragraph" w:styleId="af8">
    <w:name w:val="header"/>
    <w:basedOn w:val="a"/>
    <w:pPr>
      <w:snapToGrid w:val="0"/>
    </w:pPr>
    <w:rPr>
      <w:sz w:val="20"/>
      <w:szCs w:val="20"/>
    </w:rPr>
  </w:style>
  <w:style w:type="paragraph" w:styleId="af9">
    <w:name w:val="footer"/>
    <w:basedOn w:val="a"/>
    <w:pPr>
      <w:snapToGrid w:val="0"/>
    </w:pPr>
    <w:rPr>
      <w:sz w:val="20"/>
      <w:szCs w:val="20"/>
    </w:rPr>
  </w:style>
  <w:style w:type="paragraph" w:styleId="afa">
    <w:name w:val="Balloon Text"/>
    <w:basedOn w:val="a"/>
    <w:qFormat/>
    <w:rPr>
      <w:rFonts w:ascii="Cambria" w:hAnsi="Cambria"/>
      <w:sz w:val="18"/>
      <w:szCs w:val="18"/>
    </w:rPr>
  </w:style>
  <w:style w:type="paragraph" w:styleId="afb">
    <w:name w:val="footnote text"/>
    <w:basedOn w:val="a"/>
    <w:pPr>
      <w:snapToGrid w:val="0"/>
    </w:pPr>
    <w:rPr>
      <w:sz w:val="20"/>
      <w:szCs w:val="20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styleId="Web">
    <w:name w:val="Normal (Web)"/>
    <w:basedOn w:val="a"/>
    <w:qFormat/>
    <w:pPr>
      <w:widowControl/>
      <w:spacing w:before="280" w:after="280"/>
    </w:pPr>
    <w:rPr>
      <w:rFonts w:ascii="新細明體;PMingLiU" w:hAnsi="新細明體;PMingLiU" w:cs="新細明體;PMingLiU"/>
      <w:kern w:val="0"/>
      <w:szCs w:val="24"/>
    </w:rPr>
  </w:style>
  <w:style w:type="paragraph" w:customStyle="1" w:styleId="11">
    <w:name w:val="(1)第五層"/>
    <w:basedOn w:val="a"/>
    <w:qFormat/>
    <w:pPr>
      <w:snapToGrid w:val="0"/>
      <w:spacing w:before="60" w:after="60" w:line="400" w:lineRule="exact"/>
      <w:jc w:val="distribute"/>
    </w:pPr>
    <w:rPr>
      <w:rFonts w:ascii="Times New Roman" w:eastAsia="標楷體;微軟正黑體" w:hAnsi="Times New Roman"/>
      <w:szCs w:val="24"/>
    </w:rPr>
  </w:style>
  <w:style w:type="paragraph" w:styleId="afc">
    <w:name w:val="annotation text"/>
    <w:basedOn w:val="a"/>
    <w:qFormat/>
  </w:style>
  <w:style w:type="paragraph" w:styleId="afd">
    <w:name w:val="annotation subject"/>
    <w:basedOn w:val="afc"/>
    <w:next w:val="afc"/>
    <w:qFormat/>
    <w:rPr>
      <w:b/>
      <w:bCs/>
    </w:rPr>
  </w:style>
  <w:style w:type="paragraph" w:customStyle="1" w:styleId="afe">
    <w:name w:val="內文[標號(一)]"/>
    <w:basedOn w:val="af2"/>
    <w:qFormat/>
    <w:pPr>
      <w:suppressAutoHyphens/>
      <w:spacing w:after="0" w:line="400" w:lineRule="exact"/>
      <w:textAlignment w:val="baseline"/>
    </w:pPr>
    <w:rPr>
      <w:rFonts w:ascii="Times New Roman" w:eastAsia="標楷體;微軟正黑體" w:hAnsi="Times New Roman"/>
      <w:sz w:val="28"/>
      <w:szCs w:val="20"/>
    </w:rPr>
  </w:style>
  <w:style w:type="paragraph" w:customStyle="1" w:styleId="aff">
    <w:name w:val="格文"/>
    <w:basedOn w:val="a"/>
    <w:qFormat/>
    <w:pPr>
      <w:spacing w:line="240" w:lineRule="atLeast"/>
      <w:jc w:val="center"/>
      <w:textAlignment w:val="baseline"/>
    </w:pPr>
    <w:rPr>
      <w:rFonts w:ascii="華康中楷體;新細明體" w:eastAsia="華康中楷體;新細明體" w:hAnsi="華康中楷體;新細明體"/>
      <w:kern w:val="0"/>
      <w:sz w:val="28"/>
      <w:szCs w:val="20"/>
    </w:rPr>
  </w:style>
  <w:style w:type="paragraph" w:styleId="aff0">
    <w:name w:val="Date"/>
    <w:basedOn w:val="a"/>
    <w:next w:val="a"/>
    <w:qFormat/>
    <w:pPr>
      <w:jc w:val="right"/>
    </w:pPr>
  </w:style>
  <w:style w:type="paragraph" w:customStyle="1" w:styleId="2">
    <w:name w:val="內文2"/>
    <w:basedOn w:val="a"/>
    <w:qFormat/>
    <w:pPr>
      <w:numPr>
        <w:numId w:val="11"/>
      </w:numPr>
    </w:pPr>
    <w:rPr>
      <w:rFonts w:ascii="標楷體;微軟正黑體" w:eastAsia="標楷體;微軟正黑體" w:hAnsi="標楷體;微軟正黑體"/>
      <w:bCs/>
      <w:sz w:val="28"/>
      <w:szCs w:val="24"/>
    </w:rPr>
  </w:style>
  <w:style w:type="paragraph" w:customStyle="1" w:styleId="Default">
    <w:name w:val="Default"/>
    <w:qFormat/>
    <w:pPr>
      <w:widowControl w:val="0"/>
      <w:autoSpaceDE w:val="0"/>
    </w:pPr>
    <w:rPr>
      <w:rFonts w:ascii="Times New Roman" w:eastAsia="新細明體;PMingLiU" w:hAnsi="Times New Roman" w:cs="Times New Roman"/>
      <w:color w:val="000000"/>
      <w:sz w:val="24"/>
      <w:lang w:bidi="ar-SA"/>
    </w:rPr>
  </w:style>
  <w:style w:type="paragraph" w:customStyle="1" w:styleId="22">
    <w:name w:val="樣式2"/>
    <w:basedOn w:val="a"/>
    <w:qFormat/>
    <w:pPr>
      <w:suppressAutoHyphens/>
      <w:ind w:left="100"/>
      <w:textAlignment w:val="baseline"/>
    </w:pPr>
    <w:rPr>
      <w:rFonts w:ascii="Verdana" w:eastAsia="標楷體;微軟正黑體" w:hAnsi="Verdana"/>
      <w:sz w:val="28"/>
    </w:rPr>
  </w:style>
  <w:style w:type="paragraph" w:customStyle="1" w:styleId="1-3">
    <w:name w:val="內文1-3"/>
    <w:basedOn w:val="a"/>
    <w:qFormat/>
    <w:pPr>
      <w:snapToGrid w:val="0"/>
      <w:spacing w:before="60" w:after="280" w:line="360" w:lineRule="exact"/>
      <w:ind w:left="1300" w:hanging="700"/>
    </w:pPr>
    <w:rPr>
      <w:rFonts w:ascii="標楷體;微軟正黑體" w:eastAsia="標楷體;微軟正黑體" w:hAnsi="標楷體;微軟正黑體"/>
      <w:sz w:val="28"/>
      <w:szCs w:val="20"/>
    </w:rPr>
  </w:style>
  <w:style w:type="paragraph" w:styleId="aff1">
    <w:name w:val="toa heading"/>
    <w:basedOn w:val="1"/>
    <w:next w:val="a"/>
    <w:pPr>
      <w:keepLines/>
      <w:widowControl/>
      <w:numPr>
        <w:numId w:val="0"/>
      </w:numPr>
      <w:spacing w:before="240" w:line="256" w:lineRule="auto"/>
      <w:ind w:right="0"/>
      <w:jc w:val="left"/>
      <w:textAlignment w:val="auto"/>
    </w:pPr>
    <w:rPr>
      <w:rFonts w:ascii="Cambria" w:eastAsia="新細明體;PMingLiU" w:hAnsi="Cambria"/>
      <w:b w:val="0"/>
      <w:bCs w:val="0"/>
      <w:color w:val="365F91"/>
      <w:kern w:val="0"/>
      <w:sz w:val="32"/>
      <w:szCs w:val="32"/>
      <w:lang w:val="en-US"/>
    </w:rPr>
  </w:style>
  <w:style w:type="paragraph" w:styleId="23">
    <w:name w:val="toc 2"/>
    <w:basedOn w:val="a"/>
    <w:next w:val="a"/>
    <w:pPr>
      <w:widowControl/>
      <w:spacing w:after="100" w:line="256" w:lineRule="auto"/>
      <w:ind w:left="220"/>
    </w:pPr>
    <w:rPr>
      <w:kern w:val="0"/>
      <w:sz w:val="22"/>
    </w:rPr>
  </w:style>
  <w:style w:type="paragraph" w:styleId="12">
    <w:name w:val="toc 1"/>
    <w:basedOn w:val="a"/>
    <w:next w:val="a"/>
    <w:uiPriority w:val="39"/>
    <w:pPr>
      <w:widowControl/>
      <w:spacing w:after="100" w:line="256" w:lineRule="auto"/>
    </w:pPr>
    <w:rPr>
      <w:kern w:val="0"/>
      <w:sz w:val="22"/>
    </w:rPr>
  </w:style>
  <w:style w:type="paragraph" w:styleId="33">
    <w:name w:val="toc 3"/>
    <w:basedOn w:val="a"/>
    <w:next w:val="a"/>
    <w:pPr>
      <w:widowControl/>
      <w:spacing w:after="100" w:line="256" w:lineRule="auto"/>
      <w:ind w:left="440"/>
    </w:pPr>
    <w:rPr>
      <w:kern w:val="0"/>
      <w:sz w:val="22"/>
    </w:rPr>
  </w:style>
  <w:style w:type="paragraph" w:customStyle="1" w:styleId="aff2">
    <w:name w:val="表格內容"/>
    <w:basedOn w:val="a"/>
    <w:qFormat/>
    <w:pPr>
      <w:suppressLineNumbers/>
    </w:pPr>
  </w:style>
  <w:style w:type="paragraph" w:customStyle="1" w:styleId="aff3">
    <w:name w:val="表格標題"/>
    <w:basedOn w:val="aff2"/>
    <w:qFormat/>
    <w:pPr>
      <w:jc w:val="center"/>
    </w:pPr>
    <w:rPr>
      <w:b/>
      <w:bCs/>
    </w:rPr>
  </w:style>
  <w:style w:type="paragraph" w:customStyle="1" w:styleId="aff4">
    <w:name w:val="外框內容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character" w:styleId="aff5">
    <w:name w:val="Hyperlink"/>
    <w:basedOn w:val="a0"/>
    <w:uiPriority w:val="99"/>
    <w:unhideWhenUsed/>
    <w:rsid w:val="003231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mefast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</dc:creator>
  <dc:description/>
  <cp:lastModifiedBy>郭昱青</cp:lastModifiedBy>
  <cp:revision>16</cp:revision>
  <cp:lastPrinted>2020-01-31T11:48:00Z</cp:lastPrinted>
  <dcterms:created xsi:type="dcterms:W3CDTF">2020-02-03T16:16:00Z</dcterms:created>
  <dcterms:modified xsi:type="dcterms:W3CDTF">2020-02-10T01:49:00Z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0x010100F7C819F81D9CBB45AE6A8813059342A4</vt:lpwstr>
  </property>
</Properties>
</file>