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57576" w14:textId="77777777" w:rsidR="00F82884" w:rsidRPr="00BE5BB8" w:rsidRDefault="00F82884" w:rsidP="00F82884">
      <w:pPr>
        <w:pStyle w:val="4"/>
        <w:spacing w:line="240" w:lineRule="auto"/>
        <w:ind w:left="-142"/>
        <w:rPr>
          <w:rFonts w:ascii="標楷體" w:hAnsi="標楷體"/>
          <w:b/>
          <w:sz w:val="36"/>
          <w:szCs w:val="28"/>
        </w:rPr>
      </w:pPr>
      <w:r w:rsidRPr="00BE5BB8">
        <w:rPr>
          <w:rFonts w:ascii="標楷體" w:hAnsi="標楷體" w:hint="eastAsia"/>
          <w:b/>
          <w:sz w:val="36"/>
          <w:szCs w:val="28"/>
        </w:rPr>
        <w:t>附件二、提案內容摘要表</w:t>
      </w:r>
    </w:p>
    <w:tbl>
      <w:tblPr>
        <w:tblW w:w="9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3138"/>
        <w:gridCol w:w="1843"/>
        <w:gridCol w:w="3132"/>
      </w:tblGrid>
      <w:tr w:rsidR="00F82884" w:rsidRPr="006964E2" w14:paraId="2BDD055D" w14:textId="77777777" w:rsidTr="009A2366">
        <w:trPr>
          <w:cantSplit/>
          <w:trHeight w:val="1108"/>
          <w:jc w:val="center"/>
        </w:trPr>
        <w:tc>
          <w:tcPr>
            <w:tcW w:w="1838" w:type="dxa"/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480702" w14:textId="77777777" w:rsidR="00F82884" w:rsidRPr="006964E2" w:rsidRDefault="00F82884" w:rsidP="009A2366">
            <w:pPr>
              <w:snapToGrid w:val="0"/>
              <w:jc w:val="center"/>
              <w:rPr>
                <w:rFonts w:eastAsia="標楷體"/>
                <w:b/>
              </w:rPr>
            </w:pPr>
            <w:r w:rsidRPr="006964E2">
              <w:rPr>
                <w:rFonts w:eastAsia="標楷體" w:hint="eastAsia"/>
                <w:b/>
              </w:rPr>
              <w:t>群聚名稱</w:t>
            </w:r>
          </w:p>
        </w:tc>
        <w:tc>
          <w:tcPr>
            <w:tcW w:w="31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41BB15" w14:textId="77777777" w:rsidR="00F82884" w:rsidRPr="006964E2" w:rsidRDefault="00F82884" w:rsidP="009A2366">
            <w:pPr>
              <w:snapToGrid w:val="0"/>
              <w:ind w:right="120"/>
              <w:rPr>
                <w:rFonts w:eastAsia="標楷體"/>
                <w:b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BB2E8ED" w14:textId="77777777" w:rsidR="00F82884" w:rsidRPr="006964E2" w:rsidRDefault="00F82884" w:rsidP="009A2366">
            <w:pPr>
              <w:snapToGrid w:val="0"/>
              <w:spacing w:line="240" w:lineRule="atLeast"/>
              <w:ind w:leftChars="-4" w:left="-10" w:firstLineChars="4" w:firstLine="10"/>
              <w:jc w:val="center"/>
              <w:rPr>
                <w:rFonts w:eastAsia="標楷體"/>
                <w:b/>
              </w:rPr>
            </w:pPr>
            <w:r w:rsidRPr="006964E2">
              <w:rPr>
                <w:rFonts w:eastAsia="標楷體" w:hint="eastAsia"/>
                <w:b/>
              </w:rPr>
              <w:t>群聚型態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099E8CD7" w14:textId="77777777" w:rsidR="00F82884" w:rsidRPr="006964E2" w:rsidRDefault="00F82884" w:rsidP="009A2366">
            <w:pPr>
              <w:snapToGrid w:val="0"/>
              <w:spacing w:line="240" w:lineRule="atLeast"/>
              <w:rPr>
                <w:rFonts w:ascii="標楷體" w:eastAsia="標楷體" w:hAnsi="標楷體"/>
                <w:bCs/>
              </w:rPr>
            </w:pPr>
            <w:r w:rsidRPr="006964E2">
              <w:rPr>
                <w:rFonts w:ascii="標楷體" w:eastAsia="標楷體" w:hAnsi="標楷體" w:hint="eastAsia"/>
                <w:bCs/>
              </w:rPr>
              <w:t>□地方生活需求</w:t>
            </w:r>
          </w:p>
          <w:p w14:paraId="228DC530" w14:textId="77777777" w:rsidR="00F82884" w:rsidRPr="006964E2" w:rsidRDefault="00F82884" w:rsidP="009A2366">
            <w:pPr>
              <w:snapToGrid w:val="0"/>
              <w:spacing w:line="240" w:lineRule="atLeast"/>
              <w:rPr>
                <w:rFonts w:ascii="標楷體" w:eastAsia="標楷體" w:hAnsi="標楷體"/>
                <w:bCs/>
              </w:rPr>
            </w:pPr>
            <w:r w:rsidRPr="006964E2">
              <w:rPr>
                <w:rFonts w:ascii="標楷體" w:eastAsia="標楷體" w:hAnsi="標楷體" w:hint="eastAsia"/>
                <w:bCs/>
              </w:rPr>
              <w:t>□觀光休閒合作</w:t>
            </w:r>
          </w:p>
          <w:p w14:paraId="33D274F1" w14:textId="77777777" w:rsidR="00F82884" w:rsidRPr="006964E2" w:rsidRDefault="00F82884" w:rsidP="009A2366">
            <w:pPr>
              <w:snapToGrid w:val="0"/>
              <w:spacing w:line="240" w:lineRule="atLeast"/>
              <w:rPr>
                <w:rFonts w:ascii="標楷體" w:eastAsia="標楷體" w:hAnsi="標楷體"/>
                <w:bCs/>
              </w:rPr>
            </w:pPr>
            <w:r w:rsidRPr="006964E2">
              <w:rPr>
                <w:rFonts w:ascii="標楷體" w:eastAsia="標楷體" w:hAnsi="標楷體" w:hint="eastAsia"/>
                <w:bCs/>
              </w:rPr>
              <w:t xml:space="preserve">□商模數位創新   </w:t>
            </w:r>
          </w:p>
        </w:tc>
      </w:tr>
      <w:tr w:rsidR="00F82884" w:rsidRPr="006964E2" w14:paraId="35B2EA17" w14:textId="77777777" w:rsidTr="009A2366">
        <w:trPr>
          <w:cantSplit/>
          <w:trHeight w:val="546"/>
          <w:jc w:val="center"/>
        </w:trPr>
        <w:tc>
          <w:tcPr>
            <w:tcW w:w="1838" w:type="dxa"/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238305" w14:textId="77777777" w:rsidR="00F82884" w:rsidRPr="006964E2" w:rsidRDefault="00F82884" w:rsidP="009A2366">
            <w:pPr>
              <w:snapToGrid w:val="0"/>
              <w:ind w:right="120"/>
              <w:jc w:val="center"/>
              <w:rPr>
                <w:rFonts w:eastAsia="標楷體"/>
                <w:b/>
              </w:rPr>
            </w:pPr>
            <w:r w:rsidRPr="006964E2">
              <w:rPr>
                <w:rFonts w:eastAsia="標楷體" w:hint="eastAsia"/>
                <w:b/>
              </w:rPr>
              <w:t>提案單位</w:t>
            </w:r>
          </w:p>
        </w:tc>
        <w:tc>
          <w:tcPr>
            <w:tcW w:w="31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664689" w14:textId="77777777" w:rsidR="00F82884" w:rsidRPr="006964E2" w:rsidRDefault="00F82884" w:rsidP="009A2366">
            <w:pPr>
              <w:snapToGrid w:val="0"/>
              <w:ind w:right="120"/>
              <w:rPr>
                <w:rFonts w:eastAsia="標楷體"/>
                <w:b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8ACC8F0" w14:textId="77777777" w:rsidR="00F82884" w:rsidRPr="006964E2" w:rsidRDefault="00F82884" w:rsidP="009A2366">
            <w:pPr>
              <w:snapToGrid w:val="0"/>
              <w:jc w:val="center"/>
              <w:rPr>
                <w:rFonts w:eastAsia="標楷體"/>
                <w:b/>
              </w:rPr>
            </w:pPr>
            <w:r w:rsidRPr="006964E2">
              <w:rPr>
                <w:rFonts w:eastAsia="標楷體" w:hint="eastAsia"/>
                <w:b/>
              </w:rPr>
              <w:t>領導企業</w:t>
            </w:r>
            <w:r w:rsidRPr="006964E2">
              <w:rPr>
                <w:rFonts w:eastAsia="標楷體" w:hint="eastAsia"/>
                <w:b/>
                <w:lang w:eastAsia="zh-HK"/>
              </w:rPr>
              <w:t>名稱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47A590DB" w14:textId="77777777" w:rsidR="00F82884" w:rsidRPr="006964E2" w:rsidRDefault="00F82884" w:rsidP="009A2366">
            <w:pPr>
              <w:snapToGrid w:val="0"/>
              <w:spacing w:line="240" w:lineRule="atLeast"/>
              <w:rPr>
                <w:rFonts w:ascii="標楷體" w:eastAsia="標楷體" w:hAnsi="標楷體"/>
                <w:bCs/>
              </w:rPr>
            </w:pPr>
          </w:p>
        </w:tc>
      </w:tr>
      <w:tr w:rsidR="00F82884" w:rsidRPr="006964E2" w14:paraId="2AD51187" w14:textId="77777777" w:rsidTr="009A2366">
        <w:trPr>
          <w:cantSplit/>
          <w:trHeight w:val="687"/>
          <w:jc w:val="center"/>
        </w:trPr>
        <w:tc>
          <w:tcPr>
            <w:tcW w:w="1838" w:type="dxa"/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CB479A" w14:textId="77777777" w:rsidR="00F82884" w:rsidRPr="006964E2" w:rsidRDefault="00F82884" w:rsidP="009A2366">
            <w:pPr>
              <w:snapToGrid w:val="0"/>
              <w:ind w:right="120"/>
              <w:jc w:val="center"/>
              <w:rPr>
                <w:rFonts w:eastAsia="標楷體"/>
                <w:b/>
              </w:rPr>
            </w:pPr>
            <w:r w:rsidRPr="006964E2">
              <w:rPr>
                <w:rFonts w:eastAsia="標楷體" w:hint="eastAsia"/>
                <w:b/>
              </w:rPr>
              <w:t>計畫主持人</w:t>
            </w:r>
          </w:p>
          <w:p w14:paraId="3086B138" w14:textId="77777777" w:rsidR="00F82884" w:rsidRPr="006964E2" w:rsidRDefault="00F82884" w:rsidP="009A2366">
            <w:pPr>
              <w:snapToGrid w:val="0"/>
              <w:ind w:right="120"/>
              <w:jc w:val="center"/>
              <w:rPr>
                <w:rFonts w:eastAsia="標楷體"/>
                <w:b/>
              </w:rPr>
            </w:pPr>
            <w:r w:rsidRPr="006964E2">
              <w:rPr>
                <w:rFonts w:eastAsia="標楷體" w:hint="eastAsia"/>
                <w:b/>
              </w:rPr>
              <w:t>(</w:t>
            </w:r>
            <w:r w:rsidRPr="006964E2">
              <w:rPr>
                <w:rFonts w:eastAsia="標楷體" w:hint="eastAsia"/>
                <w:b/>
              </w:rPr>
              <w:t>姓名</w:t>
            </w:r>
            <w:r w:rsidRPr="006964E2">
              <w:rPr>
                <w:rFonts w:eastAsia="標楷體" w:hint="eastAsia"/>
                <w:b/>
              </w:rPr>
              <w:t>/</w:t>
            </w:r>
            <w:r w:rsidRPr="006964E2">
              <w:rPr>
                <w:rFonts w:eastAsia="標楷體" w:hint="eastAsia"/>
                <w:b/>
              </w:rPr>
              <w:t>職稱</w:t>
            </w:r>
            <w:r w:rsidRPr="006964E2">
              <w:rPr>
                <w:rFonts w:eastAsia="標楷體" w:hint="eastAsia"/>
                <w:b/>
              </w:rPr>
              <w:t>)</w:t>
            </w:r>
          </w:p>
        </w:tc>
        <w:tc>
          <w:tcPr>
            <w:tcW w:w="31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4975C1" w14:textId="77777777" w:rsidR="00F82884" w:rsidRPr="006964E2" w:rsidRDefault="00F82884" w:rsidP="009A2366">
            <w:pPr>
              <w:snapToGrid w:val="0"/>
              <w:ind w:right="120"/>
              <w:rPr>
                <w:rFonts w:eastAsia="標楷體"/>
                <w:b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F3740BC" w14:textId="77777777" w:rsidR="00F82884" w:rsidRPr="006964E2" w:rsidRDefault="00F82884" w:rsidP="009A2366">
            <w:pPr>
              <w:snapToGrid w:val="0"/>
              <w:jc w:val="center"/>
              <w:rPr>
                <w:rFonts w:eastAsia="標楷體"/>
                <w:b/>
              </w:rPr>
            </w:pPr>
            <w:r w:rsidRPr="006964E2">
              <w:rPr>
                <w:rFonts w:eastAsia="標楷體" w:hint="eastAsia"/>
                <w:b/>
              </w:rPr>
              <w:t>領導企業</w:t>
            </w:r>
            <w:r w:rsidRPr="006964E2">
              <w:rPr>
                <w:rFonts w:eastAsia="標楷體" w:hint="eastAsia"/>
                <w:b/>
                <w:lang w:eastAsia="zh-HK"/>
              </w:rPr>
              <w:t>姓名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75BB3B0B" w14:textId="77777777" w:rsidR="00F82884" w:rsidRPr="006964E2" w:rsidRDefault="00F82884" w:rsidP="009A2366">
            <w:pPr>
              <w:snapToGrid w:val="0"/>
              <w:spacing w:line="240" w:lineRule="atLeast"/>
              <w:rPr>
                <w:rFonts w:ascii="標楷體" w:eastAsia="標楷體" w:hAnsi="標楷體"/>
                <w:bCs/>
              </w:rPr>
            </w:pPr>
          </w:p>
        </w:tc>
      </w:tr>
      <w:tr w:rsidR="00F82884" w:rsidRPr="006964E2" w14:paraId="1374B25D" w14:textId="77777777" w:rsidTr="009A2366">
        <w:trPr>
          <w:cantSplit/>
          <w:trHeight w:val="689"/>
          <w:jc w:val="center"/>
        </w:trPr>
        <w:tc>
          <w:tcPr>
            <w:tcW w:w="1838" w:type="dxa"/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0E3DB0" w14:textId="77777777" w:rsidR="00F82884" w:rsidRPr="00687CF1" w:rsidRDefault="00F82884" w:rsidP="009A2366">
            <w:pPr>
              <w:snapToGrid w:val="0"/>
              <w:jc w:val="center"/>
              <w:rPr>
                <w:rFonts w:eastAsia="標楷體"/>
                <w:b/>
              </w:rPr>
            </w:pPr>
            <w:r w:rsidRPr="00687CF1">
              <w:rPr>
                <w:rFonts w:eastAsia="標楷體" w:hint="eastAsia"/>
                <w:b/>
              </w:rPr>
              <w:t>群聚主要分布</w:t>
            </w:r>
          </w:p>
          <w:p w14:paraId="7C615403" w14:textId="77777777" w:rsidR="00F82884" w:rsidRPr="00687CF1" w:rsidRDefault="00F82884" w:rsidP="009A2366">
            <w:pPr>
              <w:snapToGrid w:val="0"/>
              <w:jc w:val="center"/>
              <w:rPr>
                <w:rFonts w:eastAsia="標楷體"/>
                <w:b/>
              </w:rPr>
            </w:pPr>
            <w:r w:rsidRPr="00687CF1">
              <w:rPr>
                <w:rFonts w:eastAsia="標楷體" w:hint="eastAsia"/>
                <w:b/>
              </w:rPr>
              <w:t>縣市</w:t>
            </w:r>
            <w:r w:rsidRPr="00687CF1">
              <w:rPr>
                <w:rFonts w:eastAsia="標楷體" w:hint="eastAsia"/>
                <w:b/>
              </w:rPr>
              <w:t>(</w:t>
            </w:r>
            <w:r w:rsidRPr="00687CF1">
              <w:rPr>
                <w:rFonts w:eastAsia="標楷體" w:hint="eastAsia"/>
                <w:b/>
                <w:lang w:eastAsia="zh-HK"/>
              </w:rPr>
              <w:t>級區</w:t>
            </w:r>
            <w:r w:rsidRPr="00687CF1">
              <w:rPr>
                <w:rFonts w:eastAsia="標楷體" w:hint="eastAsia"/>
                <w:b/>
              </w:rPr>
              <w:t>)</w:t>
            </w:r>
          </w:p>
        </w:tc>
        <w:tc>
          <w:tcPr>
            <w:tcW w:w="31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E0F771" w14:textId="77777777" w:rsidR="00F82884" w:rsidRPr="00687CF1" w:rsidRDefault="00F82884" w:rsidP="009A2366">
            <w:pPr>
              <w:snapToGrid w:val="0"/>
              <w:ind w:right="120"/>
              <w:rPr>
                <w:rFonts w:eastAsia="標楷體"/>
                <w:b/>
              </w:rPr>
            </w:pPr>
            <w:r w:rsidRPr="00687CF1">
              <w:rPr>
                <w:rFonts w:eastAsia="標楷體" w:hint="eastAsia"/>
              </w:rPr>
              <w:t>OO</w:t>
            </w:r>
            <w:r w:rsidRPr="00687CF1">
              <w:rPr>
                <w:rFonts w:eastAsia="標楷體" w:hint="eastAsia"/>
              </w:rPr>
              <w:t>縣</w:t>
            </w:r>
            <w:r w:rsidRPr="00687CF1">
              <w:rPr>
                <w:rFonts w:eastAsia="標楷體" w:hint="eastAsia"/>
              </w:rPr>
              <w:t xml:space="preserve">OO </w:t>
            </w:r>
            <w:r w:rsidRPr="00687CF1">
              <w:rPr>
                <w:rFonts w:eastAsia="標楷體" w:hint="eastAsia"/>
              </w:rPr>
              <w:t>鄉</w:t>
            </w:r>
            <w:r w:rsidRPr="00687CF1">
              <w:rPr>
                <w:rFonts w:eastAsia="標楷體" w:hint="eastAsia"/>
              </w:rPr>
              <w:t>(OO</w:t>
            </w:r>
            <w:r w:rsidRPr="00687CF1">
              <w:rPr>
                <w:rFonts w:eastAsia="標楷體" w:hint="eastAsia"/>
              </w:rPr>
              <w:t>級</w:t>
            </w:r>
            <w:r w:rsidRPr="00687CF1">
              <w:rPr>
                <w:rFonts w:eastAsia="標楷體" w:hint="eastAsia"/>
              </w:rPr>
              <w:t>)</w:t>
            </w:r>
            <w:r w:rsidRPr="00687CF1">
              <w:rPr>
                <w:rFonts w:eastAsia="標楷體" w:hint="eastAsia"/>
              </w:rPr>
              <w:t>、</w:t>
            </w:r>
            <w:r w:rsidRPr="00687CF1">
              <w:rPr>
                <w:rFonts w:eastAsia="標楷體" w:hint="eastAsia"/>
              </w:rPr>
              <w:t xml:space="preserve">OO </w:t>
            </w:r>
            <w:r w:rsidRPr="00687CF1">
              <w:rPr>
                <w:rFonts w:eastAsia="標楷體" w:hint="eastAsia"/>
              </w:rPr>
              <w:t>鄉</w:t>
            </w:r>
            <w:r w:rsidRPr="00687CF1">
              <w:rPr>
                <w:rFonts w:eastAsia="標楷體" w:hint="eastAsia"/>
              </w:rPr>
              <w:t>(OO</w:t>
            </w:r>
            <w:r w:rsidRPr="00687CF1">
              <w:rPr>
                <w:rFonts w:eastAsia="標楷體" w:hint="eastAsia"/>
              </w:rPr>
              <w:t>級</w:t>
            </w:r>
            <w:r w:rsidRPr="00687CF1">
              <w:rPr>
                <w:rFonts w:eastAsia="標楷體" w:hint="eastAsia"/>
              </w:rPr>
              <w:t>)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D8189BD" w14:textId="77777777" w:rsidR="00F82884" w:rsidRPr="00687CF1" w:rsidRDefault="00F82884" w:rsidP="009A2366">
            <w:pPr>
              <w:snapToGrid w:val="0"/>
              <w:ind w:right="120"/>
              <w:jc w:val="center"/>
              <w:rPr>
                <w:rFonts w:eastAsia="標楷體"/>
                <w:b/>
              </w:rPr>
            </w:pPr>
            <w:r w:rsidRPr="00687CF1">
              <w:rPr>
                <w:rFonts w:eastAsia="標楷體" w:hint="eastAsia"/>
                <w:b/>
              </w:rPr>
              <w:t>提案</w:t>
            </w:r>
            <w:r w:rsidRPr="00687CF1">
              <w:rPr>
                <w:rFonts w:eastAsia="標楷體" w:hint="eastAsia"/>
                <w:b/>
                <w:lang w:eastAsia="zh-HK"/>
              </w:rPr>
              <w:t>經費</w:t>
            </w:r>
            <w:r w:rsidRPr="00687CF1">
              <w:rPr>
                <w:rFonts w:eastAsia="標楷體" w:hint="eastAsia"/>
                <w:b/>
                <w:lang w:eastAsia="zh-HK"/>
              </w:rPr>
              <w:t>(</w:t>
            </w:r>
            <w:r w:rsidRPr="00687CF1">
              <w:rPr>
                <w:rFonts w:eastAsia="標楷體" w:hint="eastAsia"/>
                <w:b/>
                <w:lang w:eastAsia="zh-HK"/>
              </w:rPr>
              <w:t>含稅</w:t>
            </w:r>
            <w:r w:rsidRPr="00687CF1">
              <w:rPr>
                <w:rFonts w:eastAsia="標楷體" w:hint="eastAsia"/>
                <w:b/>
                <w:lang w:eastAsia="zh-HK"/>
              </w:rPr>
              <w:t>)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0D8DC96A" w14:textId="77777777" w:rsidR="00F82884" w:rsidRPr="00687CF1" w:rsidRDefault="00F82884" w:rsidP="009A2366">
            <w:pPr>
              <w:snapToGrid w:val="0"/>
              <w:ind w:right="120"/>
              <w:rPr>
                <w:rFonts w:eastAsia="標楷體"/>
                <w:b/>
              </w:rPr>
            </w:pPr>
            <w:r w:rsidRPr="00687CF1">
              <w:rPr>
                <w:rFonts w:eastAsia="標楷體" w:hint="eastAsia"/>
              </w:rPr>
              <w:t>OOOOOO</w:t>
            </w:r>
            <w:r w:rsidRPr="00687CF1">
              <w:rPr>
                <w:rFonts w:eastAsia="標楷體"/>
              </w:rPr>
              <w:t>元</w:t>
            </w:r>
          </w:p>
        </w:tc>
      </w:tr>
      <w:tr w:rsidR="00F82884" w:rsidRPr="006964E2" w14:paraId="633EE1DC" w14:textId="77777777" w:rsidTr="009A2366">
        <w:trPr>
          <w:cantSplit/>
          <w:trHeight w:val="848"/>
          <w:jc w:val="center"/>
        </w:trPr>
        <w:tc>
          <w:tcPr>
            <w:tcW w:w="1838" w:type="dxa"/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EB5EDE" w14:textId="77777777" w:rsidR="00F82884" w:rsidRPr="00687CF1" w:rsidRDefault="00F82884" w:rsidP="009A2366">
            <w:pPr>
              <w:snapToGrid w:val="0"/>
              <w:jc w:val="center"/>
              <w:rPr>
                <w:rFonts w:eastAsia="標楷體"/>
                <w:b/>
              </w:rPr>
            </w:pPr>
            <w:r w:rsidRPr="00687CF1">
              <w:rPr>
                <w:rFonts w:eastAsia="標楷體" w:hint="eastAsia"/>
                <w:b/>
              </w:rPr>
              <w:t>群聚主題</w:t>
            </w:r>
          </w:p>
        </w:tc>
        <w:tc>
          <w:tcPr>
            <w:tcW w:w="8113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A3569F" w14:textId="77777777" w:rsidR="00F82884" w:rsidRPr="00687CF1" w:rsidRDefault="00F82884" w:rsidP="009A2366">
            <w:pPr>
              <w:ind w:left="199"/>
              <w:rPr>
                <w:rFonts w:eastAsia="標楷體"/>
              </w:rPr>
            </w:pPr>
            <w:r w:rsidRPr="00687CF1">
              <w:rPr>
                <w:rFonts w:eastAsia="標楷體" w:hint="eastAsia"/>
              </w:rPr>
              <w:t>請以</w:t>
            </w:r>
            <w:r w:rsidRPr="00687CF1">
              <w:rPr>
                <w:rFonts w:eastAsia="標楷體" w:hint="eastAsia"/>
              </w:rPr>
              <w:t>50</w:t>
            </w:r>
            <w:r w:rsidRPr="00687CF1">
              <w:rPr>
                <w:rFonts w:eastAsia="標楷體" w:hint="eastAsia"/>
              </w:rPr>
              <w:t>字說明群聚發展主軸。</w:t>
            </w:r>
          </w:p>
        </w:tc>
      </w:tr>
      <w:tr w:rsidR="00F82884" w:rsidRPr="006964E2" w14:paraId="4A131F54" w14:textId="77777777" w:rsidTr="009A2366">
        <w:trPr>
          <w:cantSplit/>
          <w:trHeight w:val="1289"/>
          <w:jc w:val="center"/>
        </w:trPr>
        <w:tc>
          <w:tcPr>
            <w:tcW w:w="1838" w:type="dxa"/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6B956D" w14:textId="77777777" w:rsidR="00F82884" w:rsidRPr="00687CF1" w:rsidRDefault="00F82884" w:rsidP="009A2366">
            <w:pPr>
              <w:snapToGrid w:val="0"/>
              <w:spacing w:before="180"/>
              <w:jc w:val="center"/>
              <w:rPr>
                <w:rFonts w:eastAsia="標楷體"/>
                <w:b/>
              </w:rPr>
            </w:pPr>
            <w:r w:rsidRPr="00687CF1">
              <w:rPr>
                <w:rFonts w:eastAsia="標楷體"/>
                <w:b/>
              </w:rPr>
              <w:t>群聚特色</w:t>
            </w:r>
            <w:r w:rsidRPr="00687CF1">
              <w:rPr>
                <w:rFonts w:eastAsia="標楷體" w:hint="eastAsia"/>
                <w:b/>
              </w:rPr>
              <w:t>與亮點</w:t>
            </w:r>
          </w:p>
        </w:tc>
        <w:tc>
          <w:tcPr>
            <w:tcW w:w="8113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507502" w14:textId="77777777" w:rsidR="00F82884" w:rsidRPr="00687CF1" w:rsidRDefault="00F82884" w:rsidP="00F82884">
            <w:pPr>
              <w:numPr>
                <w:ilvl w:val="0"/>
                <w:numId w:val="1"/>
              </w:numPr>
              <w:ind w:leftChars="47" w:left="113" w:firstLineChars="36" w:firstLine="86"/>
              <w:rPr>
                <w:rFonts w:eastAsia="標楷體"/>
              </w:rPr>
            </w:pPr>
            <w:r w:rsidRPr="00687CF1">
              <w:rPr>
                <w:rFonts w:eastAsia="標楷體"/>
              </w:rPr>
              <w:t>群聚家數：共</w:t>
            </w:r>
            <w:r w:rsidRPr="00687CF1">
              <w:rPr>
                <w:rFonts w:eastAsia="標楷體"/>
              </w:rPr>
              <w:t>____</w:t>
            </w:r>
            <w:r w:rsidRPr="00687CF1">
              <w:rPr>
                <w:rFonts w:eastAsia="標楷體"/>
              </w:rPr>
              <w:t>家</w:t>
            </w:r>
          </w:p>
          <w:p w14:paraId="29A56B53" w14:textId="77777777" w:rsidR="00F82884" w:rsidRPr="00687CF1" w:rsidRDefault="00F82884" w:rsidP="009A2366">
            <w:pPr>
              <w:ind w:left="199"/>
              <w:rPr>
                <w:rFonts w:eastAsia="標楷體"/>
              </w:rPr>
            </w:pPr>
            <w:r w:rsidRPr="00687CF1">
              <w:rPr>
                <w:rFonts w:eastAsia="標楷體" w:hint="eastAsia"/>
              </w:rPr>
              <w:t>群聚成員簡介、群聚成員分佈、群聚組成特色與優勢分析…</w:t>
            </w:r>
          </w:p>
        </w:tc>
      </w:tr>
      <w:tr w:rsidR="00F82884" w:rsidRPr="006964E2" w14:paraId="743982E7" w14:textId="77777777" w:rsidTr="009A2366">
        <w:trPr>
          <w:cantSplit/>
          <w:trHeight w:val="1664"/>
          <w:jc w:val="center"/>
        </w:trPr>
        <w:tc>
          <w:tcPr>
            <w:tcW w:w="1838" w:type="dxa"/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A5A903" w14:textId="77777777" w:rsidR="00F82884" w:rsidRPr="006964E2" w:rsidRDefault="00F82884" w:rsidP="009A2366">
            <w:pPr>
              <w:snapToGrid w:val="0"/>
              <w:spacing w:before="180"/>
              <w:jc w:val="center"/>
              <w:rPr>
                <w:rFonts w:eastAsia="標楷體"/>
                <w:b/>
              </w:rPr>
            </w:pPr>
            <w:r w:rsidRPr="006964E2">
              <w:rPr>
                <w:rFonts w:eastAsia="標楷體" w:hint="eastAsia"/>
                <w:b/>
              </w:rPr>
              <w:t>輔導面向</w:t>
            </w:r>
          </w:p>
        </w:tc>
        <w:tc>
          <w:tcPr>
            <w:tcW w:w="8113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51CD94" w14:textId="77777777" w:rsidR="00F82884" w:rsidRPr="006964E2" w:rsidRDefault="00F82884" w:rsidP="00F82884">
            <w:pPr>
              <w:numPr>
                <w:ilvl w:val="0"/>
                <w:numId w:val="1"/>
              </w:numPr>
              <w:spacing w:beforeLines="20" w:before="72"/>
              <w:ind w:leftChars="47" w:left="113" w:firstLineChars="36" w:firstLine="86"/>
              <w:rPr>
                <w:rFonts w:ascii="標楷體" w:eastAsia="標楷體" w:hAnsi="標楷體"/>
                <w:szCs w:val="28"/>
              </w:rPr>
            </w:pPr>
            <w:r w:rsidRPr="006964E2">
              <w:rPr>
                <w:rFonts w:ascii="標楷體" w:eastAsia="標楷體" w:hAnsi="標楷體" w:hint="eastAsia"/>
                <w:szCs w:val="28"/>
              </w:rPr>
              <w:t>資訊</w:t>
            </w:r>
            <w:proofErr w:type="gramStart"/>
            <w:r w:rsidRPr="006964E2">
              <w:rPr>
                <w:rFonts w:ascii="標楷體" w:eastAsia="標楷體" w:hAnsi="標楷體" w:hint="eastAsia"/>
                <w:szCs w:val="28"/>
              </w:rPr>
              <w:t>加值力</w:t>
            </w:r>
            <w:proofErr w:type="gramEnd"/>
            <w:r w:rsidRPr="006964E2">
              <w:rPr>
                <w:rFonts w:ascii="標楷體" w:eastAsia="標楷體" w:hAnsi="標楷體" w:hint="eastAsia"/>
                <w:szCs w:val="28"/>
              </w:rPr>
              <w:t>：</w:t>
            </w:r>
          </w:p>
          <w:p w14:paraId="7D487968" w14:textId="77777777" w:rsidR="00F82884" w:rsidRPr="006964E2" w:rsidRDefault="00F82884" w:rsidP="00F82884">
            <w:pPr>
              <w:numPr>
                <w:ilvl w:val="0"/>
                <w:numId w:val="1"/>
              </w:numPr>
              <w:spacing w:beforeLines="20" w:before="72"/>
              <w:ind w:leftChars="47" w:left="113" w:firstLineChars="36" w:firstLine="86"/>
              <w:rPr>
                <w:rFonts w:ascii="標楷體" w:eastAsia="標楷體" w:hAnsi="標楷體"/>
                <w:szCs w:val="28"/>
              </w:rPr>
            </w:pPr>
            <w:r w:rsidRPr="006964E2">
              <w:rPr>
                <w:rFonts w:ascii="標楷體" w:eastAsia="標楷體" w:hAnsi="標楷體" w:hint="eastAsia"/>
                <w:szCs w:val="28"/>
              </w:rPr>
              <w:t>服務優化力：</w:t>
            </w:r>
          </w:p>
          <w:p w14:paraId="60669865" w14:textId="77777777" w:rsidR="00F82884" w:rsidRPr="006964E2" w:rsidRDefault="00F82884" w:rsidP="00F82884">
            <w:pPr>
              <w:numPr>
                <w:ilvl w:val="0"/>
                <w:numId w:val="1"/>
              </w:numPr>
              <w:spacing w:beforeLines="20" w:before="72"/>
              <w:ind w:leftChars="47" w:left="113" w:firstLineChars="36" w:firstLine="86"/>
              <w:rPr>
                <w:rFonts w:ascii="標楷體" w:eastAsia="標楷體" w:hAnsi="標楷體"/>
                <w:szCs w:val="28"/>
              </w:rPr>
            </w:pPr>
            <w:r w:rsidRPr="006964E2">
              <w:rPr>
                <w:rFonts w:ascii="標楷體" w:eastAsia="標楷體" w:hAnsi="標楷體" w:hint="eastAsia"/>
                <w:szCs w:val="28"/>
              </w:rPr>
              <w:t>組織凝聚力：</w:t>
            </w:r>
          </w:p>
          <w:p w14:paraId="5AF14038" w14:textId="77777777" w:rsidR="00F82884" w:rsidRPr="006964E2" w:rsidRDefault="00F82884" w:rsidP="00F82884">
            <w:pPr>
              <w:numPr>
                <w:ilvl w:val="0"/>
                <w:numId w:val="1"/>
              </w:numPr>
              <w:spacing w:beforeLines="20" w:before="72"/>
              <w:ind w:leftChars="47" w:left="113" w:firstLineChars="36" w:firstLine="86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  <w:szCs w:val="28"/>
              </w:rPr>
              <w:t>環境擴散力：</w:t>
            </w:r>
          </w:p>
        </w:tc>
      </w:tr>
      <w:tr w:rsidR="00F82884" w:rsidRPr="006964E2" w14:paraId="36A911D3" w14:textId="77777777" w:rsidTr="00F82884">
        <w:trPr>
          <w:cantSplit/>
          <w:trHeight w:val="3089"/>
          <w:jc w:val="center"/>
        </w:trPr>
        <w:tc>
          <w:tcPr>
            <w:tcW w:w="1838" w:type="dxa"/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5FBA99" w14:textId="77777777" w:rsidR="00F82884" w:rsidRPr="006964E2" w:rsidRDefault="00F82884" w:rsidP="009A2366">
            <w:pPr>
              <w:pStyle w:val="4"/>
              <w:snapToGri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964E2">
              <w:rPr>
                <w:b/>
                <w:sz w:val="24"/>
                <w:szCs w:val="24"/>
              </w:rPr>
              <w:t>輔導內容規劃</w:t>
            </w:r>
          </w:p>
        </w:tc>
        <w:tc>
          <w:tcPr>
            <w:tcW w:w="8113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8661F7" w14:textId="77777777" w:rsidR="00F82884" w:rsidRPr="00BE5BB8" w:rsidRDefault="00F82884" w:rsidP="00F82884">
            <w:pPr>
              <w:numPr>
                <w:ilvl w:val="0"/>
                <w:numId w:val="1"/>
              </w:numPr>
              <w:spacing w:beforeLines="20" w:before="72"/>
              <w:ind w:leftChars="83" w:left="480" w:hangingChars="117" w:hanging="281"/>
              <w:jc w:val="both"/>
              <w:rPr>
                <w:rFonts w:eastAsia="標楷體"/>
                <w:color w:val="808080" w:themeColor="background1" w:themeShade="80"/>
              </w:rPr>
            </w:pPr>
            <w:r w:rsidRPr="006964E2">
              <w:rPr>
                <w:rFonts w:eastAsia="標楷體" w:hint="eastAsia"/>
                <w:lang w:eastAsia="zh-HK"/>
              </w:rPr>
              <w:t>群聚目標</w:t>
            </w:r>
            <w:r w:rsidRPr="006964E2">
              <w:rPr>
                <w:rFonts w:eastAsia="標楷體"/>
                <w:lang w:eastAsia="zh-HK"/>
              </w:rPr>
              <w:t>：</w:t>
            </w:r>
            <w:r w:rsidRPr="00BE5BB8">
              <w:rPr>
                <w:rFonts w:eastAsia="標楷體" w:hint="eastAsia"/>
                <w:color w:val="808080" w:themeColor="background1" w:themeShade="80"/>
              </w:rPr>
              <w:t>描述未來預計達成之目標</w:t>
            </w:r>
          </w:p>
          <w:p w14:paraId="0A69072B" w14:textId="77777777" w:rsidR="00F82884" w:rsidRPr="00BE5BB8" w:rsidRDefault="00F82884" w:rsidP="00F82884">
            <w:pPr>
              <w:numPr>
                <w:ilvl w:val="0"/>
                <w:numId w:val="1"/>
              </w:numPr>
              <w:spacing w:beforeLines="20" w:before="72"/>
              <w:ind w:leftChars="83" w:left="480" w:hangingChars="117" w:hanging="281"/>
              <w:jc w:val="both"/>
              <w:rPr>
                <w:rFonts w:eastAsia="標楷體"/>
                <w:color w:val="808080" w:themeColor="background1" w:themeShade="80"/>
              </w:rPr>
            </w:pPr>
            <w:r w:rsidRPr="006964E2">
              <w:rPr>
                <w:rFonts w:eastAsia="標楷體" w:hint="eastAsia"/>
                <w:lang w:eastAsia="zh-HK"/>
              </w:rPr>
              <w:t>群聚現況與預計執行事項：</w:t>
            </w:r>
            <w:r w:rsidRPr="00BE5BB8">
              <w:rPr>
                <w:rFonts w:eastAsia="標楷體" w:hint="eastAsia"/>
                <w:color w:val="808080" w:themeColor="background1" w:themeShade="80"/>
              </w:rPr>
              <w:t>描述群聚成員營運現況，並說明關鍵資源與預計如何執行以達成目標</w:t>
            </w:r>
          </w:p>
          <w:p w14:paraId="7A44A634" w14:textId="77777777" w:rsidR="00F82884" w:rsidRPr="006964E2" w:rsidRDefault="00F82884" w:rsidP="00F82884">
            <w:pPr>
              <w:numPr>
                <w:ilvl w:val="0"/>
                <w:numId w:val="1"/>
              </w:numPr>
              <w:spacing w:beforeLines="20" w:before="72"/>
              <w:ind w:leftChars="83" w:left="480" w:hangingChars="117" w:hanging="281"/>
              <w:jc w:val="both"/>
              <w:rPr>
                <w:rFonts w:eastAsia="標楷體"/>
                <w:lang w:eastAsia="zh-HK"/>
              </w:rPr>
            </w:pPr>
            <w:r w:rsidRPr="006964E2">
              <w:rPr>
                <w:rFonts w:eastAsia="標楷體" w:hint="eastAsia"/>
                <w:lang w:eastAsia="zh-HK"/>
              </w:rPr>
              <w:t>群聚推動整體規劃</w:t>
            </w:r>
            <w:r w:rsidRPr="006964E2">
              <w:rPr>
                <w:rFonts w:eastAsia="標楷體"/>
                <w:lang w:eastAsia="zh-HK"/>
              </w:rPr>
              <w:t>：</w:t>
            </w:r>
            <w:r w:rsidRPr="00BE5BB8">
              <w:rPr>
                <w:rFonts w:eastAsia="標楷體" w:hint="eastAsia"/>
                <w:color w:val="808080" w:themeColor="background1" w:themeShade="80"/>
              </w:rPr>
              <w:t>商業策略、實施方法</w:t>
            </w:r>
            <w:r w:rsidRPr="00BE5BB8">
              <w:rPr>
                <w:rFonts w:eastAsia="標楷體" w:hint="eastAsia"/>
                <w:color w:val="808080" w:themeColor="background1" w:themeShade="80"/>
              </w:rPr>
              <w:t>(</w:t>
            </w:r>
            <w:r w:rsidRPr="00BE5BB8">
              <w:rPr>
                <w:rFonts w:eastAsia="標楷體" w:hint="eastAsia"/>
                <w:color w:val="808080" w:themeColor="background1" w:themeShade="80"/>
              </w:rPr>
              <w:t>可依上述輔導面向分項說明</w:t>
            </w:r>
            <w:r w:rsidRPr="00BE5BB8">
              <w:rPr>
                <w:rFonts w:eastAsia="標楷體" w:hint="eastAsia"/>
                <w:color w:val="808080" w:themeColor="background1" w:themeShade="80"/>
              </w:rPr>
              <w:t>)</w:t>
            </w:r>
            <w:r w:rsidRPr="00BE5BB8">
              <w:rPr>
                <w:rFonts w:eastAsia="標楷體"/>
                <w:color w:val="808080" w:themeColor="background1" w:themeShade="80"/>
              </w:rPr>
              <w:t xml:space="preserve"> </w:t>
            </w:r>
          </w:p>
        </w:tc>
      </w:tr>
      <w:tr w:rsidR="00F82884" w:rsidRPr="006964E2" w14:paraId="733D8FE3" w14:textId="77777777" w:rsidTr="009A2366">
        <w:trPr>
          <w:cantSplit/>
          <w:trHeight w:val="2655"/>
          <w:jc w:val="center"/>
        </w:trPr>
        <w:tc>
          <w:tcPr>
            <w:tcW w:w="1838" w:type="dxa"/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1DAC17" w14:textId="77777777" w:rsidR="00F82884" w:rsidRPr="006964E2" w:rsidRDefault="00F82884" w:rsidP="009A2366">
            <w:pPr>
              <w:snapToGrid w:val="0"/>
              <w:ind w:rightChars="92" w:right="221"/>
              <w:jc w:val="center"/>
            </w:pPr>
            <w:r w:rsidRPr="006964E2">
              <w:rPr>
                <w:rFonts w:eastAsia="標楷體" w:hint="eastAsia"/>
                <w:b/>
              </w:rPr>
              <w:t>績效指</w:t>
            </w:r>
            <w:r w:rsidRPr="006964E2">
              <w:rPr>
                <w:rFonts w:eastAsia="標楷體"/>
                <w:b/>
              </w:rPr>
              <w:t>標</w:t>
            </w:r>
          </w:p>
        </w:tc>
        <w:tc>
          <w:tcPr>
            <w:tcW w:w="8113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5F9912" w14:textId="77777777" w:rsidR="00F82884" w:rsidRPr="006964E2" w:rsidRDefault="00F82884" w:rsidP="009A2366">
            <w:pPr>
              <w:snapToGrid w:val="0"/>
              <w:spacing w:before="180"/>
              <w:ind w:leftChars="47" w:left="252" w:hangingChars="58" w:hanging="139"/>
              <w:jc w:val="both"/>
              <w:rPr>
                <w:rFonts w:eastAsia="標楷體"/>
                <w:bCs/>
              </w:rPr>
            </w:pPr>
            <w:r w:rsidRPr="006964E2">
              <w:rPr>
                <w:rFonts w:eastAsia="標楷體"/>
                <w:bCs/>
              </w:rPr>
              <w:t>1.</w:t>
            </w:r>
          </w:p>
          <w:p w14:paraId="6E7FE92E" w14:textId="77777777" w:rsidR="00F82884" w:rsidRPr="006964E2" w:rsidRDefault="00F82884" w:rsidP="009A2366">
            <w:pPr>
              <w:snapToGrid w:val="0"/>
              <w:spacing w:before="180"/>
              <w:ind w:leftChars="47" w:left="252" w:hangingChars="58" w:hanging="139"/>
              <w:jc w:val="both"/>
              <w:rPr>
                <w:rFonts w:eastAsia="標楷體"/>
                <w:bCs/>
              </w:rPr>
            </w:pPr>
            <w:r w:rsidRPr="006964E2">
              <w:rPr>
                <w:rFonts w:eastAsia="標楷體"/>
                <w:bCs/>
              </w:rPr>
              <w:t>2.</w:t>
            </w:r>
          </w:p>
          <w:p w14:paraId="3C2178E8" w14:textId="77777777" w:rsidR="00F82884" w:rsidRPr="006964E2" w:rsidRDefault="00F82884" w:rsidP="009A2366">
            <w:pPr>
              <w:snapToGrid w:val="0"/>
              <w:spacing w:before="180"/>
              <w:ind w:leftChars="47" w:left="252" w:hangingChars="58" w:hanging="139"/>
              <w:jc w:val="both"/>
              <w:rPr>
                <w:rFonts w:eastAsia="標楷體"/>
                <w:bCs/>
              </w:rPr>
            </w:pPr>
            <w:r w:rsidRPr="006964E2">
              <w:rPr>
                <w:rFonts w:eastAsia="標楷體"/>
                <w:bCs/>
              </w:rPr>
              <w:t>3.</w:t>
            </w:r>
          </w:p>
          <w:p w14:paraId="6B28336C" w14:textId="77777777" w:rsidR="00F82884" w:rsidRPr="006964E2" w:rsidRDefault="00F82884" w:rsidP="009A2366">
            <w:pPr>
              <w:snapToGrid w:val="0"/>
              <w:spacing w:before="180"/>
              <w:ind w:leftChars="47" w:left="252" w:hangingChars="58" w:hanging="139"/>
              <w:jc w:val="both"/>
              <w:rPr>
                <w:rFonts w:eastAsia="標楷體"/>
                <w:bCs/>
              </w:rPr>
            </w:pPr>
            <w:r w:rsidRPr="006964E2">
              <w:rPr>
                <w:rFonts w:eastAsia="標楷體"/>
                <w:bCs/>
              </w:rPr>
              <w:t>4.</w:t>
            </w:r>
          </w:p>
          <w:p w14:paraId="00499998" w14:textId="77777777" w:rsidR="00F82884" w:rsidRPr="006964E2" w:rsidRDefault="00F82884" w:rsidP="009A2366">
            <w:pPr>
              <w:snapToGrid w:val="0"/>
              <w:spacing w:before="180"/>
              <w:ind w:leftChars="47" w:left="252" w:hangingChars="58" w:hanging="139"/>
              <w:jc w:val="both"/>
              <w:rPr>
                <w:rFonts w:eastAsia="標楷體"/>
                <w:bCs/>
              </w:rPr>
            </w:pPr>
            <w:r w:rsidRPr="006964E2">
              <w:rPr>
                <w:rFonts w:eastAsia="標楷體"/>
                <w:bCs/>
              </w:rPr>
              <w:t>5.</w:t>
            </w:r>
          </w:p>
          <w:p w14:paraId="22960A4D" w14:textId="77777777" w:rsidR="00F82884" w:rsidRDefault="00F82884" w:rsidP="009A2366">
            <w:pPr>
              <w:snapToGrid w:val="0"/>
              <w:spacing w:before="180"/>
              <w:ind w:leftChars="47" w:left="252" w:hangingChars="58" w:hanging="139"/>
              <w:jc w:val="both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6</w:t>
            </w:r>
            <w:r>
              <w:rPr>
                <w:rFonts w:eastAsia="標楷體"/>
                <w:bCs/>
              </w:rPr>
              <w:t>.</w:t>
            </w:r>
          </w:p>
          <w:p w14:paraId="7115FAA5" w14:textId="77777777" w:rsidR="00F82884" w:rsidRPr="006964E2" w:rsidRDefault="00F82884" w:rsidP="009A2366">
            <w:pPr>
              <w:snapToGrid w:val="0"/>
              <w:spacing w:before="180"/>
              <w:ind w:leftChars="47" w:left="252" w:hangingChars="58" w:hanging="139"/>
              <w:jc w:val="both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7</w:t>
            </w:r>
            <w:r>
              <w:rPr>
                <w:rFonts w:eastAsia="標楷體"/>
                <w:bCs/>
              </w:rPr>
              <w:t>.</w:t>
            </w:r>
            <w:r w:rsidRPr="006964E2">
              <w:rPr>
                <w:rFonts w:eastAsia="標楷體" w:hint="eastAsia"/>
                <w:bCs/>
              </w:rPr>
              <w:t>（請自行增列）</w:t>
            </w:r>
          </w:p>
        </w:tc>
      </w:tr>
    </w:tbl>
    <w:p w14:paraId="017A2016" w14:textId="77777777" w:rsidR="00410F4E" w:rsidRDefault="00410F4E"/>
    <w:sectPr w:rsidR="00410F4E" w:rsidSect="00F8288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31218"/>
    <w:multiLevelType w:val="multilevel"/>
    <w:tmpl w:val="D16E1448"/>
    <w:lvl w:ilvl="0">
      <w:start w:val="1"/>
      <w:numFmt w:val="bullet"/>
      <w:lvlText w:val=""/>
      <w:lvlJc w:val="left"/>
      <w:pPr>
        <w:ind w:left="792" w:hanging="480"/>
      </w:pPr>
      <w:rPr>
        <w:rFonts w:ascii="Wingdings" w:hAnsi="Wingdings" w:hint="default"/>
      </w:rPr>
    </w:lvl>
    <w:lvl w:ilvl="1">
      <w:numFmt w:val="bullet"/>
      <w:lvlText w:val=""/>
      <w:lvlJc w:val="left"/>
      <w:pPr>
        <w:ind w:left="1272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752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232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712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192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672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152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632" w:hanging="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884"/>
    <w:rsid w:val="00410F4E"/>
    <w:rsid w:val="00F8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185ED"/>
  <w15:chartTrackingRefBased/>
  <w15:docId w15:val="{1C94F233-D30B-44F8-BE0F-F238DBC3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88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作業規範標題4"/>
    <w:basedOn w:val="a"/>
    <w:rsid w:val="00F82884"/>
    <w:pPr>
      <w:widowControl/>
      <w:suppressAutoHyphens/>
      <w:autoSpaceDN w:val="0"/>
      <w:spacing w:line="480" w:lineRule="exact"/>
      <w:textAlignment w:val="baseline"/>
    </w:pPr>
    <w:rPr>
      <w:rFonts w:ascii="Times New Roman" w:eastAsia="標楷體" w:hAnsi="Times New Roman"/>
      <w:kern w:val="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中華軟協-江珮綺</dc:creator>
  <cp:keywords/>
  <dc:description/>
  <cp:lastModifiedBy>中華軟協-江珮綺</cp:lastModifiedBy>
  <cp:revision>1</cp:revision>
  <dcterms:created xsi:type="dcterms:W3CDTF">2020-12-15T09:54:00Z</dcterms:created>
  <dcterms:modified xsi:type="dcterms:W3CDTF">2020-12-15T09:54:00Z</dcterms:modified>
</cp:coreProperties>
</file>