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FDB4D" w14:textId="77777777" w:rsidR="00383BBC" w:rsidRDefault="00383BBC" w:rsidP="005F00BC">
      <w:pPr>
        <w:tabs>
          <w:tab w:val="left" w:pos="7875"/>
        </w:tabs>
        <w:spacing w:line="400" w:lineRule="exact"/>
        <w:rPr>
          <w:rFonts w:ascii="微軟正黑體" w:eastAsia="微軟正黑體" w:hAnsi="微軟正黑體"/>
          <w:b/>
          <w:u w:val="single"/>
        </w:rPr>
      </w:pPr>
    </w:p>
    <w:p w14:paraId="6D8CDC7B" w14:textId="77777777" w:rsidR="0079176B" w:rsidRDefault="0079176B" w:rsidP="00383BBC">
      <w:pPr>
        <w:spacing w:line="400" w:lineRule="exact"/>
        <w:jc w:val="center"/>
        <w:rPr>
          <w:rFonts w:ascii="微軟正黑體" w:eastAsia="微軟正黑體" w:hAnsi="微軟正黑體"/>
          <w:b/>
          <w:u w:val="single"/>
        </w:rPr>
      </w:pPr>
    </w:p>
    <w:p w14:paraId="4FF34DC6" w14:textId="77777777" w:rsidR="0079176B" w:rsidRDefault="0079176B" w:rsidP="00383BBC">
      <w:pPr>
        <w:spacing w:line="400" w:lineRule="exact"/>
        <w:jc w:val="center"/>
        <w:rPr>
          <w:rFonts w:ascii="微軟正黑體" w:eastAsia="微軟正黑體" w:hAnsi="微軟正黑體"/>
          <w:b/>
          <w:u w:val="single"/>
        </w:rPr>
      </w:pPr>
    </w:p>
    <w:p w14:paraId="43FB7EC5" w14:textId="77777777" w:rsidR="005F00BC" w:rsidRDefault="005F00BC" w:rsidP="00383BBC">
      <w:pPr>
        <w:spacing w:line="400" w:lineRule="exact"/>
        <w:jc w:val="center"/>
        <w:rPr>
          <w:rFonts w:ascii="微軟正黑體" w:eastAsia="微軟正黑體" w:hAnsi="微軟正黑體"/>
          <w:b/>
          <w:u w:val="single"/>
        </w:rPr>
      </w:pPr>
    </w:p>
    <w:p w14:paraId="223B1D3E" w14:textId="77777777" w:rsidR="001F32B1" w:rsidRPr="00383BBC" w:rsidRDefault="008254A3" w:rsidP="00383BBC">
      <w:pPr>
        <w:spacing w:line="400" w:lineRule="exact"/>
        <w:jc w:val="center"/>
        <w:rPr>
          <w:rFonts w:ascii="微軟正黑體" w:eastAsia="微軟正黑體" w:hAnsi="微軟正黑體"/>
          <w:b/>
          <w:u w:val="single"/>
        </w:rPr>
      </w:pPr>
      <w:r w:rsidRPr="00383BBC">
        <w:rPr>
          <w:rFonts w:ascii="微軟正黑體" w:eastAsia="微軟正黑體" w:hAnsi="微軟正黑體"/>
          <w:noProof/>
          <w:color w:val="000000" w:themeColor="text1"/>
          <w:spacing w:val="10"/>
          <w:sz w:val="26"/>
          <w:szCs w:val="26"/>
          <w:shd w:val="clear" w:color="auto" w:fill="FFFFFF"/>
        </w:rPr>
        <mc:AlternateContent>
          <mc:Choice Requires="wps">
            <w:drawing>
              <wp:anchor distT="0" distB="0" distL="114300" distR="114300" simplePos="0" relativeHeight="251665408" behindDoc="0" locked="0" layoutInCell="1" allowOverlap="1" wp14:anchorId="59E4F839" wp14:editId="40137BF2">
                <wp:simplePos x="0" y="0"/>
                <wp:positionH relativeFrom="column">
                  <wp:posOffset>6168390</wp:posOffset>
                </wp:positionH>
                <wp:positionV relativeFrom="paragraph">
                  <wp:posOffset>-166370</wp:posOffset>
                </wp:positionV>
                <wp:extent cx="913765" cy="1403985"/>
                <wp:effectExtent l="0" t="0" r="0" b="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1403985"/>
                        </a:xfrm>
                        <a:prstGeom prst="rect">
                          <a:avLst/>
                        </a:prstGeom>
                        <a:noFill/>
                        <a:ln w="9525">
                          <a:noFill/>
                          <a:miter lim="800000"/>
                          <a:headEnd/>
                          <a:tailEnd/>
                        </a:ln>
                      </wps:spPr>
                      <wps:txbx>
                        <w:txbxContent>
                          <w:p w14:paraId="1CA1D7EF" w14:textId="77777777" w:rsidR="008254A3" w:rsidRPr="00993677" w:rsidRDefault="002D7E02" w:rsidP="008254A3">
                            <w:r>
                              <w:rPr>
                                <w:rFonts w:hint="eastAsia"/>
                              </w:rPr>
                              <w:t>109.04.07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E4F839" id="_x0000_t202" coordsize="21600,21600" o:spt="202" path="m,l,21600r21600,l21600,xe">
                <v:stroke joinstyle="miter"/>
                <v:path gradientshapeok="t" o:connecttype="rect"/>
              </v:shapetype>
              <v:shape id="文字方塊 2" o:spid="_x0000_s1026" type="#_x0000_t202" style="position:absolute;left:0;text-align:left;margin-left:485.7pt;margin-top:-13.1pt;width:71.9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" filled="f" stroked="f">
                <v:textbox style="mso-fit-shape-to-text:t">
                  <w:txbxContent>
                    <w:p w14:paraId="1CA1D7EF" w14:textId="77777777" w:rsidR="008254A3" w:rsidRPr="00993677" w:rsidRDefault="002D7E02" w:rsidP="008254A3">
                      <w:r>
                        <w:rPr>
                          <w:rFonts w:hint="eastAsia"/>
                        </w:rPr>
                        <w:t>109.04.07</w:t>
                      </w:r>
                    </w:p>
                  </w:txbxContent>
                </v:textbox>
              </v:shape>
            </w:pict>
          </mc:Fallback>
        </mc:AlternateContent>
      </w:r>
      <w:r w:rsidR="001F32B1" w:rsidRPr="00383BBC">
        <w:rPr>
          <w:rFonts w:ascii="微軟正黑體" w:eastAsia="微軟正黑體" w:hAnsi="微軟正黑體" w:hint="eastAsia"/>
          <w:b/>
          <w:u w:val="single"/>
        </w:rPr>
        <w:t>林口新</w:t>
      </w:r>
      <w:r w:rsidR="001F32B1" w:rsidRPr="00BA6902">
        <w:rPr>
          <w:rFonts w:ascii="微軟正黑體" w:eastAsia="微軟正黑體" w:hAnsi="微軟正黑體" w:hint="eastAsia"/>
          <w:b/>
          <w:u w:val="single"/>
        </w:rPr>
        <w:t>創園官網</w:t>
      </w:r>
      <w:r w:rsidR="0079176B" w:rsidRPr="00BA6902">
        <w:rPr>
          <w:rFonts w:ascii="微軟正黑體" w:eastAsia="微軟正黑體" w:hAnsi="微軟正黑體" w:hint="eastAsia"/>
          <w:b/>
          <w:u w:val="single"/>
        </w:rPr>
        <w:t>【最新消息】</w:t>
      </w:r>
      <w:r w:rsidR="005F00BC" w:rsidRPr="00BA6902">
        <w:rPr>
          <w:rFonts w:ascii="微軟正黑體" w:eastAsia="微軟正黑體" w:hAnsi="微軟正黑體" w:hint="eastAsia"/>
          <w:b/>
          <w:u w:val="single"/>
        </w:rPr>
        <w:t>頁</w:t>
      </w:r>
      <w:r w:rsidR="005F00BC">
        <w:rPr>
          <w:rFonts w:ascii="微軟正黑體" w:eastAsia="微軟正黑體" w:hAnsi="微軟正黑體" w:hint="eastAsia"/>
          <w:b/>
          <w:u w:val="single"/>
        </w:rPr>
        <w:t>面消息發布格式規範</w:t>
      </w:r>
    </w:p>
    <w:p w14:paraId="50DD868D" w14:textId="77777777" w:rsidR="001F32B1" w:rsidRPr="00383BBC" w:rsidRDefault="001F32B1" w:rsidP="00383BBC">
      <w:pPr>
        <w:spacing w:line="400" w:lineRule="exact"/>
        <w:rPr>
          <w:rFonts w:ascii="微軟正黑體" w:eastAsia="微軟正黑體" w:hAnsi="微軟正黑體"/>
        </w:rPr>
      </w:pPr>
    </w:p>
    <w:p w14:paraId="5D7F9D72" w14:textId="77777777" w:rsidR="001F32B1" w:rsidRPr="00383BBC" w:rsidRDefault="001F32B1" w:rsidP="00383BBC">
      <w:pPr>
        <w:spacing w:line="400" w:lineRule="exact"/>
        <w:rPr>
          <w:rFonts w:ascii="微軟正黑體" w:eastAsia="微軟正黑體" w:hAnsi="微軟正黑體"/>
        </w:rPr>
      </w:pPr>
      <w:r w:rsidRPr="00383BBC">
        <w:rPr>
          <w:rFonts w:ascii="微軟正黑體" w:eastAsia="微軟正黑體" w:hAnsi="微軟正黑體" w:hint="eastAsia"/>
        </w:rPr>
        <w:t>為全方位支持林口新創園進駐廠商，林口新創園開放官方網站之「</w:t>
      </w:r>
      <w:r w:rsidR="005611E0">
        <w:fldChar w:fldCharType="begin"/>
      </w:r>
      <w:r w:rsidR="00BA6902">
        <w:instrText>HYPERLINK "https://www.startupterrace.tw/news"</w:instrText>
      </w:r>
      <w:r w:rsidR="005611E0">
        <w:fldChar w:fldCharType="separate"/>
      </w:r>
      <w:r w:rsidRPr="00383BBC">
        <w:rPr>
          <w:rStyle w:val="a5"/>
          <w:rFonts w:ascii="微軟正黑體" w:eastAsia="微軟正黑體" w:hAnsi="微軟正黑體" w:hint="eastAsia"/>
        </w:rPr>
        <w:t>最新消息</w:t>
      </w:r>
      <w:r w:rsidR="005611E0">
        <w:rPr>
          <w:rStyle w:val="a5"/>
          <w:rFonts w:ascii="微軟正黑體" w:eastAsia="微軟正黑體" w:hAnsi="微軟正黑體"/>
        </w:rPr>
        <w:fldChar w:fldCharType="end"/>
      </w:r>
      <w:r w:rsidRPr="00383BBC">
        <w:rPr>
          <w:rFonts w:ascii="微軟正黑體" w:eastAsia="微軟正黑體" w:hAnsi="微軟正黑體" w:hint="eastAsia"/>
        </w:rPr>
        <w:t>」平台，作為廠商活動訊息</w:t>
      </w:r>
      <w:r w:rsidR="008E0F0D">
        <w:rPr>
          <w:rFonts w:ascii="微軟正黑體" w:eastAsia="微軟正黑體" w:hAnsi="微軟正黑體" w:hint="eastAsia"/>
        </w:rPr>
        <w:t>、新創相關訊息</w:t>
      </w:r>
      <w:r w:rsidRPr="00383BBC">
        <w:rPr>
          <w:rFonts w:ascii="微軟正黑體" w:eastAsia="微軟正黑體" w:hAnsi="微軟正黑體" w:hint="eastAsia"/>
        </w:rPr>
        <w:t>曝光平台。相關發文規範請見下列說明，請詳閱說明並填妥表格後回傳。</w:t>
      </w:r>
    </w:p>
    <w:p w14:paraId="03C81089" w14:textId="77777777" w:rsidR="001F32B1" w:rsidRPr="00383BBC" w:rsidRDefault="001F32B1" w:rsidP="00383BBC">
      <w:pPr>
        <w:spacing w:line="400" w:lineRule="exact"/>
        <w:rPr>
          <w:rFonts w:ascii="微軟正黑體" w:eastAsia="微軟正黑體" w:hAnsi="微軟正黑體"/>
        </w:rPr>
      </w:pPr>
    </w:p>
    <w:p w14:paraId="2D2EFD63" w14:textId="77777777" w:rsidR="001F32B1" w:rsidRPr="00383BBC" w:rsidRDefault="001F32B1" w:rsidP="00383BBC">
      <w:pPr>
        <w:spacing w:line="400" w:lineRule="exact"/>
        <w:rPr>
          <w:rFonts w:ascii="微軟正黑體" w:eastAsia="微軟正黑體" w:hAnsi="微軟正黑體"/>
        </w:rPr>
      </w:pPr>
      <w:r w:rsidRPr="00383BBC">
        <w:rPr>
          <w:rFonts w:ascii="微軟正黑體" w:eastAsia="微軟正黑體" w:hAnsi="微軟正黑體" w:hint="eastAsia"/>
        </w:rPr>
        <w:t>一、發文規範</w:t>
      </w:r>
    </w:p>
    <w:p w14:paraId="7EBB797B" w14:textId="77777777" w:rsidR="001F32B1" w:rsidRPr="00383BBC" w:rsidRDefault="001F32B1" w:rsidP="00383BBC">
      <w:pPr>
        <w:pStyle w:val="a6"/>
        <w:numPr>
          <w:ilvl w:val="0"/>
          <w:numId w:val="3"/>
        </w:numPr>
        <w:spacing w:line="400" w:lineRule="exact"/>
        <w:ind w:leftChars="0"/>
        <w:rPr>
          <w:rFonts w:ascii="微軟正黑體" w:eastAsia="微軟正黑體" w:hAnsi="微軟正黑體"/>
        </w:rPr>
      </w:pPr>
      <w:r w:rsidRPr="00383BBC">
        <w:rPr>
          <w:rFonts w:ascii="微軟正黑體" w:eastAsia="微軟正黑體" w:hAnsi="微軟正黑體" w:hint="eastAsia"/>
        </w:rPr>
        <w:t>歡迎提供新服務、新產品上線資訊、參展活動、研討會/工作坊舉辦、相關新聞，或其他有助於展現貴單位特色之訊息。請避免過度銷售性質文章(包含露出產品服務價格)。</w:t>
      </w:r>
    </w:p>
    <w:p w14:paraId="79305E90" w14:textId="77777777" w:rsidR="001F32B1" w:rsidRPr="00383BBC" w:rsidRDefault="001F32B1" w:rsidP="00383BBC">
      <w:pPr>
        <w:pStyle w:val="a6"/>
        <w:numPr>
          <w:ilvl w:val="0"/>
          <w:numId w:val="3"/>
        </w:numPr>
        <w:spacing w:line="400" w:lineRule="exact"/>
        <w:ind w:leftChars="0"/>
        <w:rPr>
          <w:rFonts w:ascii="微軟正黑體" w:eastAsia="微軟正黑體" w:hAnsi="微軟正黑體"/>
        </w:rPr>
      </w:pPr>
      <w:proofErr w:type="gramStart"/>
      <w:r w:rsidRPr="00383BBC">
        <w:rPr>
          <w:rFonts w:ascii="微軟正黑體" w:eastAsia="微軟正黑體" w:hAnsi="微軟正黑體" w:hint="eastAsia"/>
        </w:rPr>
        <w:t>官網之</w:t>
      </w:r>
      <w:proofErr w:type="gramEnd"/>
      <w:r w:rsidRPr="00383BBC">
        <w:rPr>
          <w:rFonts w:ascii="微軟正黑體" w:eastAsia="微軟正黑體" w:hAnsi="微軟正黑體" w:hint="eastAsia"/>
        </w:rPr>
        <w:t>原則上提供之文章</w:t>
      </w:r>
      <w:r w:rsidRPr="00383BBC">
        <w:rPr>
          <w:rFonts w:ascii="微軟正黑體" w:eastAsia="微軟正黑體" w:hAnsi="微軟正黑體" w:hint="eastAsia"/>
          <w:b/>
          <w:color w:val="FF0000"/>
          <w:u w:val="single"/>
        </w:rPr>
        <w:t>須為中文及英文</w:t>
      </w:r>
      <w:r w:rsidRPr="00383BBC">
        <w:rPr>
          <w:rFonts w:ascii="微軟正黑體" w:eastAsia="微軟正黑體" w:hAnsi="微軟正黑體" w:hint="eastAsia"/>
          <w:b/>
          <w:u w:val="single"/>
        </w:rPr>
        <w:t>，請一併按下方</w:t>
      </w:r>
      <w:r w:rsidR="008E0F0D">
        <w:rPr>
          <w:rFonts w:ascii="微軟正黑體" w:eastAsia="微軟正黑體" w:hAnsi="微軟正黑體" w:hint="eastAsia"/>
          <w:b/>
          <w:u w:val="single"/>
        </w:rPr>
        <w:t>表格提供</w:t>
      </w:r>
      <w:r w:rsidRPr="00383BBC">
        <w:rPr>
          <w:rFonts w:ascii="微軟正黑體" w:eastAsia="微軟正黑體" w:hAnsi="微軟正黑體" w:hint="eastAsia"/>
          <w:b/>
          <w:u w:val="single"/>
        </w:rPr>
        <w:t>上架內容</w:t>
      </w:r>
      <w:r w:rsidRPr="00383BBC">
        <w:rPr>
          <w:rFonts w:ascii="微軟正黑體" w:eastAsia="微軟正黑體" w:hAnsi="微軟正黑體" w:hint="eastAsia"/>
        </w:rPr>
        <w:t>。</w:t>
      </w:r>
      <w:r w:rsidRPr="00383BBC">
        <w:rPr>
          <w:rFonts w:ascii="微軟正黑體" w:eastAsia="微軟正黑體" w:hAnsi="微軟正黑體" w:hint="eastAsia"/>
          <w:b/>
        </w:rPr>
        <w:t>惟可考量文章目標受眾，彈性調整語種。</w:t>
      </w:r>
    </w:p>
    <w:p w14:paraId="4FA8B651" w14:textId="77777777" w:rsidR="001F32B1" w:rsidRPr="00383BBC" w:rsidRDefault="001F32B1" w:rsidP="00383BBC">
      <w:pPr>
        <w:pStyle w:val="a6"/>
        <w:numPr>
          <w:ilvl w:val="0"/>
          <w:numId w:val="3"/>
        </w:numPr>
        <w:spacing w:line="400" w:lineRule="exact"/>
        <w:ind w:leftChars="0"/>
        <w:rPr>
          <w:rFonts w:ascii="微軟正黑體" w:eastAsia="微軟正黑體" w:hAnsi="微軟正黑體"/>
        </w:rPr>
      </w:pPr>
      <w:r w:rsidRPr="00383BBC">
        <w:rPr>
          <w:rFonts w:ascii="微軟正黑體" w:eastAsia="微軟正黑體" w:hAnsi="微軟正黑體" w:hint="eastAsia"/>
        </w:rPr>
        <w:t>林口新創園專案辦公室保留審核及是否上架文章之最終決定權。</w:t>
      </w:r>
      <w:proofErr w:type="gramStart"/>
      <w:r w:rsidRPr="00383BBC">
        <w:rPr>
          <w:rFonts w:ascii="微軟正黑體" w:eastAsia="微軟正黑體" w:hAnsi="微軟正黑體" w:hint="eastAsia"/>
        </w:rPr>
        <w:t>此外，</w:t>
      </w:r>
      <w:proofErr w:type="gramEnd"/>
      <w:r w:rsidRPr="00383BBC">
        <w:rPr>
          <w:rFonts w:ascii="微軟正黑體" w:eastAsia="微軟正黑體" w:hAnsi="微軟正黑體" w:hint="eastAsia"/>
        </w:rPr>
        <w:t>因應版面空間美觀考量，保留刪修標題與內容之權利。</w:t>
      </w:r>
    </w:p>
    <w:p w14:paraId="166732F2" w14:textId="77777777" w:rsidR="001F32B1" w:rsidRPr="00383BBC" w:rsidRDefault="001F32B1" w:rsidP="00383BBC">
      <w:pPr>
        <w:spacing w:line="400" w:lineRule="exact"/>
        <w:rPr>
          <w:rFonts w:ascii="微軟正黑體" w:eastAsia="微軟正黑體" w:hAnsi="微軟正黑體"/>
        </w:rPr>
      </w:pPr>
    </w:p>
    <w:p w14:paraId="101A2883" w14:textId="77777777" w:rsidR="001F32B1" w:rsidRPr="00383BBC" w:rsidRDefault="001F32B1" w:rsidP="00383BBC">
      <w:pPr>
        <w:spacing w:line="400" w:lineRule="exact"/>
        <w:rPr>
          <w:rFonts w:ascii="微軟正黑體" w:eastAsia="微軟正黑體" w:hAnsi="微軟正黑體"/>
        </w:rPr>
      </w:pPr>
      <w:r w:rsidRPr="00383BBC">
        <w:rPr>
          <w:rFonts w:ascii="微軟正黑體" w:eastAsia="微軟正黑體" w:hAnsi="微軟正黑體" w:hint="eastAsia"/>
        </w:rPr>
        <w:t>二、填寫說明</w:t>
      </w:r>
    </w:p>
    <w:p w14:paraId="5690DEB7" w14:textId="77777777" w:rsidR="001F32B1" w:rsidRPr="00383BBC" w:rsidRDefault="001F32B1" w:rsidP="00383BBC">
      <w:pPr>
        <w:pStyle w:val="a6"/>
        <w:numPr>
          <w:ilvl w:val="0"/>
          <w:numId w:val="2"/>
        </w:numPr>
        <w:spacing w:line="400" w:lineRule="exact"/>
        <w:ind w:leftChars="0"/>
        <w:rPr>
          <w:rFonts w:ascii="微軟正黑體" w:eastAsia="微軟正黑體" w:hAnsi="微軟正黑體"/>
        </w:rPr>
      </w:pPr>
      <w:r w:rsidRPr="00383BBC">
        <w:rPr>
          <w:rFonts w:ascii="微軟正黑體" w:eastAsia="微軟正黑體" w:hAnsi="微軟正黑體" w:hint="eastAsia"/>
        </w:rPr>
        <w:t>標星號(</w:t>
      </w:r>
      <w:r w:rsidRPr="00383BBC">
        <w:rPr>
          <w:rFonts w:ascii="微軟正黑體" w:eastAsia="微軟正黑體" w:hAnsi="微軟正黑體" w:hint="eastAsia"/>
          <w:color w:val="FF0000"/>
        </w:rPr>
        <w:t>*</w:t>
      </w:r>
      <w:r w:rsidRPr="00383BBC">
        <w:rPr>
          <w:rFonts w:ascii="微軟正黑體" w:eastAsia="微軟正黑體" w:hAnsi="微軟正黑體" w:hint="eastAsia"/>
        </w:rPr>
        <w:t>)的項目</w:t>
      </w:r>
      <w:proofErr w:type="gramStart"/>
      <w:r w:rsidRPr="00383BBC">
        <w:rPr>
          <w:rFonts w:ascii="微軟正黑體" w:eastAsia="微軟正黑體" w:hAnsi="微軟正黑體" w:hint="eastAsia"/>
        </w:rPr>
        <w:t>為</w:t>
      </w:r>
      <w:r w:rsidRPr="00383BBC">
        <w:rPr>
          <w:rFonts w:ascii="微軟正黑體" w:eastAsia="微軟正黑體" w:hAnsi="微軟正黑體" w:hint="eastAsia"/>
          <w:b/>
        </w:rPr>
        <w:t>必填</w:t>
      </w:r>
      <w:proofErr w:type="gramEnd"/>
      <w:r w:rsidRPr="00383BBC">
        <w:rPr>
          <w:rFonts w:ascii="微軟正黑體" w:eastAsia="微軟正黑體" w:hAnsi="微軟正黑體" w:hint="eastAsia"/>
        </w:rPr>
        <w:t>；其餘可選擇性填寫。系統會自動覆蓋未填寫欄位，確保美觀。</w:t>
      </w:r>
    </w:p>
    <w:p w14:paraId="0EBCE401" w14:textId="77777777" w:rsidR="001F32B1" w:rsidRPr="00D57123" w:rsidRDefault="001F32B1" w:rsidP="00383BBC">
      <w:pPr>
        <w:pStyle w:val="a6"/>
        <w:numPr>
          <w:ilvl w:val="0"/>
          <w:numId w:val="2"/>
        </w:numPr>
        <w:spacing w:line="400" w:lineRule="exact"/>
        <w:ind w:leftChars="0"/>
        <w:rPr>
          <w:rFonts w:ascii="微軟正黑體" w:eastAsia="微軟正黑體" w:hAnsi="微軟正黑體"/>
        </w:rPr>
      </w:pPr>
      <w:r w:rsidRPr="00D57123">
        <w:rPr>
          <w:rFonts w:ascii="微軟正黑體" w:eastAsia="微軟正黑體" w:hAnsi="微軟正黑體" w:hint="eastAsia"/>
        </w:rPr>
        <w:t>圖片(照片)以橫幅</w:t>
      </w:r>
      <w:r w:rsidR="00B41E6E">
        <w:rPr>
          <w:rFonts w:ascii="微軟正黑體" w:eastAsia="微軟正黑體" w:hAnsi="微軟正黑體" w:hint="eastAsia"/>
        </w:rPr>
        <w:t>16:9</w:t>
      </w:r>
      <w:r w:rsidRPr="00D57123">
        <w:rPr>
          <w:rFonts w:ascii="微軟正黑體" w:eastAsia="微軟正黑體" w:hAnsi="微軟正黑體" w:hint="eastAsia"/>
        </w:rPr>
        <w:t>為佳，請遵照下表圖片尺寸規格。可自行合併多張圖片(照片)為一張。</w:t>
      </w:r>
    </w:p>
    <w:p w14:paraId="7F83C5D0" w14:textId="77777777" w:rsidR="001F32B1" w:rsidRPr="00383BBC" w:rsidRDefault="001F32B1" w:rsidP="00383BBC">
      <w:pPr>
        <w:pStyle w:val="a6"/>
        <w:numPr>
          <w:ilvl w:val="0"/>
          <w:numId w:val="2"/>
        </w:numPr>
        <w:spacing w:line="400" w:lineRule="exact"/>
        <w:ind w:leftChars="0"/>
        <w:rPr>
          <w:rFonts w:ascii="微軟正黑體" w:eastAsia="微軟正黑體" w:hAnsi="微軟正黑體"/>
        </w:rPr>
      </w:pPr>
      <w:r w:rsidRPr="00383BBC">
        <w:rPr>
          <w:rFonts w:ascii="微軟正黑體" w:eastAsia="微軟正黑體" w:hAnsi="微軟正黑體" w:hint="eastAsia"/>
        </w:rPr>
        <w:t>建議提供【封面圖片】，然因封面圖片涉及整體頁面美觀，林口新創園保留更換封面圖片之權利。如未提供封面圖片，將視情況</w:t>
      </w:r>
      <w:proofErr w:type="gramStart"/>
      <w:r w:rsidRPr="00383BBC">
        <w:rPr>
          <w:rFonts w:ascii="微軟正黑體" w:eastAsia="微軟正黑體" w:hAnsi="微軟正黑體" w:hint="eastAsia"/>
        </w:rPr>
        <w:t>選</w:t>
      </w:r>
      <w:r w:rsidR="00F90E1E" w:rsidRPr="00383BBC">
        <w:rPr>
          <w:rFonts w:ascii="微軟正黑體" w:eastAsia="微軟正黑體" w:hAnsi="微軟正黑體" w:hint="eastAsia"/>
        </w:rPr>
        <w:t>用貴司提供</w:t>
      </w:r>
      <w:proofErr w:type="gramEnd"/>
      <w:r w:rsidR="00F90E1E" w:rsidRPr="00383BBC">
        <w:rPr>
          <w:rFonts w:ascii="微軟正黑體" w:eastAsia="微軟正黑體" w:hAnsi="微軟正黑體" w:hint="eastAsia"/>
        </w:rPr>
        <w:t>之其他圖片</w:t>
      </w:r>
      <w:r w:rsidRPr="00383BBC">
        <w:rPr>
          <w:rFonts w:ascii="微軟正黑體" w:eastAsia="微軟正黑體" w:hAnsi="微軟正黑體" w:hint="eastAsia"/>
        </w:rPr>
        <w:t>，或</w:t>
      </w:r>
      <w:proofErr w:type="gramStart"/>
      <w:r w:rsidRPr="00383BBC">
        <w:rPr>
          <w:rFonts w:ascii="微軟正黑體" w:eastAsia="微軟正黑體" w:hAnsi="微軟正黑體" w:hint="eastAsia"/>
        </w:rPr>
        <w:t>另擇公版</w:t>
      </w:r>
      <w:proofErr w:type="gramEnd"/>
      <w:r w:rsidRPr="00383BBC">
        <w:rPr>
          <w:rFonts w:ascii="微軟正黑體" w:eastAsia="微軟正黑體" w:hAnsi="微軟正黑體" w:hint="eastAsia"/>
        </w:rPr>
        <w:t>圖片作為封面圖片。</w:t>
      </w:r>
    </w:p>
    <w:p w14:paraId="7D48B964" w14:textId="77777777" w:rsidR="001F32B1" w:rsidRPr="00383BBC" w:rsidRDefault="001F32B1" w:rsidP="00383BBC">
      <w:pPr>
        <w:spacing w:line="400" w:lineRule="exact"/>
        <w:rPr>
          <w:rFonts w:ascii="微軟正黑體" w:eastAsia="微軟正黑體" w:hAnsi="微軟正黑體"/>
        </w:rPr>
      </w:pPr>
    </w:p>
    <w:p w14:paraId="69FD22D8" w14:textId="77777777" w:rsidR="001F32B1" w:rsidRPr="0079176B" w:rsidRDefault="001F32B1" w:rsidP="00383BBC">
      <w:pPr>
        <w:spacing w:line="400" w:lineRule="exact"/>
        <w:rPr>
          <w:rFonts w:ascii="微軟正黑體" w:eastAsia="微軟正黑體" w:hAnsi="微軟正黑體"/>
          <w:b/>
          <w:color w:val="FF0000"/>
        </w:rPr>
      </w:pPr>
      <w:r w:rsidRPr="00383BBC">
        <w:rPr>
          <w:rFonts w:ascii="微軟正黑體" w:eastAsia="微軟正黑體" w:hAnsi="微軟正黑體" w:hint="eastAsia"/>
        </w:rPr>
        <w:t>三、表單 (請填寫後回傳)；</w:t>
      </w:r>
      <w:r w:rsidRPr="0079176B">
        <w:rPr>
          <w:rFonts w:ascii="微軟正黑體" w:eastAsia="微軟正黑體" w:hAnsi="微軟正黑體" w:hint="eastAsia"/>
          <w:b/>
          <w:color w:val="FF0000"/>
        </w:rPr>
        <w:t>圖片檔請於檔名標</w:t>
      </w:r>
      <w:proofErr w:type="gramStart"/>
      <w:r w:rsidRPr="0079176B">
        <w:rPr>
          <w:rFonts w:ascii="微軟正黑體" w:eastAsia="微軟正黑體" w:hAnsi="微軟正黑體" w:hint="eastAsia"/>
          <w:b/>
          <w:color w:val="FF0000"/>
        </w:rPr>
        <w:t>註</w:t>
      </w:r>
      <w:proofErr w:type="gramEnd"/>
      <w:r w:rsidRPr="0079176B">
        <w:rPr>
          <w:rFonts w:ascii="微軟正黑體" w:eastAsia="微軟正黑體" w:hAnsi="微軟正黑體" w:hint="eastAsia"/>
          <w:b/>
          <w:color w:val="FF0000"/>
        </w:rPr>
        <w:t>【封面照片】、【圖片1】、【圖片2】或【圖片3</w:t>
      </w:r>
      <w:r w:rsidR="00F90E1E" w:rsidRPr="0079176B">
        <w:rPr>
          <w:rFonts w:ascii="微軟正黑體" w:eastAsia="微軟正黑體" w:hAnsi="微軟正黑體" w:hint="eastAsia"/>
          <w:b/>
          <w:color w:val="FF0000"/>
        </w:rPr>
        <w:t>】並夾帶於信件中回傳。</w:t>
      </w:r>
    </w:p>
    <w:p w14:paraId="2F2E9981" w14:textId="77777777" w:rsidR="00124B0A" w:rsidRPr="00383BBC" w:rsidRDefault="00124B0A" w:rsidP="00383BBC">
      <w:pPr>
        <w:spacing w:line="400" w:lineRule="exact"/>
        <w:rPr>
          <w:rFonts w:ascii="微軟正黑體" w:eastAsia="微軟正黑體" w:hAnsi="微軟正黑體"/>
        </w:rPr>
      </w:pPr>
    </w:p>
    <w:p w14:paraId="29C3A5F5" w14:textId="77777777" w:rsidR="00124B0A" w:rsidRPr="00383BBC" w:rsidRDefault="00124B0A" w:rsidP="00383BBC">
      <w:pPr>
        <w:spacing w:line="400" w:lineRule="exact"/>
        <w:rPr>
          <w:rFonts w:ascii="微軟正黑體" w:eastAsia="微軟正黑體" w:hAnsi="微軟正黑體"/>
        </w:rPr>
      </w:pPr>
    </w:p>
    <w:p w14:paraId="51C27567" w14:textId="77777777" w:rsidR="00124B0A" w:rsidRPr="00383BBC" w:rsidRDefault="00124B0A" w:rsidP="00383BBC">
      <w:pPr>
        <w:spacing w:line="400" w:lineRule="exact"/>
        <w:rPr>
          <w:rFonts w:ascii="微軟正黑體" w:eastAsia="微軟正黑體" w:hAnsi="微軟正黑體"/>
        </w:rPr>
      </w:pPr>
    </w:p>
    <w:p w14:paraId="2C1EE29C" w14:textId="77777777" w:rsidR="00124B0A" w:rsidRPr="00383BBC" w:rsidRDefault="00124B0A" w:rsidP="00383BBC">
      <w:pPr>
        <w:spacing w:line="400" w:lineRule="exact"/>
        <w:rPr>
          <w:rFonts w:ascii="微軟正黑體" w:eastAsia="微軟正黑體" w:hAnsi="微軟正黑體"/>
        </w:rPr>
      </w:pPr>
    </w:p>
    <w:p w14:paraId="37E84D9E" w14:textId="77777777" w:rsidR="00124B0A" w:rsidRPr="00383BBC" w:rsidRDefault="00124B0A" w:rsidP="00383BBC">
      <w:pPr>
        <w:spacing w:line="400" w:lineRule="exact"/>
        <w:rPr>
          <w:rFonts w:ascii="微軟正黑體" w:eastAsia="微軟正黑體" w:hAnsi="微軟正黑體"/>
        </w:rPr>
      </w:pPr>
    </w:p>
    <w:p w14:paraId="65F68328" w14:textId="77777777" w:rsidR="00383BBC" w:rsidRPr="00383BBC" w:rsidRDefault="00383BBC" w:rsidP="00383BBC">
      <w:pPr>
        <w:spacing w:line="400" w:lineRule="exact"/>
        <w:rPr>
          <w:rFonts w:ascii="微軟正黑體" w:eastAsia="微軟正黑體" w:hAnsi="微軟正黑體"/>
        </w:rPr>
      </w:pPr>
    </w:p>
    <w:p w14:paraId="3D1290CA" w14:textId="77777777" w:rsidR="0079176B" w:rsidRDefault="0079176B" w:rsidP="0079176B"/>
    <w:p w14:paraId="0C496782" w14:textId="77777777" w:rsidR="0079176B" w:rsidRDefault="0079176B" w:rsidP="0079176B"/>
    <w:p w14:paraId="77149CB2" w14:textId="77777777" w:rsidR="0079176B" w:rsidRDefault="0079176B" w:rsidP="0079176B"/>
    <w:p w14:paraId="6CCC5AE3" w14:textId="77777777" w:rsidR="0079176B" w:rsidRDefault="0079176B" w:rsidP="0079176B"/>
    <w:p w14:paraId="76C7AAFA" w14:textId="77777777" w:rsidR="005F00BC" w:rsidRDefault="005F00BC" w:rsidP="005F00BC"/>
    <w:p w14:paraId="64F7240A" w14:textId="77777777" w:rsidR="00B504FA" w:rsidRDefault="00B504FA" w:rsidP="005F00BC"/>
    <w:p w14:paraId="782E9122" w14:textId="77777777" w:rsidR="00B504FA" w:rsidRDefault="00B504FA" w:rsidP="005F00BC"/>
    <w:p w14:paraId="2D82CF12" w14:textId="77777777" w:rsidR="00A77FE2" w:rsidRDefault="00964FE4" w:rsidP="00A77FE2">
      <w:pPr>
        <w:jc w:val="center"/>
        <w:rPr>
          <w:rFonts w:ascii="微軟正黑體" w:eastAsia="微軟正黑體" w:hAnsi="微軟正黑體"/>
          <w:b/>
          <w:sz w:val="32"/>
          <w:u w:val="single"/>
        </w:rPr>
      </w:pPr>
      <w:proofErr w:type="gramStart"/>
      <w:r w:rsidRPr="005F00BC">
        <w:rPr>
          <w:rFonts w:ascii="微軟正黑體" w:eastAsia="微軟正黑體" w:hAnsi="微軟正黑體" w:hint="eastAsia"/>
          <w:b/>
          <w:sz w:val="32"/>
          <w:u w:val="single"/>
        </w:rPr>
        <w:lastRenderedPageBreak/>
        <w:t>官網</w:t>
      </w:r>
      <w:r w:rsidR="00A77FE2" w:rsidRPr="005F00BC">
        <w:rPr>
          <w:rFonts w:ascii="微軟正黑體" w:eastAsia="微軟正黑體" w:hAnsi="微軟正黑體" w:hint="eastAsia"/>
          <w:b/>
          <w:sz w:val="32"/>
          <w:u w:val="single"/>
        </w:rPr>
        <w:t>【最新消息】</w:t>
      </w:r>
      <w:proofErr w:type="gramEnd"/>
      <w:r w:rsidR="00A77FE2" w:rsidRPr="005F00BC">
        <w:rPr>
          <w:rFonts w:ascii="微軟正黑體" w:eastAsia="微軟正黑體" w:hAnsi="微軟正黑體" w:hint="eastAsia"/>
          <w:b/>
          <w:sz w:val="32"/>
          <w:u w:val="single"/>
        </w:rPr>
        <w:t>填寫表</w:t>
      </w:r>
      <w:r w:rsidR="005F00BC" w:rsidRPr="005F00BC">
        <w:rPr>
          <w:rFonts w:ascii="微軟正黑體" w:eastAsia="微軟正黑體" w:hAnsi="微軟正黑體" w:hint="eastAsia"/>
          <w:b/>
          <w:sz w:val="32"/>
          <w:u w:val="single"/>
        </w:rPr>
        <w:t>單</w:t>
      </w:r>
    </w:p>
    <w:p w14:paraId="0E4EB9FD" w14:textId="77777777" w:rsidR="00D57123" w:rsidRDefault="00D57123" w:rsidP="00A77FE2">
      <w:pPr>
        <w:jc w:val="center"/>
        <w:rPr>
          <w:rFonts w:ascii="微軟正黑體" w:eastAsia="微軟正黑體" w:hAnsi="微軟正黑體"/>
          <w:b/>
          <w:sz w:val="32"/>
          <w:u w:val="single"/>
        </w:rPr>
      </w:pPr>
    </w:p>
    <w:p w14:paraId="7D41C738" w14:textId="77777777" w:rsidR="00D57123" w:rsidRPr="005F00BC" w:rsidRDefault="00D57123" w:rsidP="00A77FE2">
      <w:pPr>
        <w:jc w:val="center"/>
        <w:rPr>
          <w:rFonts w:ascii="微軟正黑體" w:eastAsia="微軟正黑體" w:hAnsi="微軟正黑體"/>
          <w:b/>
          <w:sz w:val="32"/>
          <w:u w:val="single"/>
        </w:rPr>
      </w:pPr>
    </w:p>
    <w:tbl>
      <w:tblPr>
        <w:tblStyle w:val="ab"/>
        <w:tblW w:w="0" w:type="auto"/>
        <w:jc w:val="center"/>
        <w:tblLayout w:type="fixed"/>
        <w:tblLook w:val="04A0" w:firstRow="1" w:lastRow="0" w:firstColumn="1" w:lastColumn="0" w:noHBand="0" w:noVBand="1"/>
      </w:tblPr>
      <w:tblGrid>
        <w:gridCol w:w="1555"/>
        <w:gridCol w:w="6741"/>
      </w:tblGrid>
      <w:tr w:rsidR="0079176B" w:rsidRPr="0079176B" w14:paraId="373FF66F" w14:textId="77777777" w:rsidTr="00DC4437">
        <w:trPr>
          <w:jc w:val="center"/>
        </w:trPr>
        <w:tc>
          <w:tcPr>
            <w:tcW w:w="8296" w:type="dxa"/>
            <w:gridSpan w:val="2"/>
            <w:shd w:val="clear" w:color="auto" w:fill="FFC000"/>
          </w:tcPr>
          <w:p w14:paraId="5F84A4E8" w14:textId="77777777" w:rsidR="0079176B" w:rsidRPr="00D57123" w:rsidRDefault="00A77FE2" w:rsidP="00A77FE2">
            <w:pPr>
              <w:adjustRightInd w:val="0"/>
              <w:snapToGrid w:val="0"/>
              <w:rPr>
                <w:rFonts w:ascii="微軟正黑體" w:eastAsia="微軟正黑體" w:hAnsi="微軟正黑體"/>
                <w:sz w:val="48"/>
              </w:rPr>
            </w:pPr>
            <w:r w:rsidRPr="00D57123">
              <w:rPr>
                <w:rFonts w:ascii="微軟正黑體" w:eastAsia="微軟正黑體" w:hAnsi="微軟正黑體" w:hint="eastAsia"/>
                <w:b/>
                <w:color w:val="FF0000"/>
                <w:sz w:val="48"/>
              </w:rPr>
              <w:t>中英皆須</w:t>
            </w:r>
          </w:p>
          <w:p w14:paraId="7EB731F8" w14:textId="77777777" w:rsidR="005F00BC" w:rsidRDefault="005F00BC" w:rsidP="00A77FE2">
            <w:pPr>
              <w:adjustRightInd w:val="0"/>
              <w:snapToGrid w:val="0"/>
              <w:rPr>
                <w:rFonts w:ascii="微軟正黑體" w:eastAsia="微軟正黑體" w:hAnsi="微軟正黑體"/>
              </w:rPr>
            </w:pPr>
            <w:r>
              <w:rPr>
                <w:rFonts w:ascii="微軟正黑體" w:eastAsia="微軟正黑體" w:hAnsi="微軟正黑體" w:hint="eastAsia"/>
              </w:rPr>
              <w:t>請勾選訊息類別</w:t>
            </w:r>
            <w:r w:rsidR="0027539F">
              <w:rPr>
                <w:rFonts w:ascii="微軟正黑體" w:eastAsia="微軟正黑體" w:hAnsi="微軟正黑體" w:hint="eastAsia"/>
              </w:rPr>
              <w:t>（僅擇一）</w:t>
            </w:r>
            <w:r>
              <w:rPr>
                <w:rFonts w:ascii="微軟正黑體" w:eastAsia="微軟正黑體" w:hAnsi="微軟正黑體" w:hint="eastAsia"/>
              </w:rPr>
              <w:t>：</w:t>
            </w:r>
          </w:p>
          <w:p w14:paraId="5504E131" w14:textId="77777777" w:rsidR="005F00BC" w:rsidRPr="005F00BC" w:rsidRDefault="005F00BC" w:rsidP="00A77FE2">
            <w:pPr>
              <w:adjustRightInd w:val="0"/>
              <w:snapToGrid w:val="0"/>
              <w:rPr>
                <w:rFonts w:ascii="微軟正黑體" w:eastAsia="微軟正黑體" w:hAnsi="微軟正黑體"/>
                <w:b/>
                <w:color w:val="FF0000"/>
              </w:rPr>
            </w:pPr>
            <w:r>
              <w:rPr>
                <w:rFonts w:ascii="微軟正黑體" w:eastAsia="微軟正黑體" w:hAnsi="微軟正黑體" w:hint="eastAsia"/>
                <w:b/>
                <w:color w:val="FF0000"/>
              </w:rPr>
              <w:t>活動</w:t>
            </w:r>
            <w:sdt>
              <w:sdtPr>
                <w:rPr>
                  <w:rFonts w:ascii="微軟正黑體" w:eastAsia="微軟正黑體" w:hAnsi="微軟正黑體" w:hint="eastAsia"/>
                </w:rPr>
                <w:id w:val="-582450254"/>
                <w14:checkbox>
                  <w14:checked w14:val="1"/>
                  <w14:checkedState w14:val="2612" w14:font="MS Gothic"/>
                  <w14:uncheckedState w14:val="2610" w14:font="MS Gothic"/>
                </w14:checkbox>
              </w:sdtPr>
              <w:sdtEndPr/>
              <w:sdtContent>
                <w:r w:rsidR="00A1736D">
                  <w:rPr>
                    <w:rFonts w:ascii="MS Gothic" w:eastAsia="MS Gothic" w:hAnsi="MS Gothic" w:hint="eastAsia"/>
                  </w:rPr>
                  <w:t>☒</w:t>
                </w:r>
              </w:sdtContent>
            </w:sdt>
            <w:r>
              <w:rPr>
                <w:rFonts w:ascii="微軟正黑體" w:eastAsia="微軟正黑體" w:hAnsi="微軟正黑體" w:hint="eastAsia"/>
                <w:b/>
                <w:color w:val="FF0000"/>
              </w:rPr>
              <w:t xml:space="preserve">　展覽</w:t>
            </w:r>
            <w:sdt>
              <w:sdtPr>
                <w:rPr>
                  <w:rFonts w:ascii="微軟正黑體" w:eastAsia="微軟正黑體" w:hAnsi="微軟正黑體" w:hint="eastAsia"/>
                </w:rPr>
                <w:id w:val="-1762291112"/>
                <w14:checkbox>
                  <w14:checked w14:val="0"/>
                  <w14:checkedState w14:val="2612" w14:font="MS Gothic"/>
                  <w14:uncheckedState w14:val="2610" w14:font="MS Gothic"/>
                </w14:checkbox>
              </w:sdtPr>
              <w:sdtEndPr/>
              <w:sdtContent>
                <w:r w:rsidR="0027539F">
                  <w:rPr>
                    <w:rFonts w:ascii="MS Gothic" w:eastAsia="MS Gothic" w:hAnsi="MS Gothic" w:hint="eastAsia"/>
                  </w:rPr>
                  <w:t>☐</w:t>
                </w:r>
              </w:sdtContent>
            </w:sdt>
            <w:r>
              <w:rPr>
                <w:rFonts w:ascii="微軟正黑體" w:eastAsia="微軟正黑體" w:hAnsi="微軟正黑體" w:hint="eastAsia"/>
                <w:b/>
                <w:color w:val="FF0000"/>
              </w:rPr>
              <w:t xml:space="preserve">　競賽／徵件</w:t>
            </w:r>
            <w:sdt>
              <w:sdtPr>
                <w:rPr>
                  <w:rFonts w:ascii="微軟正黑體" w:eastAsia="微軟正黑體" w:hAnsi="微軟正黑體" w:hint="eastAsia"/>
                </w:rPr>
                <w:id w:val="-1708559927"/>
                <w14:checkbox>
                  <w14:checked w14:val="0"/>
                  <w14:checkedState w14:val="2612" w14:font="MS Gothic"/>
                  <w14:uncheckedState w14:val="2610" w14:font="MS Gothic"/>
                </w14:checkbox>
              </w:sdtPr>
              <w:sdtEndPr/>
              <w:sdtContent>
                <w:r w:rsidR="00A1736D">
                  <w:rPr>
                    <w:rFonts w:ascii="MS Gothic" w:eastAsia="MS Gothic" w:hAnsi="MS Gothic" w:hint="eastAsia"/>
                  </w:rPr>
                  <w:t>☐</w:t>
                </w:r>
              </w:sdtContent>
            </w:sdt>
            <w:r>
              <w:rPr>
                <w:rFonts w:ascii="微軟正黑體" w:eastAsia="微軟正黑體" w:hAnsi="微軟正黑體" w:hint="eastAsia"/>
                <w:b/>
                <w:color w:val="FF0000"/>
              </w:rPr>
              <w:t xml:space="preserve">　其他</w:t>
            </w:r>
            <w:sdt>
              <w:sdtPr>
                <w:rPr>
                  <w:rFonts w:ascii="微軟正黑體" w:eastAsia="微軟正黑體" w:hAnsi="微軟正黑體" w:hint="eastAsia"/>
                </w:rPr>
                <w:id w:val="1949345762"/>
                <w14:checkbox>
                  <w14:checked w14:val="0"/>
                  <w14:checkedState w14:val="2612" w14:font="MS Gothic"/>
                  <w14:uncheckedState w14:val="2610" w14:font="MS Gothic"/>
                </w14:checkbox>
              </w:sdtPr>
              <w:sdtEndPr/>
              <w:sdtContent>
                <w:r w:rsidR="0027539F">
                  <w:rPr>
                    <w:rFonts w:ascii="MS Gothic" w:eastAsia="MS Gothic" w:hAnsi="MS Gothic" w:hint="eastAsia"/>
                  </w:rPr>
                  <w:t>☐</w:t>
                </w:r>
              </w:sdtContent>
            </w:sdt>
          </w:p>
        </w:tc>
      </w:tr>
      <w:tr w:rsidR="0079176B" w:rsidRPr="0079176B" w14:paraId="150999E5" w14:textId="77777777" w:rsidTr="00DC4437">
        <w:trPr>
          <w:jc w:val="center"/>
        </w:trPr>
        <w:tc>
          <w:tcPr>
            <w:tcW w:w="1555" w:type="dxa"/>
            <w:shd w:val="clear" w:color="auto" w:fill="C6D9F1" w:themeFill="text2" w:themeFillTint="33"/>
          </w:tcPr>
          <w:p w14:paraId="2BDDCDCD" w14:textId="77777777" w:rsidR="0079176B" w:rsidRPr="0079176B" w:rsidRDefault="00D57123" w:rsidP="0079176B">
            <w:pPr>
              <w:adjustRightInd w:val="0"/>
              <w:snapToGrid w:val="0"/>
              <w:rPr>
                <w:rFonts w:ascii="微軟正黑體" w:eastAsia="微軟正黑體" w:hAnsi="微軟正黑體"/>
              </w:rPr>
            </w:pPr>
            <w:bookmarkStart w:id="0" w:name="_GoBack" w:colFirst="1" w:colLast="1"/>
            <w:r>
              <w:rPr>
                <w:rFonts w:ascii="微軟正黑體" w:eastAsia="微軟正黑體" w:hAnsi="微軟正黑體" w:hint="eastAsia"/>
              </w:rPr>
              <w:t>英文</w:t>
            </w:r>
            <w:r w:rsidR="0079176B" w:rsidRPr="0079176B">
              <w:rPr>
                <w:rFonts w:ascii="微軟正黑體" w:eastAsia="微軟正黑體" w:hAnsi="微軟正黑體" w:hint="eastAsia"/>
              </w:rPr>
              <w:t>主標題</w:t>
            </w:r>
            <w:r w:rsidR="0079176B" w:rsidRPr="0079176B">
              <w:rPr>
                <w:rFonts w:ascii="微軟正黑體" w:eastAsia="微軟正黑體" w:hAnsi="微軟正黑體" w:hint="eastAsia"/>
                <w:b/>
                <w:color w:val="FF0000"/>
              </w:rPr>
              <w:t>*</w:t>
            </w:r>
          </w:p>
        </w:tc>
        <w:tc>
          <w:tcPr>
            <w:tcW w:w="6741" w:type="dxa"/>
          </w:tcPr>
          <w:p w14:paraId="772D0444" w14:textId="16CD8051" w:rsidR="0079176B" w:rsidRPr="00F86AD7" w:rsidRDefault="005D4F0E" w:rsidP="00311252">
            <w:pPr>
              <w:rPr>
                <w:rFonts w:cstheme="minorHAnsi"/>
              </w:rPr>
            </w:pPr>
            <w:r w:rsidRPr="002844DE">
              <w:rPr>
                <w:rFonts w:cstheme="minorHAnsi"/>
                <w:bCs/>
                <w:color w:val="FF0000"/>
                <w:kern w:val="0"/>
              </w:rPr>
              <w:t xml:space="preserve">The Grant Program for International Accelerators Application starts from now until </w:t>
            </w:r>
            <w:r w:rsidR="001B6A62">
              <w:rPr>
                <w:rFonts w:cstheme="minorHAnsi"/>
                <w:bCs/>
                <w:color w:val="FF0000"/>
                <w:kern w:val="0"/>
              </w:rPr>
              <w:t>11</w:t>
            </w:r>
            <w:r w:rsidRPr="002844DE">
              <w:rPr>
                <w:rFonts w:cstheme="minorHAnsi"/>
                <w:bCs/>
                <w:color w:val="FF0000"/>
                <w:kern w:val="0"/>
              </w:rPr>
              <w:t>/1</w:t>
            </w:r>
            <w:r w:rsidR="001B6A62">
              <w:rPr>
                <w:rFonts w:cstheme="minorHAnsi"/>
                <w:bCs/>
                <w:color w:val="FF0000"/>
                <w:kern w:val="0"/>
              </w:rPr>
              <w:t>8</w:t>
            </w:r>
            <w:r w:rsidRPr="002844DE">
              <w:rPr>
                <w:rFonts w:cstheme="minorHAnsi"/>
                <w:bCs/>
                <w:color w:val="FF0000"/>
                <w:kern w:val="0"/>
              </w:rPr>
              <w:t>. NT</w:t>
            </w:r>
            <w:r w:rsidR="001B6A62">
              <w:rPr>
                <w:rFonts w:cstheme="minorHAnsi"/>
                <w:bCs/>
                <w:color w:val="FF0000"/>
                <w:kern w:val="0"/>
              </w:rPr>
              <w:t>$</w:t>
            </w:r>
            <w:r w:rsidRPr="002844DE">
              <w:rPr>
                <w:rFonts w:cstheme="minorHAnsi"/>
                <w:bCs/>
                <w:color w:val="FF0000"/>
                <w:kern w:val="0"/>
              </w:rPr>
              <w:t xml:space="preserve"> </w:t>
            </w:r>
            <w:r w:rsidR="001B6A62">
              <w:rPr>
                <w:rFonts w:cstheme="minorHAnsi"/>
                <w:bCs/>
                <w:color w:val="FF0000"/>
                <w:kern w:val="0"/>
              </w:rPr>
              <w:t>7</w:t>
            </w:r>
            <w:r w:rsidRPr="002844DE">
              <w:rPr>
                <w:rFonts w:cstheme="minorHAnsi"/>
                <w:bCs/>
                <w:color w:val="FF0000"/>
                <w:kern w:val="0"/>
              </w:rPr>
              <w:t xml:space="preserve"> million dollars per year!</w:t>
            </w:r>
          </w:p>
        </w:tc>
      </w:tr>
      <w:tr w:rsidR="00D57123" w:rsidRPr="0079176B" w14:paraId="2E98A653" w14:textId="77777777" w:rsidTr="00DC4437">
        <w:trPr>
          <w:jc w:val="center"/>
        </w:trPr>
        <w:tc>
          <w:tcPr>
            <w:tcW w:w="1555" w:type="dxa"/>
            <w:shd w:val="clear" w:color="auto" w:fill="C6D9F1" w:themeFill="text2" w:themeFillTint="33"/>
          </w:tcPr>
          <w:p w14:paraId="2C619CF7" w14:textId="77777777" w:rsidR="00D57123" w:rsidRDefault="00D57123" w:rsidP="0079176B">
            <w:pPr>
              <w:adjustRightInd w:val="0"/>
              <w:snapToGrid w:val="0"/>
              <w:rPr>
                <w:rFonts w:ascii="微軟正黑體" w:eastAsia="微軟正黑體" w:hAnsi="微軟正黑體"/>
              </w:rPr>
            </w:pPr>
            <w:r>
              <w:rPr>
                <w:rFonts w:ascii="微軟正黑體" w:eastAsia="微軟正黑體" w:hAnsi="微軟正黑體" w:hint="eastAsia"/>
              </w:rPr>
              <w:t>中文</w:t>
            </w:r>
            <w:r w:rsidRPr="0079176B">
              <w:rPr>
                <w:rFonts w:ascii="微軟正黑體" w:eastAsia="微軟正黑體" w:hAnsi="微軟正黑體" w:hint="eastAsia"/>
              </w:rPr>
              <w:t>主標題</w:t>
            </w:r>
            <w:r w:rsidRPr="0079176B">
              <w:rPr>
                <w:rFonts w:ascii="微軟正黑體" w:eastAsia="微軟正黑體" w:hAnsi="微軟正黑體" w:hint="eastAsia"/>
                <w:b/>
                <w:color w:val="FF0000"/>
              </w:rPr>
              <w:t>*</w:t>
            </w:r>
          </w:p>
        </w:tc>
        <w:tc>
          <w:tcPr>
            <w:tcW w:w="6741" w:type="dxa"/>
          </w:tcPr>
          <w:p w14:paraId="37CF811A" w14:textId="7DF4FC5C" w:rsidR="00D57123" w:rsidRPr="00FA6CF1" w:rsidRDefault="005D4F0E" w:rsidP="00311252">
            <w:pPr>
              <w:rPr>
                <w:rFonts w:eastAsia="標楷體" w:cstheme="minorHAnsi"/>
              </w:rPr>
            </w:pPr>
            <w:r w:rsidRPr="00FA6CF1">
              <w:rPr>
                <w:rFonts w:eastAsia="標楷體" w:cstheme="minorHAnsi"/>
              </w:rPr>
              <w:t>【</w:t>
            </w:r>
            <w:r w:rsidR="004D0E32" w:rsidRPr="00FA6CF1">
              <w:rPr>
                <w:rFonts w:eastAsia="標楷體" w:cstheme="minorHAnsi"/>
              </w:rPr>
              <w:t>補助受理</w:t>
            </w:r>
            <w:r w:rsidRPr="00FA6CF1">
              <w:rPr>
                <w:rFonts w:eastAsia="標楷體" w:cstheme="minorHAnsi"/>
              </w:rPr>
              <w:t>】</w:t>
            </w:r>
            <w:r w:rsidR="004D0E32" w:rsidRPr="00FA6CF1">
              <w:rPr>
                <w:rFonts w:eastAsia="標楷體" w:cstheme="minorHAnsi"/>
              </w:rPr>
              <w:t>林口新創園</w:t>
            </w:r>
            <w:r w:rsidRPr="00FA6CF1">
              <w:rPr>
                <w:rFonts w:eastAsia="標楷體" w:cstheme="minorHAnsi"/>
              </w:rPr>
              <w:t>「國際加速器</w:t>
            </w:r>
            <w:r w:rsidR="002844DE" w:rsidRPr="00FA6CF1">
              <w:rPr>
                <w:rFonts w:eastAsia="標楷體" w:cstheme="minorHAnsi"/>
              </w:rPr>
              <w:t>」</w:t>
            </w:r>
            <w:r w:rsidR="004D0E32" w:rsidRPr="00FA6CF1">
              <w:rPr>
                <w:rFonts w:eastAsia="標楷體" w:cstheme="minorHAnsi"/>
              </w:rPr>
              <w:t>補助</w:t>
            </w:r>
            <w:r w:rsidR="002844DE" w:rsidRPr="00FA6CF1">
              <w:rPr>
                <w:rFonts w:eastAsia="標楷體" w:cstheme="minorHAnsi"/>
              </w:rPr>
              <w:t>案</w:t>
            </w:r>
            <w:r w:rsidR="004D0E32" w:rsidRPr="00FA6CF1">
              <w:rPr>
                <w:rFonts w:eastAsia="標楷體" w:cstheme="minorHAnsi"/>
              </w:rPr>
              <w:t xml:space="preserve">　每年補助</w:t>
            </w:r>
            <w:r w:rsidR="004D0E32" w:rsidRPr="00FA6CF1">
              <w:rPr>
                <w:rFonts w:cstheme="minorHAnsi"/>
                <w:bCs/>
                <w:kern w:val="0"/>
              </w:rPr>
              <w:t>700</w:t>
            </w:r>
            <w:r w:rsidR="004D0E32" w:rsidRPr="00FA6CF1">
              <w:rPr>
                <w:rFonts w:eastAsia="標楷體" w:cstheme="minorHAnsi"/>
              </w:rPr>
              <w:t>萬元！</w:t>
            </w:r>
            <w:r w:rsidR="002844DE" w:rsidRPr="00FA6CF1">
              <w:rPr>
                <w:rFonts w:eastAsia="標楷體" w:cstheme="minorHAnsi"/>
              </w:rPr>
              <w:t xml:space="preserve"> </w:t>
            </w:r>
            <w:r w:rsidRPr="00FA6CF1">
              <w:rPr>
                <w:rFonts w:eastAsia="標楷體" w:cstheme="minorHAnsi"/>
              </w:rPr>
              <w:t>(</w:t>
            </w:r>
            <w:r w:rsidR="004D0E32" w:rsidRPr="00FA6CF1">
              <w:rPr>
                <w:rFonts w:eastAsia="標楷體" w:cstheme="minorHAnsi"/>
              </w:rPr>
              <w:t>11</w:t>
            </w:r>
            <w:r w:rsidRPr="00FA6CF1">
              <w:rPr>
                <w:rFonts w:eastAsia="標楷體" w:cstheme="minorHAnsi"/>
              </w:rPr>
              <w:t>/</w:t>
            </w:r>
            <w:r w:rsidR="004D0E32" w:rsidRPr="00FA6CF1">
              <w:rPr>
                <w:rFonts w:eastAsia="標楷體" w:cstheme="minorHAnsi"/>
              </w:rPr>
              <w:t>18</w:t>
            </w:r>
            <w:r w:rsidR="004D0E32" w:rsidRPr="00FA6CF1">
              <w:rPr>
                <w:rFonts w:eastAsia="標楷體" w:cstheme="minorHAnsi"/>
              </w:rPr>
              <w:t>截止</w:t>
            </w:r>
            <w:r w:rsidRPr="00FA6CF1">
              <w:rPr>
                <w:rFonts w:eastAsia="標楷體" w:cstheme="minorHAnsi"/>
              </w:rPr>
              <w:t>)</w:t>
            </w:r>
          </w:p>
        </w:tc>
      </w:tr>
      <w:bookmarkEnd w:id="0"/>
      <w:tr w:rsidR="00964FE4" w:rsidRPr="0079176B" w14:paraId="0F9E00BF" w14:textId="77777777" w:rsidTr="00DC4437">
        <w:trPr>
          <w:jc w:val="center"/>
        </w:trPr>
        <w:tc>
          <w:tcPr>
            <w:tcW w:w="1555" w:type="dxa"/>
            <w:shd w:val="clear" w:color="auto" w:fill="C6D9F1" w:themeFill="text2" w:themeFillTint="33"/>
          </w:tcPr>
          <w:p w14:paraId="31319CDD" w14:textId="77777777" w:rsidR="00964FE4" w:rsidRPr="0079176B" w:rsidRDefault="00964FE4" w:rsidP="0079176B">
            <w:pPr>
              <w:adjustRightInd w:val="0"/>
              <w:snapToGrid w:val="0"/>
              <w:rPr>
                <w:rFonts w:ascii="微軟正黑體" w:eastAsia="微軟正黑體" w:hAnsi="微軟正黑體"/>
              </w:rPr>
            </w:pPr>
            <w:r>
              <w:rPr>
                <w:rFonts w:ascii="微軟正黑體" w:eastAsia="微軟正黑體" w:hAnsi="微軟正黑體" w:hint="eastAsia"/>
              </w:rPr>
              <w:t>封面圖片</w:t>
            </w:r>
            <w:r w:rsidRPr="0079176B">
              <w:rPr>
                <w:rFonts w:ascii="微軟正黑體" w:eastAsia="微軟正黑體" w:hAnsi="微軟正黑體" w:hint="eastAsia"/>
                <w:b/>
                <w:color w:val="FF0000"/>
              </w:rPr>
              <w:t>*</w:t>
            </w:r>
          </w:p>
        </w:tc>
        <w:tc>
          <w:tcPr>
            <w:tcW w:w="6741" w:type="dxa"/>
          </w:tcPr>
          <w:p w14:paraId="575B948A" w14:textId="77777777" w:rsidR="00D57123" w:rsidRDefault="00D57123" w:rsidP="0079176B">
            <w:pPr>
              <w:adjustRightInd w:val="0"/>
              <w:snapToGrid w:val="0"/>
              <w:rPr>
                <w:rFonts w:ascii="Segoe UI" w:hAnsi="Segoe UI" w:cs="Segoe UI"/>
                <w:color w:val="969696"/>
                <w:sz w:val="21"/>
                <w:szCs w:val="21"/>
                <w:shd w:val="clear" w:color="auto" w:fill="FFFFFF"/>
              </w:rPr>
            </w:pPr>
            <w:r>
              <w:rPr>
                <w:rFonts w:ascii="Segoe UI" w:hAnsi="Segoe UI" w:cs="Segoe UI"/>
                <w:color w:val="969696"/>
                <w:sz w:val="21"/>
                <w:szCs w:val="21"/>
                <w:shd w:val="clear" w:color="auto" w:fill="FFFFFF"/>
              </w:rPr>
              <w:t>建議圖片比例</w:t>
            </w:r>
            <w:r>
              <w:rPr>
                <w:rFonts w:ascii="Segoe UI" w:hAnsi="Segoe UI" w:cs="Segoe UI"/>
                <w:color w:val="969696"/>
                <w:sz w:val="21"/>
                <w:szCs w:val="21"/>
                <w:shd w:val="clear" w:color="auto" w:fill="FFFFFF"/>
              </w:rPr>
              <w:t xml:space="preserve"> 16</w:t>
            </w:r>
            <w:r>
              <w:rPr>
                <w:rFonts w:ascii="Segoe UI" w:hAnsi="Segoe UI" w:cs="Segoe UI"/>
                <w:color w:val="969696"/>
                <w:sz w:val="21"/>
                <w:szCs w:val="21"/>
                <w:shd w:val="clear" w:color="auto" w:fill="FFFFFF"/>
              </w:rPr>
              <w:t>：</w:t>
            </w:r>
            <w:r>
              <w:rPr>
                <w:rFonts w:ascii="Segoe UI" w:hAnsi="Segoe UI" w:cs="Segoe UI"/>
                <w:color w:val="969696"/>
                <w:sz w:val="21"/>
                <w:szCs w:val="21"/>
                <w:shd w:val="clear" w:color="auto" w:fill="FFFFFF"/>
              </w:rPr>
              <w:t>9</w:t>
            </w:r>
            <w:r>
              <w:rPr>
                <w:rFonts w:ascii="Segoe UI" w:hAnsi="Segoe UI" w:cs="Segoe UI"/>
                <w:color w:val="969696"/>
                <w:sz w:val="21"/>
                <w:szCs w:val="21"/>
                <w:shd w:val="clear" w:color="auto" w:fill="FFFFFF"/>
              </w:rPr>
              <w:t>，高度不小於</w:t>
            </w:r>
            <w:r>
              <w:rPr>
                <w:rFonts w:ascii="Segoe UI" w:hAnsi="Segoe UI" w:cs="Segoe UI"/>
                <w:color w:val="969696"/>
                <w:sz w:val="21"/>
                <w:szCs w:val="21"/>
                <w:shd w:val="clear" w:color="auto" w:fill="FFFFFF"/>
              </w:rPr>
              <w:t xml:space="preserve"> 400 px</w:t>
            </w:r>
            <w:r>
              <w:rPr>
                <w:rFonts w:ascii="Segoe UI" w:hAnsi="Segoe UI" w:cs="Segoe UI"/>
                <w:color w:val="969696"/>
                <w:sz w:val="21"/>
                <w:szCs w:val="21"/>
                <w:shd w:val="clear" w:color="auto" w:fill="FFFFFF"/>
              </w:rPr>
              <w:t>（若圖片尺寸不合，將自動等比放大）檔案類型：</w:t>
            </w:r>
            <w:proofErr w:type="spellStart"/>
            <w:r>
              <w:rPr>
                <w:rFonts w:ascii="Segoe UI" w:hAnsi="Segoe UI" w:cs="Segoe UI"/>
                <w:color w:val="969696"/>
                <w:sz w:val="21"/>
                <w:szCs w:val="21"/>
                <w:shd w:val="clear" w:color="auto" w:fill="FFFFFF"/>
              </w:rPr>
              <w:t>png</w:t>
            </w:r>
            <w:proofErr w:type="spellEnd"/>
            <w:r>
              <w:rPr>
                <w:rFonts w:ascii="Segoe UI" w:hAnsi="Segoe UI" w:cs="Segoe UI"/>
                <w:color w:val="969696"/>
                <w:sz w:val="21"/>
                <w:szCs w:val="21"/>
                <w:shd w:val="clear" w:color="auto" w:fill="FFFFFF"/>
              </w:rPr>
              <w:t>、</w:t>
            </w:r>
            <w:r>
              <w:rPr>
                <w:rFonts w:ascii="Segoe UI" w:hAnsi="Segoe UI" w:cs="Segoe UI"/>
                <w:color w:val="969696"/>
                <w:sz w:val="21"/>
                <w:szCs w:val="21"/>
                <w:shd w:val="clear" w:color="auto" w:fill="FFFFFF"/>
              </w:rPr>
              <w:t>jpg</w:t>
            </w:r>
          </w:p>
          <w:p w14:paraId="6F5E4C32" w14:textId="77777777" w:rsidR="00964FE4" w:rsidRPr="0079176B" w:rsidRDefault="00964FE4" w:rsidP="0079176B">
            <w:pPr>
              <w:adjustRightInd w:val="0"/>
              <w:snapToGrid w:val="0"/>
              <w:rPr>
                <w:rFonts w:ascii="微軟正黑體" w:eastAsia="微軟正黑體" w:hAnsi="微軟正黑體"/>
                <w:i/>
                <w:color w:val="000000" w:themeColor="text1"/>
                <w:sz w:val="22"/>
              </w:rPr>
            </w:pPr>
            <w:r>
              <w:rPr>
                <w:rFonts w:ascii="微軟正黑體" w:eastAsia="微軟正黑體" w:hAnsi="微軟正黑體" w:hint="eastAsia"/>
                <w:i/>
                <w:color w:val="808080" w:themeColor="background1" w:themeShade="80"/>
                <w:sz w:val="22"/>
              </w:rPr>
              <w:t xml:space="preserve"> 請另外於信件內夾帶提供</w:t>
            </w:r>
          </w:p>
        </w:tc>
      </w:tr>
      <w:tr w:rsidR="0079176B" w:rsidRPr="0079176B" w14:paraId="4E8F6FFF" w14:textId="77777777" w:rsidTr="00D64E67">
        <w:trPr>
          <w:trHeight w:val="2616"/>
          <w:jc w:val="center"/>
        </w:trPr>
        <w:tc>
          <w:tcPr>
            <w:tcW w:w="1555" w:type="dxa"/>
            <w:shd w:val="clear" w:color="auto" w:fill="C6D9F1" w:themeFill="text2" w:themeFillTint="33"/>
          </w:tcPr>
          <w:p w14:paraId="3B8F4620" w14:textId="77777777" w:rsidR="0079176B" w:rsidRPr="0079176B" w:rsidRDefault="00D57123" w:rsidP="0079176B">
            <w:pPr>
              <w:adjustRightInd w:val="0"/>
              <w:snapToGrid w:val="0"/>
              <w:rPr>
                <w:rFonts w:ascii="微軟正黑體" w:eastAsia="微軟正黑體" w:hAnsi="微軟正黑體"/>
              </w:rPr>
            </w:pPr>
            <w:r>
              <w:rPr>
                <w:rFonts w:ascii="微軟正黑體" w:eastAsia="微軟正黑體" w:hAnsi="微軟正黑體" w:hint="eastAsia"/>
              </w:rPr>
              <w:t>中文內容</w:t>
            </w:r>
            <w:r w:rsidRPr="0079176B">
              <w:rPr>
                <w:rFonts w:ascii="微軟正黑體" w:eastAsia="微軟正黑體" w:hAnsi="微軟正黑體" w:hint="eastAsia"/>
                <w:b/>
                <w:color w:val="FF0000"/>
              </w:rPr>
              <w:t>*</w:t>
            </w:r>
          </w:p>
        </w:tc>
        <w:tc>
          <w:tcPr>
            <w:tcW w:w="6741" w:type="dxa"/>
          </w:tcPr>
          <w:p w14:paraId="02820FF2" w14:textId="5E402F3B" w:rsidR="001B7E96" w:rsidRPr="00FA6CF1" w:rsidRDefault="001B7E96" w:rsidP="001B7E96">
            <w:pPr>
              <w:pStyle w:val="Web"/>
              <w:shd w:val="clear" w:color="auto" w:fill="FFFFFF"/>
              <w:spacing w:before="0" w:beforeAutospacing="0" w:after="240" w:afterAutospacing="0"/>
              <w:rPr>
                <w:rFonts w:asciiTheme="minorHAnsi" w:eastAsia="標楷體" w:hAnsiTheme="minorHAnsi" w:cstheme="minorHAnsi"/>
                <w:color w:val="616565"/>
              </w:rPr>
            </w:pPr>
            <w:r w:rsidRPr="00FA6CF1">
              <w:rPr>
                <w:rFonts w:asciiTheme="minorHAnsi" w:eastAsia="標楷體" w:hAnsiTheme="minorHAnsi" w:cstheme="minorHAnsi"/>
                <w:color w:val="616565"/>
              </w:rPr>
              <w:t>經濟部中小企業處為推動</w:t>
            </w:r>
            <w:r w:rsidR="004F2A89" w:rsidRPr="00FA6CF1">
              <w:rPr>
                <w:rFonts w:asciiTheme="minorHAnsi" w:eastAsia="標楷體" w:hAnsiTheme="minorHAnsi" w:cstheme="minorHAnsi"/>
                <w:color w:val="616565"/>
              </w:rPr>
              <w:t>林口新創園</w:t>
            </w:r>
            <w:r w:rsidRPr="00FA6CF1">
              <w:rPr>
                <w:rFonts w:asciiTheme="minorHAnsi" w:eastAsia="標楷體" w:hAnsiTheme="minorHAnsi" w:cstheme="minorHAnsi"/>
                <w:color w:val="616565"/>
              </w:rPr>
              <w:t>國際創業聚落</w:t>
            </w:r>
            <w:r w:rsidR="004F2A89" w:rsidRPr="00FA6CF1">
              <w:rPr>
                <w:rFonts w:asciiTheme="minorHAnsi" w:eastAsia="標楷體" w:hAnsiTheme="minorHAnsi" w:cstheme="minorHAnsi"/>
                <w:color w:val="616565"/>
              </w:rPr>
              <w:t>發展</w:t>
            </w:r>
            <w:r w:rsidRPr="00FA6CF1">
              <w:rPr>
                <w:rFonts w:asciiTheme="minorHAnsi" w:eastAsia="標楷體" w:hAnsiTheme="minorHAnsi" w:cstheme="minorHAnsi"/>
                <w:color w:val="616565"/>
              </w:rPr>
              <w:t>，</w:t>
            </w:r>
            <w:r w:rsidR="004F2A89" w:rsidRPr="00FA6CF1">
              <w:rPr>
                <w:rFonts w:asciiTheme="minorHAnsi" w:eastAsia="標楷體" w:hAnsiTheme="minorHAnsi" w:cstheme="minorHAnsi"/>
                <w:color w:val="616565"/>
              </w:rPr>
              <w:t>並</w:t>
            </w:r>
            <w:r w:rsidRPr="00FA6CF1">
              <w:rPr>
                <w:rFonts w:asciiTheme="minorHAnsi" w:eastAsia="標楷體" w:hAnsiTheme="minorHAnsi" w:cstheme="minorHAnsi"/>
                <w:color w:val="616565"/>
              </w:rPr>
              <w:t>鼓勵國際加速器進駐林口新創園，特推動「國際加速器」補助，以匯聚國內外新創能量，共同建立臺灣創新生態圈。</w:t>
            </w:r>
          </w:p>
          <w:p w14:paraId="52AA73FB" w14:textId="54727DEF" w:rsidR="001B7E96" w:rsidRPr="00FA6CF1" w:rsidRDefault="004F2A89" w:rsidP="001B7E96">
            <w:pPr>
              <w:pStyle w:val="Web"/>
              <w:shd w:val="clear" w:color="auto" w:fill="FFFFFF"/>
              <w:spacing w:before="0" w:beforeAutospacing="0" w:after="240" w:afterAutospacing="0"/>
              <w:rPr>
                <w:rFonts w:asciiTheme="minorHAnsi" w:eastAsia="標楷體" w:hAnsiTheme="minorHAnsi" w:cstheme="minorHAnsi"/>
                <w:color w:val="616565"/>
              </w:rPr>
            </w:pPr>
            <w:r w:rsidRPr="00FA6CF1">
              <w:rPr>
                <w:rFonts w:asciiTheme="minorHAnsi" w:eastAsia="標楷體" w:hAnsiTheme="minorHAnsi" w:cstheme="minorHAnsi"/>
                <w:color w:val="616565"/>
              </w:rPr>
              <w:t>前述補助提供每年新臺幣</w:t>
            </w:r>
            <w:r w:rsidRPr="00FA6CF1">
              <w:rPr>
                <w:rFonts w:asciiTheme="minorHAnsi" w:eastAsia="標楷體" w:hAnsiTheme="minorHAnsi" w:cstheme="minorHAnsi"/>
                <w:color w:val="616565"/>
              </w:rPr>
              <w:t>700</w:t>
            </w:r>
            <w:r w:rsidRPr="00FA6CF1">
              <w:rPr>
                <w:rFonts w:asciiTheme="minorHAnsi" w:eastAsia="標楷體" w:hAnsiTheme="minorHAnsi" w:cstheme="minorHAnsi"/>
                <w:color w:val="616565"/>
              </w:rPr>
              <w:t>萬元補助，申請通過後須進駐林口新創園。最多補助</w:t>
            </w:r>
            <w:r w:rsidRPr="00FA6CF1">
              <w:rPr>
                <w:rFonts w:asciiTheme="minorHAnsi" w:eastAsia="標楷體" w:hAnsiTheme="minorHAnsi" w:cstheme="minorHAnsi"/>
                <w:color w:val="616565"/>
              </w:rPr>
              <w:t>2</w:t>
            </w:r>
            <w:r w:rsidRPr="00FA6CF1">
              <w:rPr>
                <w:rFonts w:asciiTheme="minorHAnsi" w:eastAsia="標楷體" w:hAnsiTheme="minorHAnsi" w:cstheme="minorHAnsi"/>
                <w:color w:val="616565"/>
              </w:rPr>
              <w:t>年，進駐時間與申請計畫期程相同</w:t>
            </w:r>
            <w:r w:rsidR="001B7E96" w:rsidRPr="00FA6CF1">
              <w:rPr>
                <w:rFonts w:asciiTheme="minorHAnsi" w:eastAsia="標楷體" w:hAnsiTheme="minorHAnsi" w:cstheme="minorHAnsi"/>
                <w:color w:val="616565"/>
              </w:rPr>
              <w:t>。</w:t>
            </w:r>
          </w:p>
          <w:p w14:paraId="7DD5BAFE" w14:textId="25236270" w:rsidR="004F2A89" w:rsidRPr="00FA6CF1" w:rsidRDefault="004F2A89" w:rsidP="004F2A89">
            <w:pPr>
              <w:rPr>
                <w:rFonts w:eastAsia="標楷體" w:cstheme="minorHAnsi"/>
              </w:rPr>
            </w:pPr>
            <w:r w:rsidRPr="00FA6CF1">
              <w:rPr>
                <w:rFonts w:eastAsia="標楷體" w:cstheme="minorHAnsi"/>
              </w:rPr>
              <w:t>受理時間</w:t>
            </w:r>
            <w:r w:rsidRPr="00FA6CF1">
              <w:rPr>
                <w:rFonts w:eastAsia="標楷體" w:cstheme="minorHAnsi"/>
              </w:rPr>
              <w:t xml:space="preserve">: </w:t>
            </w:r>
            <w:r w:rsidRPr="00FA6CF1">
              <w:rPr>
                <w:rFonts w:eastAsia="標楷體" w:cstheme="minorHAnsi"/>
              </w:rPr>
              <w:t>即日起</w:t>
            </w:r>
            <w:r w:rsidRPr="00FA6CF1">
              <w:rPr>
                <w:rFonts w:eastAsia="標楷體" w:cstheme="minorHAnsi"/>
              </w:rPr>
              <w:t>-111/</w:t>
            </w:r>
            <w:r w:rsidRPr="00FA6CF1">
              <w:rPr>
                <w:rFonts w:eastAsia="標楷體" w:cstheme="minorHAnsi"/>
              </w:rPr>
              <w:t>11</w:t>
            </w:r>
            <w:r w:rsidRPr="00FA6CF1">
              <w:rPr>
                <w:rFonts w:eastAsia="標楷體" w:cstheme="minorHAnsi"/>
              </w:rPr>
              <w:t>/1</w:t>
            </w:r>
            <w:r w:rsidRPr="00FA6CF1">
              <w:rPr>
                <w:rFonts w:eastAsia="標楷體" w:cstheme="minorHAnsi"/>
              </w:rPr>
              <w:t>8</w:t>
            </w:r>
            <w:r w:rsidRPr="00FA6CF1">
              <w:rPr>
                <w:rFonts w:eastAsia="標楷體" w:cstheme="minorHAnsi"/>
              </w:rPr>
              <w:t>(</w:t>
            </w:r>
            <w:r w:rsidRPr="00FA6CF1">
              <w:rPr>
                <w:rFonts w:eastAsia="標楷體" w:cstheme="minorHAnsi"/>
              </w:rPr>
              <w:t>隨到隨受理</w:t>
            </w:r>
            <w:r w:rsidRPr="00FA6CF1">
              <w:rPr>
                <w:rFonts w:eastAsia="標楷體" w:cstheme="minorHAnsi"/>
              </w:rPr>
              <w:t>)</w:t>
            </w:r>
            <w:r w:rsidRPr="00FA6CF1">
              <w:rPr>
                <w:rFonts w:eastAsia="標楷體" w:cstheme="minorHAnsi"/>
              </w:rPr>
              <w:t>，</w:t>
            </w:r>
            <w:proofErr w:type="gramStart"/>
            <w:r w:rsidRPr="00FA6CF1">
              <w:rPr>
                <w:rFonts w:eastAsia="標楷體" w:cstheme="minorHAnsi"/>
              </w:rPr>
              <w:t>採</w:t>
            </w:r>
            <w:proofErr w:type="gramEnd"/>
            <w:r w:rsidRPr="00FA6CF1">
              <w:rPr>
                <w:rFonts w:eastAsia="標楷體" w:cstheme="minorHAnsi"/>
              </w:rPr>
              <w:t>電子</w:t>
            </w:r>
            <w:r w:rsidRPr="00FA6CF1">
              <w:rPr>
                <w:rFonts w:eastAsia="標楷體" w:cstheme="minorHAnsi"/>
              </w:rPr>
              <w:t>郵件</w:t>
            </w:r>
            <w:r w:rsidRPr="00FA6CF1">
              <w:rPr>
                <w:rFonts w:eastAsia="標楷體" w:cstheme="minorHAnsi"/>
              </w:rPr>
              <w:t>之</w:t>
            </w:r>
            <w:r w:rsidRPr="00FA6CF1">
              <w:rPr>
                <w:rFonts w:eastAsia="標楷體" w:cstheme="minorHAnsi"/>
              </w:rPr>
              <w:t>方式申請。</w:t>
            </w:r>
          </w:p>
          <w:p w14:paraId="6ECA4ECB" w14:textId="77777777" w:rsidR="004F2A89" w:rsidRPr="00FA6CF1" w:rsidRDefault="004F2A89" w:rsidP="004F2A89">
            <w:pPr>
              <w:rPr>
                <w:rFonts w:eastAsia="標楷體" w:cstheme="minorHAnsi"/>
              </w:rPr>
            </w:pPr>
          </w:p>
          <w:p w14:paraId="623DAC5E" w14:textId="77777777" w:rsidR="004F2A89" w:rsidRPr="00FA6CF1" w:rsidRDefault="004F2A89" w:rsidP="004F2A89">
            <w:pPr>
              <w:rPr>
                <w:rFonts w:eastAsia="標楷體" w:cstheme="minorHAnsi"/>
              </w:rPr>
            </w:pPr>
            <w:r w:rsidRPr="00FA6CF1">
              <w:rPr>
                <w:rFonts w:eastAsia="標楷體" w:cstheme="minorHAnsi"/>
              </w:rPr>
              <w:t>相關訊息請詳閱申請須知或洽詢：</w:t>
            </w:r>
          </w:p>
          <w:p w14:paraId="749AFB06" w14:textId="77777777" w:rsidR="004F2A89" w:rsidRPr="00FA6CF1" w:rsidRDefault="004F2A89" w:rsidP="004F2A89">
            <w:pPr>
              <w:rPr>
                <w:rFonts w:eastAsia="標楷體" w:cstheme="minorHAnsi"/>
              </w:rPr>
            </w:pPr>
          </w:p>
          <w:p w14:paraId="789D0CFD" w14:textId="77777777" w:rsidR="004F2A89" w:rsidRPr="00FA6CF1" w:rsidRDefault="004F2A89" w:rsidP="004F2A89">
            <w:pPr>
              <w:rPr>
                <w:rFonts w:eastAsia="標楷體" w:cstheme="minorHAnsi"/>
              </w:rPr>
            </w:pPr>
            <w:r w:rsidRPr="00FA6CF1">
              <w:rPr>
                <w:rFonts w:eastAsia="標楷體" w:cstheme="minorHAnsi"/>
              </w:rPr>
              <w:t>Email: hello@startupterrace.tw</w:t>
            </w:r>
          </w:p>
          <w:p w14:paraId="21463D03" w14:textId="77777777" w:rsidR="004F2A89" w:rsidRPr="00FA6CF1" w:rsidRDefault="004F2A89" w:rsidP="004F2A89">
            <w:pPr>
              <w:rPr>
                <w:rFonts w:eastAsia="標楷體" w:cstheme="minorHAnsi"/>
              </w:rPr>
            </w:pPr>
          </w:p>
          <w:p w14:paraId="1E9F6991" w14:textId="5BA446EE" w:rsidR="004F2A89" w:rsidRPr="00FA6CF1" w:rsidRDefault="004F2A89" w:rsidP="004F2A89">
            <w:pPr>
              <w:rPr>
                <w:rFonts w:eastAsia="標楷體" w:cstheme="minorHAnsi"/>
              </w:rPr>
            </w:pPr>
            <w:r w:rsidRPr="00FA6CF1">
              <w:rPr>
                <w:rFonts w:eastAsia="標楷體" w:cstheme="minorHAnsi"/>
              </w:rPr>
              <w:t>諮詢電話：</w:t>
            </w:r>
            <w:r w:rsidRPr="00FA6CF1">
              <w:rPr>
                <w:rFonts w:eastAsia="標楷體" w:cstheme="minorHAnsi"/>
              </w:rPr>
              <w:t>(02)2369-2358</w:t>
            </w:r>
            <w:r w:rsidRPr="00FA6CF1">
              <w:rPr>
                <w:rFonts w:eastAsia="標楷體" w:cstheme="minorHAnsi"/>
              </w:rPr>
              <w:t>；胡先生</w:t>
            </w:r>
            <w:r w:rsidRPr="00FA6CF1">
              <w:rPr>
                <w:rFonts w:eastAsia="標楷體" w:cstheme="minorHAnsi"/>
              </w:rPr>
              <w:t>(02)</w:t>
            </w:r>
            <w:r w:rsidRPr="00FA6CF1">
              <w:rPr>
                <w:rFonts w:eastAsia="標楷體" w:cstheme="minorHAnsi"/>
              </w:rPr>
              <w:t>2602-6129</w:t>
            </w:r>
            <w:r w:rsidRPr="00FA6CF1">
              <w:rPr>
                <w:rFonts w:eastAsia="標楷體" w:cstheme="minorHAnsi"/>
              </w:rPr>
              <w:t xml:space="preserve"> </w:t>
            </w:r>
            <w:r w:rsidRPr="00FA6CF1">
              <w:rPr>
                <w:rFonts w:eastAsia="標楷體" w:cstheme="minorHAnsi"/>
              </w:rPr>
              <w:t>#1915</w:t>
            </w:r>
          </w:p>
          <w:p w14:paraId="2A489AC9" w14:textId="77777777" w:rsidR="004F2A89" w:rsidRPr="00FA6CF1" w:rsidRDefault="004F2A89" w:rsidP="004F2A89">
            <w:pPr>
              <w:rPr>
                <w:rFonts w:eastAsia="標楷體" w:cstheme="minorHAnsi"/>
              </w:rPr>
            </w:pPr>
          </w:p>
          <w:p w14:paraId="3E66C7CB" w14:textId="77777777" w:rsidR="004F2A89" w:rsidRPr="00FA6CF1" w:rsidRDefault="004F2A89" w:rsidP="004F2A89">
            <w:pPr>
              <w:rPr>
                <w:rFonts w:eastAsia="標楷體" w:cstheme="minorHAnsi"/>
              </w:rPr>
            </w:pPr>
            <w:r w:rsidRPr="00FA6CF1">
              <w:rPr>
                <w:rFonts w:eastAsia="標楷體" w:cstheme="minorHAnsi"/>
              </w:rPr>
              <w:t>申請須知與補助申請文件下載網址：</w:t>
            </w:r>
          </w:p>
          <w:p w14:paraId="3D71CAC7" w14:textId="77777777" w:rsidR="004F2A89" w:rsidRPr="00FA6CF1" w:rsidRDefault="004F2A89" w:rsidP="004F2A89">
            <w:pPr>
              <w:rPr>
                <w:rFonts w:eastAsia="標楷體" w:cstheme="minorHAnsi"/>
              </w:rPr>
            </w:pPr>
          </w:p>
          <w:p w14:paraId="70303F72" w14:textId="55D578C0" w:rsidR="001B7E96" w:rsidRPr="00FA6CF1" w:rsidRDefault="004F2A89" w:rsidP="004F2A89">
            <w:pPr>
              <w:rPr>
                <w:rFonts w:eastAsia="標楷體" w:cstheme="minorHAnsi"/>
                <w:color w:val="A6A6A6" w:themeColor="background1" w:themeShade="A6"/>
              </w:rPr>
            </w:pPr>
            <w:r w:rsidRPr="00FA6CF1">
              <w:rPr>
                <w:rFonts w:eastAsia="標楷體" w:cstheme="minorHAnsi"/>
                <w:color w:val="A6A6A6" w:themeColor="background1" w:themeShade="A6"/>
                <w:highlight w:val="yellow"/>
              </w:rPr>
              <w:t>(</w:t>
            </w:r>
            <w:proofErr w:type="gramStart"/>
            <w:r w:rsidRPr="00FA6CF1">
              <w:rPr>
                <w:rFonts w:eastAsia="標楷體" w:cstheme="minorHAnsi"/>
                <w:color w:val="A6A6A6" w:themeColor="background1" w:themeShade="A6"/>
                <w:highlight w:val="yellow"/>
              </w:rPr>
              <w:t>惠請行銷</w:t>
            </w:r>
            <w:proofErr w:type="gramEnd"/>
            <w:r w:rsidRPr="00FA6CF1">
              <w:rPr>
                <w:rFonts w:eastAsia="標楷體" w:cstheme="minorHAnsi"/>
                <w:color w:val="A6A6A6" w:themeColor="background1" w:themeShade="A6"/>
                <w:highlight w:val="yellow"/>
              </w:rPr>
              <w:t>組協助</w:t>
            </w:r>
            <w:r w:rsidRPr="00FA6CF1">
              <w:rPr>
                <w:rFonts w:eastAsia="標楷體" w:cstheme="minorHAnsi"/>
                <w:color w:val="A6A6A6" w:themeColor="background1" w:themeShade="A6"/>
                <w:highlight w:val="yellow"/>
              </w:rPr>
              <w:t>)</w:t>
            </w:r>
          </w:p>
          <w:p w14:paraId="7B498565" w14:textId="77777777" w:rsidR="002D6FD4" w:rsidRPr="00FA6CF1" w:rsidRDefault="002D6FD4" w:rsidP="004F2A89">
            <w:pPr>
              <w:widowControl/>
              <w:shd w:val="clear" w:color="auto" w:fill="FFFFFF"/>
              <w:spacing w:after="240"/>
              <w:rPr>
                <w:rFonts w:eastAsia="微軟正黑體" w:cstheme="minorHAnsi"/>
                <w:i/>
                <w:color w:val="000000" w:themeColor="text1"/>
                <w:sz w:val="22"/>
              </w:rPr>
            </w:pPr>
          </w:p>
        </w:tc>
      </w:tr>
      <w:tr w:rsidR="0079176B" w:rsidRPr="0079176B" w14:paraId="05314F80" w14:textId="77777777" w:rsidTr="00D64E67">
        <w:trPr>
          <w:trHeight w:val="3277"/>
          <w:jc w:val="center"/>
        </w:trPr>
        <w:tc>
          <w:tcPr>
            <w:tcW w:w="1555" w:type="dxa"/>
            <w:shd w:val="clear" w:color="auto" w:fill="C6D9F1" w:themeFill="text2" w:themeFillTint="33"/>
          </w:tcPr>
          <w:p w14:paraId="6FC870A9" w14:textId="77777777" w:rsidR="0079176B" w:rsidRPr="0079176B" w:rsidRDefault="00D57123" w:rsidP="0079176B">
            <w:pPr>
              <w:adjustRightInd w:val="0"/>
              <w:snapToGrid w:val="0"/>
              <w:rPr>
                <w:rFonts w:ascii="微軟正黑體" w:eastAsia="微軟正黑體" w:hAnsi="微軟正黑體"/>
              </w:rPr>
            </w:pPr>
            <w:r>
              <w:rPr>
                <w:rFonts w:ascii="微軟正黑體" w:eastAsia="微軟正黑體" w:hAnsi="微軟正黑體" w:hint="eastAsia"/>
              </w:rPr>
              <w:lastRenderedPageBreak/>
              <w:t>英文</w:t>
            </w:r>
            <w:r w:rsidR="00A77FE2">
              <w:rPr>
                <w:rFonts w:ascii="微軟正黑體" w:eastAsia="微軟正黑體" w:hAnsi="微軟正黑體" w:hint="eastAsia"/>
              </w:rPr>
              <w:t>內容</w:t>
            </w:r>
            <w:r w:rsidRPr="0079176B">
              <w:rPr>
                <w:rFonts w:ascii="微軟正黑體" w:eastAsia="微軟正黑體" w:hAnsi="微軟正黑體" w:hint="eastAsia"/>
                <w:b/>
                <w:color w:val="FF0000"/>
              </w:rPr>
              <w:t>*</w:t>
            </w:r>
          </w:p>
        </w:tc>
        <w:tc>
          <w:tcPr>
            <w:tcW w:w="6741" w:type="dxa"/>
          </w:tcPr>
          <w:p w14:paraId="7796FA3A" w14:textId="77777777" w:rsidR="00311252" w:rsidRPr="002844DE" w:rsidRDefault="002D6FD4" w:rsidP="0000071C">
            <w:pPr>
              <w:adjustRightInd w:val="0"/>
              <w:snapToGrid w:val="0"/>
              <w:rPr>
                <w:rFonts w:eastAsia="微軟正黑體" w:cstheme="minorHAnsi"/>
                <w:color w:val="FF0000"/>
              </w:rPr>
            </w:pPr>
            <w:r w:rsidRPr="002844DE">
              <w:rPr>
                <w:rFonts w:eastAsia="微軟正黑體" w:cstheme="minorHAnsi"/>
                <w:color w:val="FF0000"/>
              </w:rPr>
              <w:t xml:space="preserve">To encourage international and domestic accelerators to establish a presence at Startup Terrace </w:t>
            </w:r>
            <w:proofErr w:type="gramStart"/>
            <w:r w:rsidRPr="002844DE">
              <w:rPr>
                <w:rFonts w:eastAsia="微軟正黑體" w:cstheme="minorHAnsi"/>
                <w:color w:val="FF0000"/>
              </w:rPr>
              <w:t>for the purpose of</w:t>
            </w:r>
            <w:proofErr w:type="gramEnd"/>
            <w:r w:rsidRPr="002844DE">
              <w:rPr>
                <w:rFonts w:eastAsia="微軟正黑體" w:cstheme="minorHAnsi"/>
                <w:color w:val="FF0000"/>
              </w:rPr>
              <w:t xml:space="preserve"> providing guidance to and facilitating investments in promising startups as well as to foster a certain level of collaboration with enterprises in Taiwan. </w:t>
            </w:r>
          </w:p>
          <w:p w14:paraId="760A8691" w14:textId="77777777" w:rsidR="001D5CE6" w:rsidRPr="002844DE" w:rsidRDefault="001D5CE6" w:rsidP="0000071C">
            <w:pPr>
              <w:adjustRightInd w:val="0"/>
              <w:snapToGrid w:val="0"/>
              <w:rPr>
                <w:rFonts w:eastAsia="微軟正黑體" w:cstheme="minorHAnsi"/>
                <w:color w:val="FF0000"/>
              </w:rPr>
            </w:pPr>
          </w:p>
          <w:p w14:paraId="0CD9607D" w14:textId="24EB5E40" w:rsidR="001D5CE6" w:rsidRPr="002844DE" w:rsidRDefault="001D5CE6" w:rsidP="0000071C">
            <w:pPr>
              <w:adjustRightInd w:val="0"/>
              <w:snapToGrid w:val="0"/>
              <w:rPr>
                <w:rFonts w:eastAsia="微軟正黑體" w:cstheme="minorHAnsi"/>
                <w:color w:val="FF0000"/>
              </w:rPr>
            </w:pPr>
            <w:r w:rsidRPr="002844DE">
              <w:rPr>
                <w:rFonts w:eastAsia="微軟正黑體" w:cstheme="minorHAnsi"/>
                <w:color w:val="FF0000"/>
              </w:rPr>
              <w:t xml:space="preserve">The annual grant funds for each case </w:t>
            </w:r>
            <w:r w:rsidRPr="002F651F">
              <w:rPr>
                <w:rFonts w:eastAsia="微軟正黑體" w:cstheme="minorHAnsi"/>
                <w:color w:val="FF0000"/>
                <w:highlight w:val="cyan"/>
              </w:rPr>
              <w:t xml:space="preserve">shall </w:t>
            </w:r>
            <w:r w:rsidR="004F2A89" w:rsidRPr="002F651F">
              <w:rPr>
                <w:rFonts w:eastAsia="微軟正黑體" w:cstheme="minorHAnsi"/>
                <w:color w:val="FF0000"/>
                <w:highlight w:val="cyan"/>
              </w:rPr>
              <w:t>be</w:t>
            </w:r>
            <w:r w:rsidRPr="002844DE">
              <w:rPr>
                <w:rFonts w:eastAsia="微軟正黑體" w:cstheme="minorHAnsi"/>
                <w:color w:val="FF0000"/>
              </w:rPr>
              <w:t xml:space="preserve"> the amount of NT$</w:t>
            </w:r>
            <w:r w:rsidR="004F2A89">
              <w:rPr>
                <w:rFonts w:eastAsia="微軟正黑體" w:cstheme="minorHAnsi"/>
                <w:color w:val="FF0000"/>
              </w:rPr>
              <w:t xml:space="preserve"> 7</w:t>
            </w:r>
            <w:r w:rsidRPr="002844DE">
              <w:rPr>
                <w:rFonts w:eastAsia="微軟正黑體" w:cstheme="minorHAnsi"/>
                <w:color w:val="FF0000"/>
              </w:rPr>
              <w:t xml:space="preserve"> million, and the execution schedule for the Program shall be limited to a period of </w:t>
            </w:r>
            <w:r w:rsidR="00732C95" w:rsidRPr="002844DE">
              <w:rPr>
                <w:rFonts w:eastAsia="微軟正黑體" w:cstheme="minorHAnsi" w:hint="eastAsia"/>
                <w:color w:val="FF0000"/>
              </w:rPr>
              <w:t>1</w:t>
            </w:r>
            <w:r w:rsidR="00732C95" w:rsidRPr="002844DE">
              <w:rPr>
                <w:rFonts w:eastAsia="微軟正黑體" w:cstheme="minorHAnsi"/>
                <w:color w:val="FF0000"/>
              </w:rPr>
              <w:t xml:space="preserve"> </w:t>
            </w:r>
            <w:r w:rsidRPr="002844DE">
              <w:rPr>
                <w:rFonts w:eastAsia="微軟正黑體" w:cstheme="minorHAnsi"/>
                <w:color w:val="FF0000"/>
              </w:rPr>
              <w:t>year and a maximum of 2 years.</w:t>
            </w:r>
            <w:r w:rsidRPr="002844DE">
              <w:rPr>
                <w:rFonts w:cstheme="minorHAnsi"/>
                <w:color w:val="FF0000"/>
              </w:rPr>
              <w:t xml:space="preserve"> </w:t>
            </w:r>
            <w:r w:rsidRPr="002844DE">
              <w:rPr>
                <w:rFonts w:eastAsia="微軟正黑體" w:cstheme="minorHAnsi"/>
                <w:color w:val="FF0000"/>
              </w:rPr>
              <w:t>The total funds of the program proposal include government grants and the self-funding.</w:t>
            </w:r>
            <w:r w:rsidRPr="002844DE">
              <w:rPr>
                <w:rFonts w:cstheme="minorHAnsi"/>
                <w:color w:val="FF0000"/>
              </w:rPr>
              <w:t xml:space="preserve"> </w:t>
            </w:r>
            <w:r w:rsidRPr="002844DE">
              <w:rPr>
                <w:rFonts w:eastAsia="微軟正黑體" w:cstheme="minorHAnsi"/>
                <w:color w:val="FF0000"/>
              </w:rPr>
              <w:t>When entering into the contract, the residing enterprise shall also sign the Startup Terrace Residency Contract at the same time. The residency period shall be the same as the total schedule of the program.</w:t>
            </w:r>
          </w:p>
          <w:p w14:paraId="0A575FF9" w14:textId="77777777" w:rsidR="001D5CE6" w:rsidRPr="002844DE" w:rsidRDefault="001D5CE6" w:rsidP="0000071C">
            <w:pPr>
              <w:adjustRightInd w:val="0"/>
              <w:snapToGrid w:val="0"/>
              <w:rPr>
                <w:rFonts w:eastAsia="微軟正黑體" w:cstheme="minorHAnsi"/>
                <w:color w:val="FF0000"/>
              </w:rPr>
            </w:pPr>
          </w:p>
          <w:p w14:paraId="55098EA6" w14:textId="0E4721D3" w:rsidR="001D5CE6" w:rsidRPr="002844DE" w:rsidRDefault="001D5CE6" w:rsidP="0000071C">
            <w:pPr>
              <w:adjustRightInd w:val="0"/>
              <w:snapToGrid w:val="0"/>
              <w:rPr>
                <w:rFonts w:eastAsia="微軟正黑體" w:cstheme="minorHAnsi"/>
                <w:color w:val="FF0000"/>
              </w:rPr>
            </w:pPr>
            <w:r w:rsidRPr="002844DE">
              <w:rPr>
                <w:rFonts w:eastAsia="微軟正黑體" w:cstheme="minorHAnsi"/>
                <w:color w:val="FF0000"/>
              </w:rPr>
              <w:t xml:space="preserve">The period of application: </w:t>
            </w:r>
            <w:r w:rsidR="004C79E9" w:rsidRPr="002844DE">
              <w:rPr>
                <w:rFonts w:eastAsia="微軟正黑體" w:cstheme="minorHAnsi"/>
                <w:color w:val="FF0000"/>
              </w:rPr>
              <w:t xml:space="preserve">From now until </w:t>
            </w:r>
            <w:r w:rsidR="004F2A89">
              <w:rPr>
                <w:rFonts w:eastAsia="微軟正黑體" w:cstheme="minorHAnsi"/>
                <w:color w:val="FF0000"/>
              </w:rPr>
              <w:t>November 18</w:t>
            </w:r>
            <w:r w:rsidR="004C79E9" w:rsidRPr="002844DE">
              <w:rPr>
                <w:rFonts w:eastAsia="微軟正黑體" w:cstheme="minorHAnsi"/>
                <w:color w:val="FF0000"/>
              </w:rPr>
              <w:t xml:space="preserve">, </w:t>
            </w:r>
            <w:r w:rsidRPr="002844DE">
              <w:rPr>
                <w:rFonts w:eastAsia="微軟正黑體" w:cstheme="minorHAnsi"/>
                <w:color w:val="FF0000"/>
              </w:rPr>
              <w:t>2022</w:t>
            </w:r>
            <w:r w:rsidR="004F2A89">
              <w:rPr>
                <w:rFonts w:eastAsia="微軟正黑體" w:cstheme="minorHAnsi"/>
                <w:color w:val="FF0000"/>
              </w:rPr>
              <w:t xml:space="preserve"> </w:t>
            </w:r>
            <w:r w:rsidR="004F2A89" w:rsidRPr="002F651F">
              <w:rPr>
                <w:rFonts w:eastAsia="微軟正黑體" w:cstheme="minorHAnsi"/>
                <w:color w:val="FF0000"/>
                <w:highlight w:val="cyan"/>
              </w:rPr>
              <w:t>via e-mail</w:t>
            </w:r>
            <w:r w:rsidRPr="002844DE">
              <w:rPr>
                <w:rFonts w:eastAsia="微軟正黑體" w:cstheme="minorHAnsi"/>
                <w:color w:val="FF0000"/>
              </w:rPr>
              <w:t>.</w:t>
            </w:r>
          </w:p>
          <w:p w14:paraId="6AB2632C" w14:textId="77777777" w:rsidR="001D5CE6" w:rsidRPr="002844DE" w:rsidRDefault="001D5CE6" w:rsidP="0000071C">
            <w:pPr>
              <w:adjustRightInd w:val="0"/>
              <w:snapToGrid w:val="0"/>
              <w:rPr>
                <w:rFonts w:eastAsia="微軟正黑體" w:cstheme="minorHAnsi"/>
                <w:color w:val="FF0000"/>
              </w:rPr>
            </w:pPr>
          </w:p>
          <w:p w14:paraId="4A7C47D3" w14:textId="77777777" w:rsidR="001D5CE6" w:rsidRPr="002844DE" w:rsidRDefault="001D5CE6" w:rsidP="0000071C">
            <w:pPr>
              <w:adjustRightInd w:val="0"/>
              <w:snapToGrid w:val="0"/>
              <w:rPr>
                <w:rFonts w:eastAsia="微軟正黑體" w:cstheme="minorHAnsi"/>
                <w:color w:val="FF0000"/>
              </w:rPr>
            </w:pPr>
            <w:r w:rsidRPr="002844DE">
              <w:rPr>
                <w:rFonts w:eastAsia="微軟正黑體" w:cstheme="minorHAnsi"/>
                <w:color w:val="FF0000"/>
              </w:rPr>
              <w:t>For more information or requests:</w:t>
            </w:r>
          </w:p>
          <w:p w14:paraId="1CDC4FA2" w14:textId="77777777" w:rsidR="001D5CE6" w:rsidRPr="002844DE" w:rsidRDefault="001D5CE6" w:rsidP="001D5CE6">
            <w:pPr>
              <w:rPr>
                <w:rFonts w:cstheme="minorHAnsi"/>
                <w:color w:val="FF0000"/>
              </w:rPr>
            </w:pPr>
            <w:r w:rsidRPr="002844DE">
              <w:rPr>
                <w:rFonts w:cstheme="minorHAnsi"/>
                <w:color w:val="FF0000"/>
              </w:rPr>
              <w:t>Email: hello@startupterrace.tw</w:t>
            </w:r>
          </w:p>
          <w:p w14:paraId="4AE7B57F" w14:textId="0DF9CE26" w:rsidR="001D5CE6" w:rsidRPr="002844DE" w:rsidRDefault="00F86AD7" w:rsidP="0000071C">
            <w:pPr>
              <w:adjustRightInd w:val="0"/>
              <w:snapToGrid w:val="0"/>
              <w:rPr>
                <w:rFonts w:eastAsia="微軟正黑體" w:cstheme="minorHAnsi"/>
                <w:color w:val="FF0000"/>
              </w:rPr>
            </w:pPr>
            <w:r w:rsidRPr="002844DE">
              <w:rPr>
                <w:rFonts w:eastAsia="微軟正黑體" w:cstheme="minorHAnsi"/>
                <w:color w:val="FF0000"/>
              </w:rPr>
              <w:t>Phone:</w:t>
            </w:r>
            <w:r w:rsidRPr="002844DE">
              <w:rPr>
                <w:rFonts w:cstheme="minorHAnsi"/>
                <w:color w:val="FF0000"/>
              </w:rPr>
              <w:t xml:space="preserve"> </w:t>
            </w:r>
            <w:r w:rsidR="00FA6CF1">
              <w:rPr>
                <w:rFonts w:cstheme="minorHAnsi"/>
                <w:color w:val="FF0000"/>
              </w:rPr>
              <w:t>+886-</w:t>
            </w:r>
            <w:r w:rsidRPr="002844DE">
              <w:rPr>
                <w:rFonts w:eastAsia="微軟正黑體" w:cstheme="minorHAnsi"/>
                <w:color w:val="FF0000"/>
              </w:rPr>
              <w:t>2</w:t>
            </w:r>
            <w:r w:rsidR="00FA6CF1">
              <w:rPr>
                <w:rFonts w:eastAsia="微軟正黑體" w:cstheme="minorHAnsi"/>
                <w:color w:val="FF0000"/>
              </w:rPr>
              <w:t>-</w:t>
            </w:r>
            <w:r w:rsidRPr="002844DE">
              <w:rPr>
                <w:rFonts w:eastAsia="微軟正黑體" w:cstheme="minorHAnsi"/>
                <w:color w:val="FF0000"/>
              </w:rPr>
              <w:t>2369-2358</w:t>
            </w:r>
            <w:r w:rsidR="005D4F0E" w:rsidRPr="002844DE">
              <w:rPr>
                <w:rFonts w:eastAsia="微軟正黑體" w:cstheme="minorHAnsi" w:hint="eastAsia"/>
                <w:color w:val="FF0000"/>
              </w:rPr>
              <w:t>；</w:t>
            </w:r>
            <w:proofErr w:type="gramStart"/>
            <w:r w:rsidR="005D4F0E" w:rsidRPr="002844DE">
              <w:rPr>
                <w:rFonts w:eastAsia="微軟正黑體" w:cstheme="minorHAnsi" w:hint="eastAsia"/>
                <w:color w:val="FF0000"/>
              </w:rPr>
              <w:t>Mr.</w:t>
            </w:r>
            <w:r w:rsidR="005D4F0E" w:rsidRPr="002844DE">
              <w:rPr>
                <w:rFonts w:eastAsia="微軟正黑體" w:cstheme="minorHAnsi"/>
                <w:color w:val="FF0000"/>
              </w:rPr>
              <w:t>Hu</w:t>
            </w:r>
            <w:proofErr w:type="gramEnd"/>
            <w:r w:rsidR="005D4F0E" w:rsidRPr="002844DE">
              <w:rPr>
                <w:rFonts w:eastAsia="微軟正黑體" w:cstheme="minorHAnsi"/>
                <w:color w:val="FF0000"/>
              </w:rPr>
              <w:t xml:space="preserve"> </w:t>
            </w:r>
            <w:r w:rsidR="00FA6CF1">
              <w:rPr>
                <w:rFonts w:eastAsia="微軟正黑體" w:cstheme="minorHAnsi"/>
                <w:color w:val="FF0000"/>
              </w:rPr>
              <w:t>+886-2-</w:t>
            </w:r>
            <w:r w:rsidR="005D4F0E" w:rsidRPr="002844DE">
              <w:rPr>
                <w:rFonts w:eastAsia="微軟正黑體" w:cstheme="minorHAnsi"/>
                <w:color w:val="FF0000"/>
              </w:rPr>
              <w:t>2602-6129</w:t>
            </w:r>
            <w:r w:rsidR="00FA6CF1">
              <w:rPr>
                <w:rFonts w:eastAsia="微軟正黑體" w:cstheme="minorHAnsi"/>
                <w:color w:val="FF0000"/>
              </w:rPr>
              <w:t xml:space="preserve"> </w:t>
            </w:r>
            <w:r w:rsidR="005D4F0E" w:rsidRPr="002844DE">
              <w:rPr>
                <w:rFonts w:eastAsia="微軟正黑體" w:cstheme="minorHAnsi"/>
                <w:color w:val="FF0000"/>
              </w:rPr>
              <w:t xml:space="preserve">#1915 </w:t>
            </w:r>
          </w:p>
          <w:p w14:paraId="362A9318" w14:textId="77777777" w:rsidR="00F525C9" w:rsidRPr="002844DE" w:rsidRDefault="00F525C9" w:rsidP="0000071C">
            <w:pPr>
              <w:adjustRightInd w:val="0"/>
              <w:snapToGrid w:val="0"/>
              <w:rPr>
                <w:rFonts w:eastAsia="微軟正黑體" w:cstheme="minorHAnsi"/>
                <w:color w:val="FF0000"/>
              </w:rPr>
            </w:pPr>
            <w:r w:rsidRPr="002844DE">
              <w:rPr>
                <w:rFonts w:eastAsia="微軟正黑體" w:cstheme="minorHAnsi"/>
                <w:color w:val="FF0000"/>
              </w:rPr>
              <w:t>For the project guide and application documents, please click the link as below</w:t>
            </w:r>
            <w:r w:rsidRPr="002844DE">
              <w:rPr>
                <w:rFonts w:eastAsia="微軟正黑體" w:cstheme="minorHAnsi"/>
                <w:color w:val="FF0000"/>
              </w:rPr>
              <w:t>：</w:t>
            </w:r>
          </w:p>
          <w:p w14:paraId="32D7F73D" w14:textId="2234B8DA" w:rsidR="00FA6CF1" w:rsidRPr="004F2A89" w:rsidRDefault="00BA2046" w:rsidP="00FA6CF1">
            <w:pPr>
              <w:rPr>
                <w:rFonts w:ascii="Times New Roman" w:eastAsia="標楷體" w:hAnsi="Times New Roman" w:cs="Times New Roman"/>
                <w:color w:val="A6A6A6" w:themeColor="background1" w:themeShade="A6"/>
              </w:rPr>
            </w:pPr>
            <w:r>
              <w:rPr>
                <w:rFonts w:ascii="微軟正黑體" w:eastAsia="微軟正黑體" w:hAnsi="微軟正黑體" w:hint="eastAsia"/>
                <w:color w:val="000000"/>
              </w:rPr>
              <w:t> </w:t>
            </w:r>
            <w:r w:rsidR="00FA6CF1" w:rsidRPr="004F2A89">
              <w:rPr>
                <w:rFonts w:ascii="Times New Roman" w:eastAsia="標楷體" w:hAnsi="Times New Roman" w:cs="Times New Roman"/>
                <w:color w:val="A6A6A6" w:themeColor="background1" w:themeShade="A6"/>
                <w:highlight w:val="yellow"/>
              </w:rPr>
              <w:t>(</w:t>
            </w:r>
            <w:proofErr w:type="gramStart"/>
            <w:r w:rsidR="00FA6CF1" w:rsidRPr="004F2A89">
              <w:rPr>
                <w:rFonts w:ascii="Times New Roman" w:eastAsia="標楷體" w:hAnsi="Times New Roman" w:cs="Times New Roman" w:hint="eastAsia"/>
                <w:color w:val="A6A6A6" w:themeColor="background1" w:themeShade="A6"/>
                <w:highlight w:val="yellow"/>
              </w:rPr>
              <w:t>惠請行銷</w:t>
            </w:r>
            <w:proofErr w:type="gramEnd"/>
            <w:r w:rsidR="00FA6CF1" w:rsidRPr="004F2A89">
              <w:rPr>
                <w:rFonts w:ascii="Times New Roman" w:eastAsia="標楷體" w:hAnsi="Times New Roman" w:cs="Times New Roman" w:hint="eastAsia"/>
                <w:color w:val="A6A6A6" w:themeColor="background1" w:themeShade="A6"/>
                <w:highlight w:val="yellow"/>
              </w:rPr>
              <w:t>組協助</w:t>
            </w:r>
            <w:r w:rsidR="00FA6CF1" w:rsidRPr="004F2A89">
              <w:rPr>
                <w:rFonts w:ascii="Times New Roman" w:eastAsia="標楷體" w:hAnsi="Times New Roman" w:cs="Times New Roman" w:hint="eastAsia"/>
                <w:color w:val="A6A6A6" w:themeColor="background1" w:themeShade="A6"/>
                <w:highlight w:val="yellow"/>
              </w:rPr>
              <w:t>)</w:t>
            </w:r>
          </w:p>
          <w:p w14:paraId="7FD76457" w14:textId="77777777" w:rsidR="00F525C9" w:rsidRPr="00F86AD7" w:rsidRDefault="00F525C9" w:rsidP="0000071C">
            <w:pPr>
              <w:adjustRightInd w:val="0"/>
              <w:snapToGrid w:val="0"/>
              <w:rPr>
                <w:rFonts w:eastAsia="微軟正黑體" w:cstheme="minorHAnsi"/>
                <w:color w:val="000000" w:themeColor="text1"/>
              </w:rPr>
            </w:pPr>
          </w:p>
        </w:tc>
      </w:tr>
      <w:tr w:rsidR="00D57123" w:rsidRPr="0079176B" w14:paraId="111AF1EB" w14:textId="77777777" w:rsidTr="00DC4437">
        <w:trPr>
          <w:jc w:val="center"/>
        </w:trPr>
        <w:tc>
          <w:tcPr>
            <w:tcW w:w="1555" w:type="dxa"/>
            <w:shd w:val="clear" w:color="auto" w:fill="C6D9F1" w:themeFill="text2" w:themeFillTint="33"/>
          </w:tcPr>
          <w:p w14:paraId="4FC39892" w14:textId="77777777" w:rsidR="00D57123" w:rsidRDefault="00D57123" w:rsidP="0079176B">
            <w:pPr>
              <w:adjustRightInd w:val="0"/>
              <w:snapToGrid w:val="0"/>
              <w:rPr>
                <w:rFonts w:ascii="微軟正黑體" w:eastAsia="微軟正黑體" w:hAnsi="微軟正黑體"/>
              </w:rPr>
            </w:pPr>
            <w:r>
              <w:rPr>
                <w:rFonts w:ascii="微軟正黑體" w:eastAsia="微軟正黑體" w:hAnsi="微軟正黑體" w:hint="eastAsia"/>
              </w:rPr>
              <w:t>圖片</w:t>
            </w:r>
          </w:p>
        </w:tc>
        <w:tc>
          <w:tcPr>
            <w:tcW w:w="6741" w:type="dxa"/>
          </w:tcPr>
          <w:p w14:paraId="1DC10649" w14:textId="77777777" w:rsidR="00D57123" w:rsidRPr="0079176B" w:rsidRDefault="00D57123" w:rsidP="0079176B">
            <w:pPr>
              <w:adjustRightInd w:val="0"/>
              <w:snapToGrid w:val="0"/>
              <w:rPr>
                <w:rFonts w:ascii="微軟正黑體" w:eastAsia="微軟正黑體" w:hAnsi="微軟正黑體"/>
                <w:color w:val="000000" w:themeColor="text1"/>
              </w:rPr>
            </w:pPr>
            <w:r>
              <w:rPr>
                <w:rFonts w:ascii="微軟正黑體" w:eastAsia="微軟正黑體" w:hAnsi="微軟正黑體" w:hint="eastAsia"/>
                <w:color w:val="000000" w:themeColor="text1"/>
              </w:rPr>
              <w:t>若內文中有圖片</w:t>
            </w:r>
            <w:proofErr w:type="gramStart"/>
            <w:r>
              <w:rPr>
                <w:rFonts w:ascii="微軟正黑體" w:eastAsia="微軟正黑體" w:hAnsi="微軟正黑體" w:hint="eastAsia"/>
                <w:color w:val="000000" w:themeColor="text1"/>
              </w:rPr>
              <w:t>請備住放置</w:t>
            </w:r>
            <w:proofErr w:type="gramEnd"/>
            <w:r>
              <w:rPr>
                <w:rFonts w:ascii="微軟正黑體" w:eastAsia="微軟正黑體" w:hAnsi="微軟正黑體" w:hint="eastAsia"/>
                <w:color w:val="000000" w:themeColor="text1"/>
              </w:rPr>
              <w:t>段落與位置</w:t>
            </w:r>
          </w:p>
        </w:tc>
      </w:tr>
    </w:tbl>
    <w:p w14:paraId="51BF7E37" w14:textId="77777777" w:rsidR="005F00BC" w:rsidRDefault="005F00BC" w:rsidP="002B7527">
      <w:pPr>
        <w:widowControl/>
        <w:spacing w:line="400" w:lineRule="exact"/>
        <w:rPr>
          <w:rFonts w:ascii="微軟正黑體" w:eastAsia="微軟正黑體" w:hAnsi="微軟正黑體"/>
          <w:b/>
          <w:color w:val="808080" w:themeColor="background1" w:themeShade="80"/>
        </w:rPr>
      </w:pPr>
      <w:r>
        <w:rPr>
          <w:rFonts w:ascii="微軟正黑體" w:eastAsia="微軟正黑體" w:hAnsi="微軟正黑體" w:hint="eastAsia"/>
        </w:rPr>
        <w:t xml:space="preserve">         </w:t>
      </w:r>
    </w:p>
    <w:p w14:paraId="3A59E683" w14:textId="77777777" w:rsidR="005F00BC" w:rsidRPr="005F00BC" w:rsidRDefault="005F00BC" w:rsidP="00D57123">
      <w:pPr>
        <w:widowControl/>
        <w:spacing w:line="400" w:lineRule="exact"/>
        <w:rPr>
          <w:rFonts w:ascii="微軟正黑體" w:eastAsia="微軟正黑體" w:hAnsi="微軟正黑體"/>
          <w:b/>
          <w:color w:val="808080" w:themeColor="background1" w:themeShade="80"/>
        </w:rPr>
      </w:pPr>
      <w:r>
        <w:rPr>
          <w:rFonts w:ascii="微軟正黑體" w:eastAsia="微軟正黑體" w:hAnsi="微軟正黑體" w:hint="eastAsia"/>
          <w:b/>
          <w:color w:val="808080" w:themeColor="background1" w:themeShade="80"/>
        </w:rPr>
        <w:t xml:space="preserve">        </w:t>
      </w:r>
    </w:p>
    <w:p w14:paraId="25ED03F6" w14:textId="77777777" w:rsidR="00964FE4" w:rsidRDefault="00964FE4" w:rsidP="002B7527">
      <w:pPr>
        <w:widowControl/>
        <w:spacing w:line="400" w:lineRule="exact"/>
        <w:rPr>
          <w:rFonts w:ascii="微軟正黑體" w:eastAsia="微軟正黑體" w:hAnsi="微軟正黑體"/>
        </w:rPr>
      </w:pPr>
    </w:p>
    <w:p w14:paraId="10BDBC14" w14:textId="77777777" w:rsidR="00B4594C" w:rsidRPr="00B4594C" w:rsidRDefault="00B4594C" w:rsidP="002B7527">
      <w:pPr>
        <w:widowControl/>
        <w:spacing w:line="400" w:lineRule="exact"/>
        <w:rPr>
          <w:rFonts w:ascii="微軟正黑體" w:eastAsia="微軟正黑體" w:hAnsi="微軟正黑體"/>
        </w:rPr>
      </w:pPr>
    </w:p>
    <w:sectPr w:rsidR="00B4594C" w:rsidRPr="00B4594C" w:rsidSect="005F00BC">
      <w:headerReference w:type="even" r:id="rId8"/>
      <w:headerReference w:type="default" r:id="rId9"/>
      <w:headerReference w:type="first" r:id="rId10"/>
      <w:pgSz w:w="11906" w:h="16838" w:code="9"/>
      <w:pgMar w:top="720" w:right="720" w:bottom="720" w:left="72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EA89E" w14:textId="77777777" w:rsidR="00C21AA1" w:rsidRDefault="00C21AA1" w:rsidP="001F32B1">
      <w:r>
        <w:separator/>
      </w:r>
    </w:p>
  </w:endnote>
  <w:endnote w:type="continuationSeparator" w:id="0">
    <w:p w14:paraId="051ACE24" w14:textId="77777777" w:rsidR="00C21AA1" w:rsidRDefault="00C21AA1" w:rsidP="001F3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3B678" w14:textId="77777777" w:rsidR="00C21AA1" w:rsidRDefault="00C21AA1" w:rsidP="001F32B1">
      <w:r>
        <w:separator/>
      </w:r>
    </w:p>
  </w:footnote>
  <w:footnote w:type="continuationSeparator" w:id="0">
    <w:p w14:paraId="719D5889" w14:textId="77777777" w:rsidR="00C21AA1" w:rsidRDefault="00C21AA1" w:rsidP="001F3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8E09F" w14:textId="77777777" w:rsidR="005F00BC" w:rsidRDefault="00C21AA1">
    <w:pPr>
      <w:pStyle w:val="a3"/>
    </w:pPr>
    <w:r>
      <w:rPr>
        <w:noProof/>
      </w:rPr>
      <w:pict w14:anchorId="50EC4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147674" o:spid="_x0000_s2053" type="#_x0000_t75" style="position:absolute;margin-left:0;margin-top:0;width:212.65pt;height:212.65pt;z-index:-251650048;mso-position-horizontal:center;mso-position-horizontal-relative:margin;mso-position-vertical:center;mso-position-vertical-relative:margin" o:allowincell="f">
          <v:imagedata r:id="rId1" o:title="林口新創園_直式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60" w14:textId="77777777" w:rsidR="00BD32EB" w:rsidRDefault="00C21AA1" w:rsidP="001F32B1">
    <w:pPr>
      <w:pStyle w:val="a3"/>
      <w:ind w:firstLineChars="250" w:firstLine="500"/>
    </w:pPr>
    <w:r>
      <w:rPr>
        <w:noProof/>
      </w:rPr>
      <w:pict w14:anchorId="13801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147675" o:spid="_x0000_s2054" type="#_x0000_t75" style="position:absolute;left:0;text-align:left;margin-left:0;margin-top:0;width:212.65pt;height:212.65pt;z-index:-251649024;mso-position-horizontal:center;mso-position-horizontal-relative:margin;mso-position-vertical:center;mso-position-vertical-relative:margin" o:allowincell="f">
          <v:imagedata r:id="rId1" o:title="林口新創園_直式LOGO"/>
          <w10:wrap anchorx="margin" anchory="margin"/>
        </v:shape>
      </w:pict>
    </w:r>
    <w:r w:rsidR="008254A3">
      <w:rPr>
        <w:noProof/>
      </w:rPr>
      <mc:AlternateContent>
        <mc:Choice Requires="wps">
          <w:drawing>
            <wp:anchor distT="0" distB="0" distL="114300" distR="114300" simplePos="0" relativeHeight="251664384" behindDoc="0" locked="0" layoutInCell="1" allowOverlap="1" wp14:anchorId="3313781A" wp14:editId="0CF34F6C">
              <wp:simplePos x="0" y="0"/>
              <wp:positionH relativeFrom="column">
                <wp:posOffset>5693410</wp:posOffset>
              </wp:positionH>
              <wp:positionV relativeFrom="paragraph">
                <wp:posOffset>847725</wp:posOffset>
              </wp:positionV>
              <wp:extent cx="720090" cy="350520"/>
              <wp:effectExtent l="0" t="0" r="0" b="0"/>
              <wp:wrapNone/>
              <wp:docPr id="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350520"/>
                      </a:xfrm>
                      <a:prstGeom prst="rect">
                        <a:avLst/>
                      </a:prstGeom>
                      <a:noFill/>
                      <a:ln w="9525">
                        <a:noFill/>
                        <a:miter lim="800000"/>
                        <a:headEnd/>
                        <a:tailEnd/>
                      </a:ln>
                    </wps:spPr>
                    <wps:txbx>
                      <w:txbxContent>
                        <w:p w14:paraId="339D5E83" w14:textId="77777777" w:rsidR="00993677" w:rsidRPr="00993677" w:rsidRDefault="008254A3" w:rsidP="00993677">
                          <w:pPr>
                            <w:jc w:val="center"/>
                            <w:rPr>
                              <w:rFonts w:ascii="Arial" w:hAnsi="Arial" w:cs="Arial"/>
                              <w:b/>
                              <w:color w:val="7F7F7F" w:themeColor="text1" w:themeTint="80"/>
                              <w:sz w:val="20"/>
                            </w:rPr>
                          </w:pPr>
                          <w:r w:rsidRPr="00993677">
                            <w:rPr>
                              <w:rFonts w:ascii="Arial" w:hAnsi="Arial" w:cs="Arial"/>
                              <w:b/>
                              <w:color w:val="7F7F7F" w:themeColor="text1" w:themeTint="80"/>
                              <w:sz w:val="20"/>
                            </w:rPr>
                            <w:t>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13781A" id="_x0000_t202" coordsize="21600,21600" o:spt="202" path="m,l,21600r21600,l21600,xe">
              <v:stroke joinstyle="miter"/>
              <v:path gradientshapeok="t" o:connecttype="rect"/>
            </v:shapetype>
            <v:shape id="_x0000_s1027" type="#_x0000_t202" style="position:absolute;left:0;text-align:left;margin-left:448.3pt;margin-top:66.75pt;width:56.7pt;height:2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" filled="f" stroked="f">
              <v:textbox>
                <w:txbxContent>
                  <w:p w14:paraId="339D5E83" w14:textId="77777777" w:rsidR="00993677" w:rsidRPr="00993677" w:rsidRDefault="008254A3" w:rsidP="00993677">
                    <w:pPr>
                      <w:jc w:val="center"/>
                      <w:rPr>
                        <w:rFonts w:ascii="Arial" w:hAnsi="Arial" w:cs="Arial"/>
                        <w:b/>
                        <w:color w:val="7F7F7F" w:themeColor="text1" w:themeTint="80"/>
                        <w:sz w:val="20"/>
                      </w:rPr>
                    </w:pPr>
                    <w:r w:rsidRPr="00993677">
                      <w:rPr>
                        <w:rFonts w:ascii="Arial" w:hAnsi="Arial" w:cs="Arial"/>
                        <w:b/>
                        <w:color w:val="7F7F7F" w:themeColor="text1" w:themeTint="80"/>
                        <w:sz w:val="20"/>
                      </w:rPr>
                      <w:t>DATE</w:t>
                    </w:r>
                  </w:p>
                </w:txbxContent>
              </v:textbox>
            </v:shape>
          </w:pict>
        </mc:Fallback>
      </mc:AlternateContent>
    </w:r>
    <w:r w:rsidR="008254A3">
      <w:rPr>
        <w:noProof/>
      </w:rPr>
      <mc:AlternateContent>
        <mc:Choice Requires="wps">
          <w:drawing>
            <wp:anchor distT="0" distB="0" distL="114300" distR="114300" simplePos="0" relativeHeight="251662336" behindDoc="0" locked="0" layoutInCell="1" allowOverlap="1" wp14:anchorId="6D3A8AC5" wp14:editId="79EA8BAB">
              <wp:simplePos x="0" y="0"/>
              <wp:positionH relativeFrom="column">
                <wp:posOffset>6063615</wp:posOffset>
              </wp:positionH>
              <wp:positionV relativeFrom="paragraph">
                <wp:posOffset>102691</wp:posOffset>
              </wp:positionV>
              <wp:extent cx="1014041" cy="839202"/>
              <wp:effectExtent l="0" t="0" r="0" b="0"/>
              <wp:wrapNone/>
              <wp:docPr id="1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041" cy="839202"/>
                      </a:xfrm>
                      <a:prstGeom prst="rect">
                        <a:avLst/>
                      </a:prstGeom>
                      <a:noFill/>
                      <a:ln w="9525">
                        <a:noFill/>
                        <a:miter lim="800000"/>
                        <a:headEnd/>
                        <a:tailEnd/>
                      </a:ln>
                    </wps:spPr>
                    <wps:txbx>
                      <w:txbxContent>
                        <w:p w14:paraId="1EA25053" w14:textId="77777777" w:rsidR="00E71495" w:rsidRPr="0027032A" w:rsidRDefault="008254A3" w:rsidP="00E71495">
                          <w:pPr>
                            <w:jc w:val="center"/>
                          </w:pPr>
                          <w:r w:rsidRPr="0027032A">
                            <w:rPr>
                              <w:noProof/>
                            </w:rPr>
                            <w:drawing>
                              <wp:inline distT="0" distB="0" distL="0" distR="0" wp14:anchorId="7347A4E3" wp14:editId="1E8D7B5F">
                                <wp:extent cx="710538" cy="708338"/>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經濟部-新聞稿.png"/>
                                        <pic:cNvPicPr/>
                                      </pic:nvPicPr>
                                      <pic:blipFill>
                                        <a:blip r:embed="rId2">
                                          <a:extLst>
                                            <a:ext uri="{28A0092B-C50C-407E-A947-70E740481C1C}">
                                              <a14:useLocalDpi xmlns:a14="http://schemas.microsoft.com/office/drawing/2010/main" val="0"/>
                                            </a:ext>
                                          </a:extLst>
                                        </a:blip>
                                        <a:stretch>
                                          <a:fillRect/>
                                        </a:stretch>
                                      </pic:blipFill>
                                      <pic:spPr>
                                        <a:xfrm>
                                          <a:off x="0" y="0"/>
                                          <a:ext cx="711959" cy="70975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3A8AC5" id="_x0000_s1028" type="#_x0000_t202" style="position:absolute;left:0;text-align:left;margin-left:477.45pt;margin-top:8.1pt;width:79.85pt;height:6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" filled="f" stroked="f">
              <v:textbox>
                <w:txbxContent>
                  <w:p w14:paraId="1EA25053" w14:textId="77777777" w:rsidR="00E71495" w:rsidRPr="0027032A" w:rsidRDefault="008254A3" w:rsidP="00E71495">
                    <w:pPr>
                      <w:jc w:val="center"/>
                    </w:pPr>
                    <w:r w:rsidRPr="0027032A">
                      <w:rPr>
                        <w:noProof/>
                      </w:rPr>
                      <w:drawing>
                        <wp:inline distT="0" distB="0" distL="0" distR="0" wp14:anchorId="7347A4E3" wp14:editId="1E8D7B5F">
                          <wp:extent cx="710538" cy="708338"/>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經濟部-新聞稿.png"/>
                                  <pic:cNvPicPr/>
                                </pic:nvPicPr>
                                <pic:blipFill>
                                  <a:blip r:embed="rId2">
                                    <a:extLst>
                                      <a:ext uri="{28A0092B-C50C-407E-A947-70E740481C1C}">
                                        <a14:useLocalDpi xmlns:a14="http://schemas.microsoft.com/office/drawing/2010/main" val="0"/>
                                      </a:ext>
                                    </a:extLst>
                                  </a:blip>
                                  <a:stretch>
                                    <a:fillRect/>
                                  </a:stretch>
                                </pic:blipFill>
                                <pic:spPr>
                                  <a:xfrm>
                                    <a:off x="0" y="0"/>
                                    <a:ext cx="711959" cy="709755"/>
                                  </a:xfrm>
                                  <a:prstGeom prst="rect">
                                    <a:avLst/>
                                  </a:prstGeom>
                                </pic:spPr>
                              </pic:pic>
                            </a:graphicData>
                          </a:graphic>
                        </wp:inline>
                      </w:drawing>
                    </w:r>
                  </w:p>
                </w:txbxContent>
              </v:textbox>
            </v:shape>
          </w:pict>
        </mc:Fallback>
      </mc:AlternateContent>
    </w:r>
    <w:r w:rsidR="008254A3">
      <w:rPr>
        <w:noProof/>
      </w:rPr>
      <mc:AlternateContent>
        <mc:Choice Requires="wps">
          <w:drawing>
            <wp:anchor distT="0" distB="0" distL="114300" distR="114300" simplePos="0" relativeHeight="251663360" behindDoc="0" locked="0" layoutInCell="1" allowOverlap="1" wp14:anchorId="35FD12BD" wp14:editId="48C49AA0">
              <wp:simplePos x="0" y="0"/>
              <wp:positionH relativeFrom="column">
                <wp:posOffset>234390</wp:posOffset>
              </wp:positionH>
              <wp:positionV relativeFrom="paragraph">
                <wp:posOffset>107315</wp:posOffset>
              </wp:positionV>
              <wp:extent cx="2374265" cy="1403985"/>
              <wp:effectExtent l="0" t="0" r="0" b="0"/>
              <wp:wrapNone/>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451589D4" w14:textId="77777777" w:rsidR="00E71495" w:rsidRDefault="008254A3">
                          <w:r>
                            <w:rPr>
                              <w:noProof/>
                            </w:rPr>
                            <w:drawing>
                              <wp:inline distT="0" distB="0" distL="0" distR="0" wp14:anchorId="34C2BC5C" wp14:editId="2DC0EEE3">
                                <wp:extent cx="2150772" cy="61513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經濟部logo-1.png"/>
                                        <pic:cNvPicPr/>
                                      </pic:nvPicPr>
                                      <pic:blipFill rotWithShape="1">
                                        <a:blip r:embed="rId3">
                                          <a:extLst>
                                            <a:ext uri="{28A0092B-C50C-407E-A947-70E740481C1C}">
                                              <a14:useLocalDpi xmlns:a14="http://schemas.microsoft.com/office/drawing/2010/main" val="0"/>
                                            </a:ext>
                                          </a:extLst>
                                        </a:blip>
                                        <a:srcRect t="9476"/>
                                        <a:stretch/>
                                      </pic:blipFill>
                                      <pic:spPr bwMode="auto">
                                        <a:xfrm>
                                          <a:off x="0" y="0"/>
                                          <a:ext cx="2167589" cy="619942"/>
                                        </a:xfrm>
                                        <a:prstGeom prst="rect">
                                          <a:avLst/>
                                        </a:prstGeom>
                                        <a:ln>
                                          <a:noFill/>
                                        </a:ln>
                                        <a:extLst>
                                          <a:ext uri="{53640926-AAD7-44D8-BBD7-CCE9431645EC}">
                                            <a14:shadowObscured xmlns:a14="http://schemas.microsoft.com/office/drawing/2010/main"/>
                                          </a:ext>
                                        </a:extLst>
                                      </pic:spPr>
                                    </pic:pic>
                                  </a:graphicData>
                                </a:graphic>
                              </wp:inline>
                            </w:drawing>
                          </w:r>
                        </w:p>
                        <w:p w14:paraId="66555744" w14:textId="77777777" w:rsidR="0027032A" w:rsidRPr="0027032A" w:rsidRDefault="008254A3" w:rsidP="00B465B6">
                          <w:pPr>
                            <w:ind w:firstLineChars="50" w:firstLine="120"/>
                            <w:rPr>
                              <w:rFonts w:ascii="Arial" w:hAnsi="Arial" w:cs="Arial"/>
                              <w:color w:val="002060"/>
                            </w:rPr>
                          </w:pPr>
                          <w:r w:rsidRPr="0027032A">
                            <w:rPr>
                              <w:rFonts w:ascii="Arial" w:hAnsi="Arial" w:cs="Arial"/>
                              <w:color w:val="002060"/>
                            </w:rPr>
                            <w:t>www.moea.gov.tw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5FD12BD" id="_x0000_s1029" type="#_x0000_t202" style="position:absolute;left:0;text-align:left;margin-left:18.45pt;margin-top:8.45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" filled="f" stroked="f">
              <v:textbox style="mso-fit-shape-to-text:t">
                <w:txbxContent>
                  <w:p w14:paraId="451589D4" w14:textId="77777777" w:rsidR="00E71495" w:rsidRDefault="008254A3">
                    <w:r>
                      <w:rPr>
                        <w:noProof/>
                      </w:rPr>
                      <w:drawing>
                        <wp:inline distT="0" distB="0" distL="0" distR="0" wp14:anchorId="34C2BC5C" wp14:editId="2DC0EEE3">
                          <wp:extent cx="2150772" cy="61513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經濟部logo-1.png"/>
                                  <pic:cNvPicPr/>
                                </pic:nvPicPr>
                                <pic:blipFill rotWithShape="1">
                                  <a:blip r:embed="rId3">
                                    <a:extLst>
                                      <a:ext uri="{28A0092B-C50C-407E-A947-70E740481C1C}">
                                        <a14:useLocalDpi xmlns:a14="http://schemas.microsoft.com/office/drawing/2010/main" val="0"/>
                                      </a:ext>
                                    </a:extLst>
                                  </a:blip>
                                  <a:srcRect t="9476"/>
                                  <a:stretch/>
                                </pic:blipFill>
                                <pic:spPr bwMode="auto">
                                  <a:xfrm>
                                    <a:off x="0" y="0"/>
                                    <a:ext cx="2167589" cy="619942"/>
                                  </a:xfrm>
                                  <a:prstGeom prst="rect">
                                    <a:avLst/>
                                  </a:prstGeom>
                                  <a:ln>
                                    <a:noFill/>
                                  </a:ln>
                                  <a:extLst>
                                    <a:ext uri="{53640926-AAD7-44D8-BBD7-CCE9431645EC}">
                                      <a14:shadowObscured xmlns:a14="http://schemas.microsoft.com/office/drawing/2010/main"/>
                                    </a:ext>
                                  </a:extLst>
                                </pic:spPr>
                              </pic:pic>
                            </a:graphicData>
                          </a:graphic>
                        </wp:inline>
                      </w:drawing>
                    </w:r>
                  </w:p>
                  <w:p w14:paraId="66555744" w14:textId="77777777" w:rsidR="0027032A" w:rsidRPr="0027032A" w:rsidRDefault="008254A3" w:rsidP="00B465B6">
                    <w:pPr>
                      <w:ind w:firstLineChars="50" w:firstLine="120"/>
                      <w:rPr>
                        <w:rFonts w:ascii="Arial" w:hAnsi="Arial" w:cs="Arial"/>
                        <w:color w:val="002060"/>
                      </w:rPr>
                    </w:pPr>
                    <w:r w:rsidRPr="0027032A">
                      <w:rPr>
                        <w:rFonts w:ascii="Arial" w:hAnsi="Arial" w:cs="Arial"/>
                        <w:color w:val="002060"/>
                      </w:rPr>
                      <w:t>www.moea.gov.tw</w:t>
                    </w:r>
                  </w:p>
                </w:txbxContent>
              </v:textbox>
            </v:shape>
          </w:pict>
        </mc:Fallback>
      </mc:AlternateContent>
    </w:r>
    <w:r w:rsidR="008254A3">
      <w:rPr>
        <w:noProof/>
      </w:rPr>
      <mc:AlternateContent>
        <mc:Choice Requires="wps">
          <w:drawing>
            <wp:anchor distT="0" distB="0" distL="114300" distR="114300" simplePos="0" relativeHeight="251661312" behindDoc="0" locked="0" layoutInCell="1" allowOverlap="1" wp14:anchorId="396CCE48" wp14:editId="1E32780D">
              <wp:simplePos x="0" y="0"/>
              <wp:positionH relativeFrom="column">
                <wp:posOffset>313055</wp:posOffset>
              </wp:positionH>
              <wp:positionV relativeFrom="paragraph">
                <wp:posOffset>808355</wp:posOffset>
              </wp:positionV>
              <wp:extent cx="6767830" cy="0"/>
              <wp:effectExtent l="0" t="19050" r="13970" b="38100"/>
              <wp:wrapNone/>
              <wp:docPr id="9" name="直線接點 9"/>
              <wp:cNvGraphicFramePr/>
              <a:graphic xmlns:a="http://schemas.openxmlformats.org/drawingml/2006/main">
                <a:graphicData uri="http://schemas.microsoft.com/office/word/2010/wordprocessingShape">
                  <wps:wsp>
                    <wps:cNvCnPr/>
                    <wps:spPr>
                      <a:xfrm>
                        <a:off x="0" y="0"/>
                        <a:ext cx="6767830" cy="0"/>
                      </a:xfrm>
                      <a:prstGeom prst="line">
                        <a:avLst/>
                      </a:prstGeom>
                      <a:ln w="57150">
                        <a:solidFill>
                          <a:schemeClr val="bg1">
                            <a:lumMod val="7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B78367" id="直線接點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5pt,63.65pt" to="557.55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" strokecolor="#bfbfbf [2412]" strokeweight="4.5pt"/>
          </w:pict>
        </mc:Fallback>
      </mc:AlternateContent>
    </w:r>
    <w:r w:rsidR="008254A3">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E3B85" w14:textId="77777777" w:rsidR="005F00BC" w:rsidRDefault="00C21AA1">
    <w:pPr>
      <w:pStyle w:val="a3"/>
    </w:pPr>
    <w:r>
      <w:rPr>
        <w:noProof/>
      </w:rPr>
      <w:pict w14:anchorId="11344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3147673" o:spid="_x0000_s2052" type="#_x0000_t75" style="position:absolute;margin-left:0;margin-top:0;width:212.65pt;height:212.65pt;z-index:-251651072;mso-position-horizontal:center;mso-position-horizontal-relative:margin;mso-position-vertical:center;mso-position-vertical-relative:margin" o:allowincell="f">
          <v:imagedata r:id="rId1" o:title="林口新創園_直式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823A3"/>
    <w:multiLevelType w:val="hybridMultilevel"/>
    <w:tmpl w:val="5FB63322"/>
    <w:lvl w:ilvl="0" w:tplc="1B7A9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0203285"/>
    <w:multiLevelType w:val="hybridMultilevel"/>
    <w:tmpl w:val="E068B78C"/>
    <w:lvl w:ilvl="0" w:tplc="973685F8">
      <w:start w:val="1"/>
      <w:numFmt w:val="taiwaneseCountingThousand"/>
      <w:lvlText w:val="%1、"/>
      <w:lvlJc w:val="left"/>
      <w:pPr>
        <w:ind w:left="1429" w:hanging="72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 w15:restartNumberingAfterBreak="0">
    <w:nsid w:val="7CB4601D"/>
    <w:multiLevelType w:val="hybridMultilevel"/>
    <w:tmpl w:val="E7B4659A"/>
    <w:lvl w:ilvl="0" w:tplc="838862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wMTY2NbQwMjGwNLFQ0lEKTi0uzszPAykwrAUAOoKGLywAAAA="/>
  </w:docVars>
  <w:rsids>
    <w:rsidRoot w:val="001F32B1"/>
    <w:rsid w:val="0000071C"/>
    <w:rsid w:val="0005534F"/>
    <w:rsid w:val="00077136"/>
    <w:rsid w:val="00083717"/>
    <w:rsid w:val="00090E97"/>
    <w:rsid w:val="00093822"/>
    <w:rsid w:val="001012E6"/>
    <w:rsid w:val="00124B0A"/>
    <w:rsid w:val="00151D93"/>
    <w:rsid w:val="001B6A62"/>
    <w:rsid w:val="001B7E96"/>
    <w:rsid w:val="001D52D3"/>
    <w:rsid w:val="001D5CE6"/>
    <w:rsid w:val="001E6D73"/>
    <w:rsid w:val="001F32B1"/>
    <w:rsid w:val="001F356E"/>
    <w:rsid w:val="00201D93"/>
    <w:rsid w:val="0027539F"/>
    <w:rsid w:val="002844DE"/>
    <w:rsid w:val="002A69EA"/>
    <w:rsid w:val="002B6915"/>
    <w:rsid w:val="002B7527"/>
    <w:rsid w:val="002D26B6"/>
    <w:rsid w:val="002D6FD4"/>
    <w:rsid w:val="002D7E02"/>
    <w:rsid w:val="002E7BD8"/>
    <w:rsid w:val="002F39D1"/>
    <w:rsid w:val="002F651F"/>
    <w:rsid w:val="00311252"/>
    <w:rsid w:val="00375222"/>
    <w:rsid w:val="00383BBC"/>
    <w:rsid w:val="0038506C"/>
    <w:rsid w:val="003A5A16"/>
    <w:rsid w:val="003C3C96"/>
    <w:rsid w:val="003C7879"/>
    <w:rsid w:val="004276AB"/>
    <w:rsid w:val="00485123"/>
    <w:rsid w:val="00485246"/>
    <w:rsid w:val="004B3702"/>
    <w:rsid w:val="004C79E9"/>
    <w:rsid w:val="004D0E32"/>
    <w:rsid w:val="004F2A89"/>
    <w:rsid w:val="005611E0"/>
    <w:rsid w:val="005A6DDF"/>
    <w:rsid w:val="005C49BE"/>
    <w:rsid w:val="005D4F0E"/>
    <w:rsid w:val="005E63DD"/>
    <w:rsid w:val="005F00BC"/>
    <w:rsid w:val="006800D5"/>
    <w:rsid w:val="00694214"/>
    <w:rsid w:val="007141BD"/>
    <w:rsid w:val="00732C95"/>
    <w:rsid w:val="00741920"/>
    <w:rsid w:val="0079176B"/>
    <w:rsid w:val="00804141"/>
    <w:rsid w:val="008254A3"/>
    <w:rsid w:val="00825F86"/>
    <w:rsid w:val="008631E6"/>
    <w:rsid w:val="00881162"/>
    <w:rsid w:val="008C4765"/>
    <w:rsid w:val="008E0F0D"/>
    <w:rsid w:val="00964FE4"/>
    <w:rsid w:val="009C5F76"/>
    <w:rsid w:val="00A01769"/>
    <w:rsid w:val="00A107EE"/>
    <w:rsid w:val="00A13576"/>
    <w:rsid w:val="00A1736D"/>
    <w:rsid w:val="00A36BE1"/>
    <w:rsid w:val="00A431C1"/>
    <w:rsid w:val="00A77FE2"/>
    <w:rsid w:val="00AB11CD"/>
    <w:rsid w:val="00B2069E"/>
    <w:rsid w:val="00B2432F"/>
    <w:rsid w:val="00B30300"/>
    <w:rsid w:val="00B41E6E"/>
    <w:rsid w:val="00B4594C"/>
    <w:rsid w:val="00B504FA"/>
    <w:rsid w:val="00B74AD8"/>
    <w:rsid w:val="00BA2046"/>
    <w:rsid w:val="00BA6902"/>
    <w:rsid w:val="00C0038A"/>
    <w:rsid w:val="00C21AA1"/>
    <w:rsid w:val="00C836E1"/>
    <w:rsid w:val="00CB4FBB"/>
    <w:rsid w:val="00D252DC"/>
    <w:rsid w:val="00D271BA"/>
    <w:rsid w:val="00D57123"/>
    <w:rsid w:val="00D64E67"/>
    <w:rsid w:val="00D67A92"/>
    <w:rsid w:val="00D71522"/>
    <w:rsid w:val="00D831D1"/>
    <w:rsid w:val="00D902AC"/>
    <w:rsid w:val="00E17C64"/>
    <w:rsid w:val="00E31A4F"/>
    <w:rsid w:val="00E4486F"/>
    <w:rsid w:val="00E51BB8"/>
    <w:rsid w:val="00EC16E5"/>
    <w:rsid w:val="00F525C9"/>
    <w:rsid w:val="00F86AD7"/>
    <w:rsid w:val="00F90116"/>
    <w:rsid w:val="00F90E1E"/>
    <w:rsid w:val="00FA6CF1"/>
    <w:rsid w:val="00FD718F"/>
    <w:rsid w:val="00FE4E88"/>
    <w:rsid w:val="00FF43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D91CE06"/>
  <w15:docId w15:val="{D864799E-6F3E-4895-B3F7-73B1C6D5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32B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2B1"/>
    <w:pPr>
      <w:tabs>
        <w:tab w:val="center" w:pos="4153"/>
        <w:tab w:val="right" w:pos="8306"/>
      </w:tabs>
      <w:snapToGrid w:val="0"/>
    </w:pPr>
    <w:rPr>
      <w:sz w:val="20"/>
      <w:szCs w:val="20"/>
    </w:rPr>
  </w:style>
  <w:style w:type="character" w:customStyle="1" w:styleId="a4">
    <w:name w:val="頁首 字元"/>
    <w:basedOn w:val="a0"/>
    <w:link w:val="a3"/>
    <w:uiPriority w:val="99"/>
    <w:rsid w:val="001F32B1"/>
    <w:rPr>
      <w:sz w:val="20"/>
      <w:szCs w:val="20"/>
    </w:rPr>
  </w:style>
  <w:style w:type="character" w:styleId="a5">
    <w:name w:val="Hyperlink"/>
    <w:basedOn w:val="a0"/>
    <w:uiPriority w:val="99"/>
    <w:unhideWhenUsed/>
    <w:rsid w:val="001F32B1"/>
    <w:rPr>
      <w:color w:val="0000FF" w:themeColor="hyperlink"/>
      <w:u w:val="single"/>
    </w:rPr>
  </w:style>
  <w:style w:type="paragraph" w:styleId="a6">
    <w:name w:val="List Paragraph"/>
    <w:basedOn w:val="a"/>
    <w:uiPriority w:val="34"/>
    <w:qFormat/>
    <w:rsid w:val="001F32B1"/>
    <w:pPr>
      <w:ind w:leftChars="200" w:left="480"/>
    </w:pPr>
  </w:style>
  <w:style w:type="paragraph" w:styleId="a7">
    <w:name w:val="Balloon Text"/>
    <w:basedOn w:val="a"/>
    <w:link w:val="a8"/>
    <w:uiPriority w:val="99"/>
    <w:semiHidden/>
    <w:unhideWhenUsed/>
    <w:rsid w:val="001F32B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1F32B1"/>
    <w:rPr>
      <w:rFonts w:asciiTheme="majorHAnsi" w:eastAsiaTheme="majorEastAsia" w:hAnsiTheme="majorHAnsi" w:cstheme="majorBidi"/>
      <w:sz w:val="18"/>
      <w:szCs w:val="18"/>
    </w:rPr>
  </w:style>
  <w:style w:type="paragraph" w:styleId="a9">
    <w:name w:val="footer"/>
    <w:basedOn w:val="a"/>
    <w:link w:val="aa"/>
    <w:uiPriority w:val="99"/>
    <w:unhideWhenUsed/>
    <w:rsid w:val="001F32B1"/>
    <w:pPr>
      <w:tabs>
        <w:tab w:val="center" w:pos="4153"/>
        <w:tab w:val="right" w:pos="8306"/>
      </w:tabs>
      <w:snapToGrid w:val="0"/>
    </w:pPr>
    <w:rPr>
      <w:sz w:val="20"/>
      <w:szCs w:val="20"/>
    </w:rPr>
  </w:style>
  <w:style w:type="character" w:customStyle="1" w:styleId="aa">
    <w:name w:val="頁尾 字元"/>
    <w:basedOn w:val="a0"/>
    <w:link w:val="a9"/>
    <w:uiPriority w:val="99"/>
    <w:rsid w:val="001F32B1"/>
    <w:rPr>
      <w:sz w:val="20"/>
      <w:szCs w:val="20"/>
    </w:rPr>
  </w:style>
  <w:style w:type="table" w:styleId="ab">
    <w:name w:val="Table Grid"/>
    <w:basedOn w:val="a1"/>
    <w:uiPriority w:val="59"/>
    <w:rsid w:val="001F3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格線表格 1 淺色 - 輔色 11"/>
    <w:basedOn w:val="a1"/>
    <w:uiPriority w:val="46"/>
    <w:rsid w:val="0079176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ac">
    <w:name w:val="FollowedHyperlink"/>
    <w:basedOn w:val="a0"/>
    <w:uiPriority w:val="99"/>
    <w:semiHidden/>
    <w:unhideWhenUsed/>
    <w:rsid w:val="00BA6902"/>
    <w:rPr>
      <w:color w:val="800080" w:themeColor="followedHyperlink"/>
      <w:u w:val="single"/>
    </w:rPr>
  </w:style>
  <w:style w:type="character" w:styleId="ad">
    <w:name w:val="Unresolved Mention"/>
    <w:basedOn w:val="a0"/>
    <w:uiPriority w:val="99"/>
    <w:semiHidden/>
    <w:unhideWhenUsed/>
    <w:rsid w:val="005D4F0E"/>
    <w:rPr>
      <w:color w:val="605E5C"/>
      <w:shd w:val="clear" w:color="auto" w:fill="E1DFDD"/>
    </w:rPr>
  </w:style>
  <w:style w:type="paragraph" w:styleId="Web">
    <w:name w:val="Normal (Web)"/>
    <w:basedOn w:val="a"/>
    <w:uiPriority w:val="99"/>
    <w:semiHidden/>
    <w:unhideWhenUsed/>
    <w:rsid w:val="001B7E96"/>
    <w:pPr>
      <w:widowControl/>
      <w:spacing w:before="100" w:beforeAutospacing="1" w:after="100" w:afterAutospacing="1"/>
    </w:pPr>
    <w:rPr>
      <w:rFonts w:ascii="新細明體" w:eastAsia="新細明體" w:hAnsi="新細明體" w:cs="新細明體"/>
      <w:kern w:val="0"/>
      <w:szCs w:val="24"/>
    </w:rPr>
  </w:style>
  <w:style w:type="table" w:styleId="5-1">
    <w:name w:val="Grid Table 5 Dark Accent 1"/>
    <w:basedOn w:val="a1"/>
    <w:uiPriority w:val="50"/>
    <w:rsid w:val="001B7E9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ae">
    <w:name w:val="annotation reference"/>
    <w:basedOn w:val="a0"/>
    <w:uiPriority w:val="99"/>
    <w:semiHidden/>
    <w:unhideWhenUsed/>
    <w:rsid w:val="003A5A16"/>
    <w:rPr>
      <w:sz w:val="18"/>
      <w:szCs w:val="18"/>
    </w:rPr>
  </w:style>
  <w:style w:type="paragraph" w:styleId="af">
    <w:name w:val="annotation text"/>
    <w:basedOn w:val="a"/>
    <w:link w:val="af0"/>
    <w:uiPriority w:val="99"/>
    <w:semiHidden/>
    <w:unhideWhenUsed/>
    <w:rsid w:val="003A5A16"/>
  </w:style>
  <w:style w:type="character" w:customStyle="1" w:styleId="af0">
    <w:name w:val="註解文字 字元"/>
    <w:basedOn w:val="a0"/>
    <w:link w:val="af"/>
    <w:uiPriority w:val="99"/>
    <w:semiHidden/>
    <w:rsid w:val="003A5A16"/>
  </w:style>
  <w:style w:type="paragraph" w:styleId="af1">
    <w:name w:val="annotation subject"/>
    <w:basedOn w:val="af"/>
    <w:next w:val="af"/>
    <w:link w:val="af2"/>
    <w:uiPriority w:val="99"/>
    <w:semiHidden/>
    <w:unhideWhenUsed/>
    <w:rsid w:val="003A5A16"/>
    <w:rPr>
      <w:b/>
      <w:bCs/>
    </w:rPr>
  </w:style>
  <w:style w:type="character" w:customStyle="1" w:styleId="af2">
    <w:name w:val="註解主旨 字元"/>
    <w:basedOn w:val="af0"/>
    <w:link w:val="af1"/>
    <w:uiPriority w:val="99"/>
    <w:semiHidden/>
    <w:rsid w:val="003A5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45784">
      <w:bodyDiv w:val="1"/>
      <w:marLeft w:val="0"/>
      <w:marRight w:val="0"/>
      <w:marTop w:val="0"/>
      <w:marBottom w:val="0"/>
      <w:divBdr>
        <w:top w:val="none" w:sz="0" w:space="0" w:color="auto"/>
        <w:left w:val="none" w:sz="0" w:space="0" w:color="auto"/>
        <w:bottom w:val="none" w:sz="0" w:space="0" w:color="auto"/>
        <w:right w:val="none" w:sz="0" w:space="0" w:color="auto"/>
      </w:divBdr>
    </w:div>
    <w:div w:id="1269582859">
      <w:bodyDiv w:val="1"/>
      <w:marLeft w:val="0"/>
      <w:marRight w:val="0"/>
      <w:marTop w:val="0"/>
      <w:marBottom w:val="0"/>
      <w:divBdr>
        <w:top w:val="none" w:sz="0" w:space="0" w:color="auto"/>
        <w:left w:val="none" w:sz="0" w:space="0" w:color="auto"/>
        <w:bottom w:val="none" w:sz="0" w:space="0" w:color="auto"/>
        <w:right w:val="none" w:sz="0" w:space="0" w:color="auto"/>
      </w:divBdr>
    </w:div>
    <w:div w:id="1438525832">
      <w:bodyDiv w:val="1"/>
      <w:marLeft w:val="0"/>
      <w:marRight w:val="0"/>
      <w:marTop w:val="0"/>
      <w:marBottom w:val="0"/>
      <w:divBdr>
        <w:top w:val="none" w:sz="0" w:space="0" w:color="auto"/>
        <w:left w:val="none" w:sz="0" w:space="0" w:color="auto"/>
        <w:bottom w:val="none" w:sz="0" w:space="0" w:color="auto"/>
        <w:right w:val="none" w:sz="0" w:space="0" w:color="auto"/>
      </w:divBdr>
    </w:div>
    <w:div w:id="202212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4708A-4857-46D7-84D2-2032E0FEF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345</Words>
  <Characters>1968</Characters>
  <Application>Microsoft Office Word</Application>
  <DocSecurity>0</DocSecurity>
  <Lines>16</Lines>
  <Paragraphs>4</Paragraphs>
  <ScaleCrop>false</ScaleCrop>
  <Company>Microsoft</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謝孟達</dc:creator>
  <cp:lastModifiedBy>胡迪福</cp:lastModifiedBy>
  <cp:revision>4</cp:revision>
  <cp:lastPrinted>2019-08-16T08:45:00Z</cp:lastPrinted>
  <dcterms:created xsi:type="dcterms:W3CDTF">2022-10-07T01:31:00Z</dcterms:created>
  <dcterms:modified xsi:type="dcterms:W3CDTF">2022-10-07T07:26:00Z</dcterms:modified>
</cp:coreProperties>
</file>